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224A" w14:textId="56875481" w:rsidR="0074739E" w:rsidRDefault="0074739E" w:rsidP="0074739E">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r w:rsidRPr="009A491C">
        <w:rPr>
          <w:noProof/>
        </w:rPr>
        <w:drawing>
          <wp:anchor distT="36576" distB="36576" distL="36576" distR="36576" simplePos="0" relativeHeight="252016640" behindDoc="0" locked="0" layoutInCell="1" allowOverlap="1" wp14:anchorId="3D180BAD" wp14:editId="24AAECF5">
            <wp:simplePos x="0" y="0"/>
            <wp:positionH relativeFrom="column">
              <wp:posOffset>0</wp:posOffset>
            </wp:positionH>
            <wp:positionV relativeFrom="paragraph">
              <wp:posOffset>5080</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491C">
        <w:rPr>
          <w:noProof/>
        </w:rPr>
        <mc:AlternateContent>
          <mc:Choice Requires="wps">
            <w:drawing>
              <wp:anchor distT="45720" distB="45720" distL="114300" distR="114300" simplePos="0" relativeHeight="252017664" behindDoc="0" locked="0" layoutInCell="1" allowOverlap="1" wp14:anchorId="23596860" wp14:editId="59C1F647">
                <wp:simplePos x="0" y="0"/>
                <wp:positionH relativeFrom="column">
                  <wp:posOffset>4144645</wp:posOffset>
                </wp:positionH>
                <wp:positionV relativeFrom="paragraph">
                  <wp:posOffset>93980</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6.35pt;margin-top:7.4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L/a&#10;fe/fAAAACwEAAA8AAABkcnMvZG93bnJldi54bWxMj8FOwzAQRO9I/IO1SNyoQ9oGCHGqiooLByQK&#10;Ehzd2Ikj7LVlu2n4e7YnOK7mafZNs5mdZZOOafQo4HZRANPYeTXiIODj/fnmHljKEpW0HrWAH51g&#10;015eNLJW/oRvetrngVEJploKMDmHmvPUGe1kWvigkbLeRycznXHgKsoTlTvLy6KouJMj0gcjg34y&#10;uvveH52AT2dGtYuvX72y0+6l367DHIMQ11fz9hFY1nP+g+GsT+rQktPBH1ElZgVU6/KOUApWNOEM&#10;rKrlA7CDgHJZFcDbhv/f0P4CAAD//wMAUEsBAi0AFAAGAAgAAAAhALaDOJL+AAAA4QEAABMAAAAA&#10;AAAAAAAAAAAAAAAAAFtDb250ZW50X1R5cGVzXS54bWxQSwECLQAUAAYACAAAACEAOP0h/9YAAACU&#10;AQAACwAAAAAAAAAAAAAAAAAvAQAAX3JlbHMvLnJlbHNQSwECLQAUAAYACAAAACEAahN2+QoCAAD3&#10;AwAADgAAAAAAAAAAAAAAAAAuAgAAZHJzL2Uyb0RvYy54bWxQSwECLQAUAAYACAAAACEAv9p9798A&#10;AAALAQAADwAAAAAAAAAAAAAAAABkBAAAZHJzL2Rvd25yZXYueG1sUEsFBgAAAAAEAAQA8wAAAHAF&#10;A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p>
    <w:p w14:paraId="4697BC6E" w14:textId="654B9265" w:rsidR="00310692" w:rsidRDefault="00310692" w:rsidP="0074739E">
      <w:pPr>
        <w:pStyle w:val="BodyText"/>
      </w:pPr>
    </w:p>
    <w:p w14:paraId="03E4C3BB" w14:textId="7D408653" w:rsidR="00310692" w:rsidRPr="00310692" w:rsidRDefault="00310692" w:rsidP="0074739E">
      <w:pPr>
        <w:pStyle w:val="BodyText"/>
      </w:pPr>
    </w:p>
    <w:p w14:paraId="2BC693B7" w14:textId="77777777" w:rsidR="00310692" w:rsidRDefault="00310692" w:rsidP="0074739E">
      <w:pPr>
        <w:pStyle w:val="BodyText"/>
      </w:pPr>
    </w:p>
    <w:p w14:paraId="2D81D8D9" w14:textId="47F9D8C2" w:rsidR="000B4B48" w:rsidRPr="00310692" w:rsidRDefault="000B4B48" w:rsidP="00310692">
      <w:pPr>
        <w:pStyle w:val="Heading1"/>
        <w:numPr>
          <w:ilvl w:val="0"/>
          <w:numId w:val="0"/>
        </w:numPr>
        <w:ind w:left="431" w:hanging="431"/>
        <w:rPr>
          <w:b w:val="0"/>
          <w:bCs/>
          <w:lang w:val="en-AU"/>
        </w:rPr>
      </w:pPr>
      <w:r w:rsidRPr="00210B21">
        <w:rPr>
          <w:lang w:val="en-AU"/>
        </w:rPr>
        <w:t>Step 5</w:t>
      </w:r>
      <w:r w:rsidR="00014841" w:rsidRPr="00210B21">
        <w:rPr>
          <w:lang w:val="en-AU"/>
        </w:rPr>
        <w:t xml:space="preserve"> -</w:t>
      </w:r>
      <w:r w:rsidRPr="00210B21">
        <w:rPr>
          <w:lang w:val="en-AU"/>
        </w:rPr>
        <w:t xml:space="preserve"> Feasibility Study </w:t>
      </w:r>
      <w:bookmarkEnd w:id="0"/>
    </w:p>
    <w:tbl>
      <w:tblPr>
        <w:tblStyle w:val="TableGrid"/>
        <w:tblW w:w="14596" w:type="dxa"/>
        <w:tblLayout w:type="fixed"/>
        <w:tblLook w:val="04A0" w:firstRow="1" w:lastRow="0" w:firstColumn="1" w:lastColumn="0" w:noHBand="0" w:noVBand="1"/>
      </w:tblPr>
      <w:tblGrid>
        <w:gridCol w:w="7083"/>
        <w:gridCol w:w="4394"/>
        <w:gridCol w:w="3119"/>
      </w:tblGrid>
      <w:tr w:rsidR="005A782F" w:rsidRPr="00210B21" w14:paraId="01BBDFCE" w14:textId="77777777" w:rsidTr="00CC5B2D">
        <w:tc>
          <w:tcPr>
            <w:tcW w:w="7083" w:type="dxa"/>
            <w:shd w:val="clear" w:color="auto" w:fill="FBE4D5" w:themeFill="accent2" w:themeFillTint="33"/>
          </w:tcPr>
          <w:p w14:paraId="7376B362" w14:textId="60C1618C" w:rsidR="005A782F" w:rsidRPr="00210B21" w:rsidRDefault="005A782F" w:rsidP="00EF4658">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1A3A5F17" w14:textId="27DC9C6D" w:rsidR="00D32F41" w:rsidRDefault="005A782F" w:rsidP="00EF4658">
            <w:pPr>
              <w:autoSpaceDE w:val="0"/>
              <w:autoSpaceDN w:val="0"/>
              <w:adjustRightInd w:val="0"/>
              <w:spacing w:after="60" w:line="259" w:lineRule="auto"/>
              <w:ind w:right="170"/>
              <w:rPr>
                <w:rFonts w:ascii="Calibri" w:eastAsia="Arial" w:hAnsi="Calibri" w:cs="Calibri"/>
                <w:sz w:val="20"/>
                <w:szCs w:val="20"/>
                <w:lang w:val="en-AU"/>
              </w:rPr>
            </w:pPr>
            <w:r w:rsidRPr="00210B21">
              <w:rPr>
                <w:rFonts w:ascii="Calibri" w:eastAsia="Arial" w:hAnsi="Calibri" w:cs="Calibri"/>
                <w:sz w:val="20"/>
                <w:szCs w:val="20"/>
                <w:lang w:val="en-AU"/>
              </w:rPr>
              <w:t xml:space="preserve">A Feasibility Study will </w:t>
            </w:r>
            <w:r>
              <w:rPr>
                <w:rFonts w:ascii="Calibri" w:eastAsia="Arial" w:hAnsi="Calibri" w:cs="Calibri"/>
                <w:sz w:val="20"/>
                <w:szCs w:val="20"/>
                <w:lang w:val="en-AU"/>
              </w:rPr>
              <w:t>assist to</w:t>
            </w:r>
            <w:r w:rsidRPr="00210B21">
              <w:rPr>
                <w:rFonts w:ascii="Calibri" w:eastAsia="Arial" w:hAnsi="Calibri" w:cs="Calibri"/>
                <w:sz w:val="20"/>
                <w:szCs w:val="20"/>
                <w:lang w:val="en-AU"/>
              </w:rPr>
              <w:t xml:space="preserve"> gather detailed information to</w:t>
            </w:r>
            <w:r w:rsidR="00D32F41">
              <w:t xml:space="preserve"> </w:t>
            </w:r>
            <w:r w:rsidR="00D32F41" w:rsidRPr="00D32F41">
              <w:rPr>
                <w:rFonts w:ascii="Calibri" w:eastAsia="Arial" w:hAnsi="Calibri" w:cs="Calibri"/>
                <w:sz w:val="20"/>
                <w:szCs w:val="20"/>
                <w:lang w:val="en-AU"/>
              </w:rPr>
              <w:t>determine</w:t>
            </w:r>
            <w:r w:rsidR="00D32F41">
              <w:rPr>
                <w:rFonts w:ascii="Calibri" w:eastAsia="Arial" w:hAnsi="Calibri" w:cs="Calibri"/>
                <w:sz w:val="20"/>
                <w:szCs w:val="20"/>
                <w:lang w:val="en-AU"/>
              </w:rPr>
              <w:t>:</w:t>
            </w:r>
            <w:r w:rsidRPr="00210B21">
              <w:rPr>
                <w:rFonts w:ascii="Calibri" w:eastAsia="Arial" w:hAnsi="Calibri" w:cs="Calibri"/>
                <w:sz w:val="20"/>
                <w:szCs w:val="20"/>
                <w:lang w:val="en-AU"/>
              </w:rPr>
              <w:t xml:space="preserve"> </w:t>
            </w:r>
          </w:p>
          <w:p w14:paraId="3187B3CB" w14:textId="5E8809F5" w:rsidR="00D32F41" w:rsidRPr="00C90B79" w:rsidRDefault="005A782F" w:rsidP="00C90B79">
            <w:pPr>
              <w:pStyle w:val="ListParagraph"/>
              <w:numPr>
                <w:ilvl w:val="0"/>
                <w:numId w:val="21"/>
              </w:numPr>
              <w:suppressAutoHyphens/>
              <w:spacing w:after="60" w:line="259" w:lineRule="auto"/>
              <w:rPr>
                <w:rFonts w:ascii="Calibri" w:hAnsi="Calibri" w:cs="Calibri"/>
                <w:sz w:val="20"/>
                <w:szCs w:val="20"/>
                <w:lang w:val="en-AU"/>
              </w:rPr>
            </w:pPr>
            <w:r w:rsidRPr="00C90B79">
              <w:rPr>
                <w:rFonts w:ascii="Calibri" w:hAnsi="Calibri" w:cs="Calibri"/>
                <w:sz w:val="20"/>
                <w:szCs w:val="20"/>
                <w:lang w:val="en-AU"/>
              </w:rPr>
              <w:t xml:space="preserve">the feasibility of </w:t>
            </w:r>
            <w:r w:rsidR="00F5487D">
              <w:rPr>
                <w:rFonts w:ascii="Calibri" w:hAnsi="Calibri" w:cs="Calibri"/>
                <w:sz w:val="20"/>
                <w:szCs w:val="20"/>
                <w:lang w:val="en-AU"/>
              </w:rPr>
              <w:t xml:space="preserve">a scheme </w:t>
            </w:r>
            <w:r w:rsidRPr="00C90B79">
              <w:rPr>
                <w:rFonts w:ascii="Calibri" w:hAnsi="Calibri" w:cs="Calibri"/>
                <w:sz w:val="20"/>
                <w:szCs w:val="20"/>
                <w:lang w:val="en-AU"/>
              </w:rPr>
              <w:t xml:space="preserve">and start to consider </w:t>
            </w:r>
            <w:r w:rsidR="00F5487D">
              <w:rPr>
                <w:rFonts w:ascii="Calibri" w:hAnsi="Calibri" w:cs="Calibri"/>
                <w:sz w:val="20"/>
                <w:szCs w:val="20"/>
                <w:lang w:val="en-AU"/>
              </w:rPr>
              <w:t xml:space="preserve">scheme </w:t>
            </w:r>
            <w:proofErr w:type="gramStart"/>
            <w:r w:rsidRPr="00C90B79">
              <w:rPr>
                <w:rFonts w:ascii="Calibri" w:hAnsi="Calibri" w:cs="Calibri"/>
                <w:sz w:val="20"/>
                <w:szCs w:val="20"/>
                <w:lang w:val="en-AU"/>
              </w:rPr>
              <w:t>mechanics</w:t>
            </w:r>
            <w:proofErr w:type="gramEnd"/>
            <w:r w:rsidRPr="00C90B79">
              <w:rPr>
                <w:rFonts w:ascii="Calibri" w:hAnsi="Calibri" w:cs="Calibri"/>
                <w:sz w:val="20"/>
                <w:szCs w:val="20"/>
                <w:lang w:val="en-AU"/>
              </w:rPr>
              <w:t xml:space="preserve"> </w:t>
            </w:r>
          </w:p>
          <w:p w14:paraId="6354FF35" w14:textId="5DC480CD" w:rsidR="005A782F" w:rsidRPr="00C90B79" w:rsidRDefault="005A782F" w:rsidP="00C90B79">
            <w:pPr>
              <w:pStyle w:val="ListParagraph"/>
              <w:numPr>
                <w:ilvl w:val="0"/>
                <w:numId w:val="21"/>
              </w:numPr>
              <w:suppressAutoHyphens/>
              <w:spacing w:after="60" w:line="259" w:lineRule="auto"/>
              <w:rPr>
                <w:rFonts w:ascii="Calibri" w:hAnsi="Calibri" w:cs="Calibri"/>
                <w:sz w:val="20"/>
                <w:szCs w:val="20"/>
                <w:lang w:val="en-AU"/>
              </w:rPr>
            </w:pPr>
            <w:r w:rsidRPr="00C90B79">
              <w:rPr>
                <w:rFonts w:ascii="Calibri" w:hAnsi="Calibri" w:cs="Calibri"/>
                <w:sz w:val="20"/>
                <w:szCs w:val="20"/>
                <w:lang w:val="en-AU"/>
              </w:rPr>
              <w:t xml:space="preserve">required infrastructure and costs associated with establishing a scheme to determine its economic viability and likely scheme </w:t>
            </w:r>
            <w:proofErr w:type="gramStart"/>
            <w:r w:rsidRPr="00C90B79">
              <w:rPr>
                <w:rFonts w:ascii="Calibri" w:hAnsi="Calibri" w:cs="Calibri"/>
                <w:sz w:val="20"/>
                <w:szCs w:val="20"/>
                <w:lang w:val="en-AU"/>
              </w:rPr>
              <w:t>finances</w:t>
            </w:r>
            <w:proofErr w:type="gramEnd"/>
          </w:p>
          <w:p w14:paraId="3C7546E1" w14:textId="5DEEC388" w:rsidR="00D32F41" w:rsidRPr="00D32F41" w:rsidRDefault="00D32F41" w:rsidP="00C90B79">
            <w:pPr>
              <w:pStyle w:val="ListParagraph"/>
              <w:numPr>
                <w:ilvl w:val="0"/>
                <w:numId w:val="21"/>
              </w:numPr>
              <w:suppressAutoHyphens/>
              <w:spacing w:after="60" w:line="259" w:lineRule="auto"/>
              <w:rPr>
                <w:rFonts w:ascii="Calibri" w:hAnsi="Calibri" w:cs="Calibri"/>
                <w:sz w:val="20"/>
                <w:szCs w:val="20"/>
                <w:lang w:val="en-AU"/>
              </w:rPr>
            </w:pPr>
            <w:r>
              <w:rPr>
                <w:rFonts w:ascii="Calibri" w:hAnsi="Calibri" w:cs="Calibri"/>
                <w:sz w:val="20"/>
                <w:szCs w:val="20"/>
                <w:lang w:val="en-AU"/>
              </w:rPr>
              <w:t xml:space="preserve">possible </w:t>
            </w:r>
            <w:r w:rsidRPr="00D32F41">
              <w:rPr>
                <w:rFonts w:ascii="Calibri" w:hAnsi="Calibri" w:cs="Calibri"/>
                <w:sz w:val="20"/>
                <w:szCs w:val="20"/>
                <w:lang w:val="en-AU"/>
              </w:rPr>
              <w:t xml:space="preserve">scheme </w:t>
            </w:r>
            <w:r>
              <w:rPr>
                <w:rFonts w:ascii="Calibri" w:hAnsi="Calibri" w:cs="Calibri"/>
                <w:sz w:val="20"/>
                <w:szCs w:val="20"/>
                <w:lang w:val="en-AU"/>
              </w:rPr>
              <w:t xml:space="preserve">components, scheme design, and scheme finances </w:t>
            </w:r>
            <w:r w:rsidR="00CC35CB">
              <w:rPr>
                <w:rFonts w:ascii="Calibri" w:hAnsi="Calibri" w:cs="Calibri"/>
                <w:sz w:val="20"/>
                <w:szCs w:val="20"/>
                <w:lang w:val="en-AU"/>
              </w:rPr>
              <w:t xml:space="preserve">to be </w:t>
            </w:r>
            <w:r w:rsidRPr="00D32F41">
              <w:rPr>
                <w:rFonts w:ascii="Calibri" w:hAnsi="Calibri" w:cs="Calibri"/>
                <w:sz w:val="20"/>
                <w:szCs w:val="20"/>
                <w:lang w:val="en-AU"/>
              </w:rPr>
              <w:t>consulted on at Step 11</w:t>
            </w:r>
          </w:p>
          <w:p w14:paraId="39A2FA9E" w14:textId="77777777" w:rsidR="00D32F41" w:rsidRPr="00D32F41" w:rsidRDefault="00D32F41" w:rsidP="00D32F41">
            <w:pPr>
              <w:autoSpaceDE w:val="0"/>
              <w:autoSpaceDN w:val="0"/>
              <w:adjustRightInd w:val="0"/>
              <w:spacing w:after="60" w:line="259" w:lineRule="auto"/>
              <w:ind w:right="170"/>
              <w:rPr>
                <w:rFonts w:ascii="Calibri" w:eastAsia="Arial" w:hAnsi="Calibri" w:cs="Calibri"/>
                <w:sz w:val="20"/>
                <w:szCs w:val="20"/>
                <w:lang w:val="en-AU"/>
              </w:rPr>
            </w:pPr>
          </w:p>
          <w:p w14:paraId="17D26C57" w14:textId="77777777" w:rsidR="005A782F" w:rsidRPr="00210B21" w:rsidRDefault="005A782F" w:rsidP="00EF4658">
            <w:pPr>
              <w:autoSpaceDE w:val="0"/>
              <w:autoSpaceDN w:val="0"/>
              <w:adjustRightInd w:val="0"/>
              <w:spacing w:after="60" w:line="259" w:lineRule="auto"/>
              <w:ind w:right="170"/>
              <w:rPr>
                <w:rFonts w:ascii="Calibri" w:eastAsia="Arial" w:hAnsi="Calibri" w:cs="Calibri"/>
                <w:color w:val="000000"/>
                <w:sz w:val="20"/>
                <w:szCs w:val="20"/>
                <w:lang w:val="en-AU"/>
              </w:rPr>
            </w:pPr>
            <w:r w:rsidRPr="00210B21">
              <w:rPr>
                <w:rFonts w:ascii="Calibri" w:eastAsia="Arial" w:hAnsi="Calibri" w:cs="Calibri"/>
                <w:color w:val="000000"/>
                <w:sz w:val="20"/>
                <w:szCs w:val="20"/>
                <w:lang w:val="en-AU"/>
              </w:rPr>
              <w:t>The Step builds upon Step 2 (Pre-feasibility) and includes further analysis to:</w:t>
            </w:r>
          </w:p>
          <w:p w14:paraId="3F338386" w14:textId="4AA35211" w:rsidR="005A782F" w:rsidRPr="00DE1C74" w:rsidRDefault="005A782F" w:rsidP="00C90B79">
            <w:pPr>
              <w:numPr>
                <w:ilvl w:val="0"/>
                <w:numId w:val="108"/>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DE1C74">
              <w:rPr>
                <w:rFonts w:ascii="Calibri" w:eastAsia="Arial" w:hAnsi="Calibri" w:cs="Calibri"/>
                <w:color w:val="000000"/>
                <w:sz w:val="20"/>
                <w:szCs w:val="20"/>
                <w:lang w:val="en-AU"/>
              </w:rPr>
              <w:t xml:space="preserve">Understand options for management of items and determining possible scheme </w:t>
            </w:r>
            <w:proofErr w:type="gramStart"/>
            <w:r w:rsidRPr="00DE1C74">
              <w:rPr>
                <w:rFonts w:ascii="Calibri" w:eastAsia="Arial" w:hAnsi="Calibri" w:cs="Calibri"/>
                <w:color w:val="000000"/>
                <w:sz w:val="20"/>
                <w:szCs w:val="20"/>
                <w:lang w:val="en-AU"/>
              </w:rPr>
              <w:t>inclusions</w:t>
            </w:r>
            <w:proofErr w:type="gramEnd"/>
            <w:r w:rsidRPr="00DE1C74">
              <w:rPr>
                <w:rFonts w:ascii="Calibri" w:eastAsia="Arial" w:hAnsi="Calibri" w:cs="Calibri"/>
                <w:color w:val="000000"/>
                <w:sz w:val="20"/>
                <w:szCs w:val="20"/>
                <w:lang w:val="en-AU"/>
              </w:rPr>
              <w:t xml:space="preserve"> </w:t>
            </w:r>
          </w:p>
          <w:p w14:paraId="13BFE471" w14:textId="1B5A78E1" w:rsidR="005A782F" w:rsidRPr="00DE1C74" w:rsidRDefault="005A782F" w:rsidP="00C90B79">
            <w:pPr>
              <w:numPr>
                <w:ilvl w:val="0"/>
                <w:numId w:val="108"/>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DE1C74">
              <w:rPr>
                <w:rFonts w:ascii="Calibri" w:eastAsia="Arial" w:hAnsi="Calibri" w:cs="Calibri"/>
                <w:color w:val="000000"/>
                <w:sz w:val="20"/>
                <w:szCs w:val="20"/>
                <w:lang w:val="en-AU"/>
              </w:rPr>
              <w:t xml:space="preserve">Consider potential </w:t>
            </w:r>
            <w:r w:rsidR="005E76CE" w:rsidRPr="005E76CE">
              <w:rPr>
                <w:rFonts w:ascii="Calibri" w:eastAsia="Arial" w:hAnsi="Calibri" w:cs="Calibri"/>
                <w:color w:val="000000"/>
                <w:sz w:val="20"/>
                <w:szCs w:val="20"/>
                <w:lang w:val="en-AU"/>
              </w:rPr>
              <w:t xml:space="preserve">In-Country Materials Processing/Transfer </w:t>
            </w:r>
            <w:r w:rsidRPr="00DE1C74">
              <w:rPr>
                <w:rFonts w:ascii="Calibri" w:eastAsia="Arial" w:hAnsi="Calibri" w:cs="Calibri"/>
                <w:color w:val="000000"/>
                <w:sz w:val="20"/>
                <w:szCs w:val="20"/>
                <w:lang w:val="en-AU"/>
              </w:rPr>
              <w:t xml:space="preserve">and operators of the </w:t>
            </w:r>
            <w:proofErr w:type="gramStart"/>
            <w:r w:rsidRPr="00DE1C74">
              <w:rPr>
                <w:rFonts w:ascii="Calibri" w:eastAsia="Arial" w:hAnsi="Calibri" w:cs="Calibri"/>
                <w:color w:val="000000"/>
                <w:sz w:val="20"/>
                <w:szCs w:val="20"/>
                <w:lang w:val="en-AU"/>
              </w:rPr>
              <w:t>facilities</w:t>
            </w:r>
            <w:proofErr w:type="gramEnd"/>
          </w:p>
          <w:p w14:paraId="364974A9" w14:textId="682589D3" w:rsidR="005A782F" w:rsidRPr="00DE1C74" w:rsidRDefault="005A782F" w:rsidP="00C90B79">
            <w:pPr>
              <w:numPr>
                <w:ilvl w:val="0"/>
                <w:numId w:val="108"/>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DE1C74">
              <w:rPr>
                <w:rFonts w:ascii="Calibri" w:eastAsia="Arial" w:hAnsi="Calibri" w:cs="Calibri"/>
                <w:color w:val="000000"/>
                <w:sz w:val="20"/>
                <w:szCs w:val="20"/>
                <w:lang w:val="en-AU"/>
              </w:rPr>
              <w:t xml:space="preserve">Consider likely activities of Collection Depots and understand options for Depot design and operation, considering Gender Equality, </w:t>
            </w:r>
            <w:r w:rsidR="009E6550" w:rsidRPr="00DE1C74">
              <w:rPr>
                <w:rFonts w:ascii="Calibri" w:eastAsia="Arial" w:hAnsi="Calibri" w:cs="Calibri"/>
                <w:color w:val="000000"/>
                <w:sz w:val="20"/>
                <w:szCs w:val="20"/>
                <w:lang w:val="en-AU"/>
              </w:rPr>
              <w:t>Disability</w:t>
            </w:r>
            <w:r w:rsidR="009E6550">
              <w:rPr>
                <w:rFonts w:ascii="Calibri" w:eastAsia="Arial" w:hAnsi="Calibri" w:cs="Calibri"/>
                <w:color w:val="000000"/>
                <w:sz w:val="20"/>
                <w:szCs w:val="20"/>
                <w:lang w:val="en-AU"/>
              </w:rPr>
              <w:t>,</w:t>
            </w:r>
            <w:r w:rsidR="009E6550" w:rsidRPr="00DE1C74">
              <w:rPr>
                <w:rFonts w:ascii="Calibri" w:eastAsia="Arial" w:hAnsi="Calibri" w:cs="Calibri"/>
                <w:color w:val="000000"/>
                <w:sz w:val="20"/>
                <w:szCs w:val="20"/>
                <w:lang w:val="en-AU"/>
              </w:rPr>
              <w:t xml:space="preserve"> </w:t>
            </w:r>
            <w:r w:rsidR="009E6550">
              <w:rPr>
                <w:rFonts w:ascii="Calibri" w:eastAsia="Arial" w:hAnsi="Calibri" w:cs="Calibri"/>
                <w:color w:val="000000"/>
                <w:sz w:val="20"/>
                <w:szCs w:val="20"/>
                <w:lang w:val="en-AU"/>
              </w:rPr>
              <w:t xml:space="preserve">&amp; </w:t>
            </w:r>
            <w:r w:rsidRPr="00DE1C74">
              <w:rPr>
                <w:rFonts w:ascii="Calibri" w:eastAsia="Arial" w:hAnsi="Calibri" w:cs="Calibri"/>
                <w:color w:val="000000"/>
                <w:sz w:val="20"/>
                <w:szCs w:val="20"/>
                <w:lang w:val="en-AU"/>
              </w:rPr>
              <w:t>Social Inclusion (</w:t>
            </w:r>
            <w:r w:rsidR="009E6550">
              <w:rPr>
                <w:rFonts w:ascii="Calibri" w:eastAsia="Arial" w:hAnsi="Calibri" w:cs="Calibri"/>
                <w:color w:val="000000"/>
                <w:sz w:val="20"/>
                <w:szCs w:val="20"/>
                <w:lang w:val="en-AU"/>
              </w:rPr>
              <w:t>GEDSI</w:t>
            </w:r>
            <w:r w:rsidRPr="00DE1C74">
              <w:rPr>
                <w:rFonts w:ascii="Calibri" w:eastAsia="Arial" w:hAnsi="Calibri" w:cs="Calibri"/>
                <w:color w:val="000000"/>
                <w:sz w:val="20"/>
                <w:szCs w:val="20"/>
                <w:lang w:val="en-AU"/>
              </w:rPr>
              <w:t xml:space="preserve">) </w:t>
            </w:r>
          </w:p>
          <w:p w14:paraId="012D7A09" w14:textId="50D9F30A" w:rsidR="005A782F" w:rsidRPr="00DE1C74" w:rsidRDefault="005A782F" w:rsidP="00C90B79">
            <w:pPr>
              <w:numPr>
                <w:ilvl w:val="0"/>
                <w:numId w:val="108"/>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DE1C74">
              <w:rPr>
                <w:rFonts w:ascii="Calibri" w:eastAsia="Arial" w:hAnsi="Calibri" w:cs="Calibri"/>
                <w:color w:val="000000"/>
                <w:sz w:val="20"/>
                <w:szCs w:val="20"/>
                <w:lang w:val="en-AU"/>
              </w:rPr>
              <w:t>Consider management of legacy waste</w:t>
            </w:r>
          </w:p>
          <w:p w14:paraId="42DB1F11" w14:textId="399D7B7F" w:rsidR="005A782F" w:rsidRPr="00DE1C74" w:rsidRDefault="005A782F" w:rsidP="00C90B79">
            <w:pPr>
              <w:numPr>
                <w:ilvl w:val="0"/>
                <w:numId w:val="108"/>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DE1C74">
              <w:rPr>
                <w:rFonts w:ascii="Calibri" w:eastAsia="Arial" w:hAnsi="Calibri" w:cs="Calibri"/>
                <w:color w:val="000000"/>
                <w:sz w:val="20"/>
                <w:szCs w:val="20"/>
                <w:lang w:val="en-AU"/>
              </w:rPr>
              <w:t xml:space="preserve">Consider scheme logistics and service </w:t>
            </w:r>
            <w:proofErr w:type="gramStart"/>
            <w:r w:rsidRPr="00DE1C74">
              <w:rPr>
                <w:rFonts w:ascii="Calibri" w:eastAsia="Arial" w:hAnsi="Calibri" w:cs="Calibri"/>
                <w:color w:val="000000"/>
                <w:sz w:val="20"/>
                <w:szCs w:val="20"/>
                <w:lang w:val="en-AU"/>
              </w:rPr>
              <w:t>providers</w:t>
            </w:r>
            <w:proofErr w:type="gramEnd"/>
          </w:p>
          <w:p w14:paraId="768D7965" w14:textId="51BC64E0" w:rsidR="005A782F" w:rsidRPr="00DE1C74" w:rsidRDefault="005A782F" w:rsidP="00C90B79">
            <w:pPr>
              <w:numPr>
                <w:ilvl w:val="0"/>
                <w:numId w:val="108"/>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DE1C74">
              <w:rPr>
                <w:rFonts w:ascii="Calibri" w:eastAsia="Arial" w:hAnsi="Calibri" w:cs="Calibri"/>
                <w:color w:val="000000"/>
                <w:sz w:val="20"/>
                <w:szCs w:val="20"/>
                <w:lang w:val="en-AU"/>
              </w:rPr>
              <w:t xml:space="preserve">Consider scheme management and </w:t>
            </w:r>
            <w:proofErr w:type="gramStart"/>
            <w:r w:rsidRPr="00DE1C74">
              <w:rPr>
                <w:rFonts w:ascii="Calibri" w:eastAsia="Arial" w:hAnsi="Calibri" w:cs="Calibri"/>
                <w:color w:val="000000"/>
                <w:sz w:val="20"/>
                <w:szCs w:val="20"/>
                <w:lang w:val="en-AU"/>
              </w:rPr>
              <w:t>governance</w:t>
            </w:r>
            <w:proofErr w:type="gramEnd"/>
            <w:r w:rsidRPr="00DE1C74">
              <w:rPr>
                <w:rFonts w:ascii="Calibri" w:eastAsia="Arial" w:hAnsi="Calibri" w:cs="Calibri"/>
                <w:color w:val="000000"/>
                <w:sz w:val="20"/>
                <w:szCs w:val="20"/>
                <w:lang w:val="en-AU"/>
              </w:rPr>
              <w:t xml:space="preserve"> </w:t>
            </w:r>
          </w:p>
          <w:p w14:paraId="3B0D4E16" w14:textId="7EF833CF" w:rsidR="005A782F" w:rsidRPr="00DE1C74" w:rsidRDefault="005A782F" w:rsidP="00C90B79">
            <w:pPr>
              <w:numPr>
                <w:ilvl w:val="0"/>
                <w:numId w:val="108"/>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DE1C74">
              <w:rPr>
                <w:rFonts w:ascii="Calibri" w:eastAsia="Arial" w:hAnsi="Calibri" w:cs="Calibri"/>
                <w:color w:val="000000"/>
                <w:sz w:val="20"/>
                <w:szCs w:val="20"/>
                <w:lang w:val="en-AU"/>
              </w:rPr>
              <w:t xml:space="preserve">Consider options for scheme finances – scheme establishment, setting the Deposit and calculating Scheme Fees </w:t>
            </w:r>
          </w:p>
          <w:p w14:paraId="61CC3C8A" w14:textId="4A23C9AA" w:rsidR="005A782F" w:rsidRDefault="005A782F" w:rsidP="00EF4658">
            <w:pPr>
              <w:suppressAutoHyphens/>
              <w:spacing w:after="60" w:line="259" w:lineRule="auto"/>
              <w:rPr>
                <w:rFonts w:ascii="Calibri" w:eastAsia="Arial" w:hAnsi="Calibri" w:cs="Calibri"/>
                <w:sz w:val="20"/>
                <w:szCs w:val="20"/>
                <w:lang w:val="en-AU"/>
              </w:rPr>
            </w:pPr>
          </w:p>
          <w:p w14:paraId="4B750B0D" w14:textId="53C00086" w:rsidR="005A782F" w:rsidRDefault="005A782F" w:rsidP="00EF4658">
            <w:pPr>
              <w:suppressAutoHyphens/>
              <w:spacing w:after="60" w:line="259" w:lineRule="auto"/>
              <w:rPr>
                <w:rFonts w:ascii="Calibri" w:eastAsia="Arial" w:hAnsi="Calibri" w:cs="Calibri"/>
                <w:sz w:val="20"/>
                <w:szCs w:val="20"/>
                <w:lang w:val="en-AU"/>
              </w:rPr>
            </w:pPr>
            <w:r w:rsidRPr="00B451A7">
              <w:rPr>
                <w:rFonts w:ascii="Calibri" w:eastAsia="Arial" w:hAnsi="Calibri" w:cs="Calibri"/>
                <w:sz w:val="20"/>
                <w:szCs w:val="20"/>
                <w:lang w:val="en-AU"/>
              </w:rPr>
              <w:t xml:space="preserve">As with Step 2, </w:t>
            </w:r>
            <w:r>
              <w:rPr>
                <w:rFonts w:ascii="Calibri" w:eastAsia="Arial" w:hAnsi="Calibri" w:cs="Calibri"/>
                <w:sz w:val="20"/>
                <w:szCs w:val="20"/>
                <w:lang w:val="en-AU"/>
              </w:rPr>
              <w:t>t</w:t>
            </w:r>
            <w:r w:rsidRPr="00B451A7">
              <w:rPr>
                <w:rFonts w:ascii="Calibri" w:eastAsia="Arial" w:hAnsi="Calibri" w:cs="Calibri"/>
                <w:sz w:val="20"/>
                <w:szCs w:val="20"/>
                <w:lang w:val="en-AU"/>
              </w:rPr>
              <w:t xml:space="preserve">his step </w:t>
            </w:r>
            <w:r>
              <w:rPr>
                <w:rFonts w:ascii="Calibri" w:eastAsia="Arial" w:hAnsi="Calibri" w:cs="Calibri"/>
                <w:sz w:val="20"/>
                <w:szCs w:val="20"/>
                <w:lang w:val="en-AU"/>
              </w:rPr>
              <w:t xml:space="preserve">assists to gather data and determine what is important for key decisions for scheme design.  It </w:t>
            </w:r>
            <w:r w:rsidRPr="00B451A7">
              <w:rPr>
                <w:rFonts w:ascii="Calibri" w:eastAsia="Arial" w:hAnsi="Calibri" w:cs="Calibri"/>
                <w:sz w:val="20"/>
                <w:szCs w:val="20"/>
                <w:lang w:val="en-AU"/>
              </w:rPr>
              <w:t>present</w:t>
            </w:r>
            <w:r>
              <w:rPr>
                <w:rFonts w:ascii="Calibri" w:eastAsia="Arial" w:hAnsi="Calibri" w:cs="Calibri"/>
                <w:sz w:val="20"/>
                <w:szCs w:val="20"/>
                <w:lang w:val="en-AU"/>
              </w:rPr>
              <w:t>s</w:t>
            </w:r>
            <w:r w:rsidRPr="00B451A7">
              <w:rPr>
                <w:rFonts w:ascii="Calibri" w:eastAsia="Arial" w:hAnsi="Calibri" w:cs="Calibri"/>
                <w:sz w:val="20"/>
                <w:szCs w:val="20"/>
                <w:lang w:val="en-AU"/>
              </w:rPr>
              <w:t xml:space="preserve"> “pros” and “cons” for</w:t>
            </w:r>
            <w:r>
              <w:rPr>
                <w:rFonts w:ascii="Calibri" w:eastAsia="Arial" w:hAnsi="Calibri" w:cs="Calibri"/>
                <w:sz w:val="20"/>
                <w:szCs w:val="20"/>
                <w:lang w:val="en-AU"/>
              </w:rPr>
              <w:t xml:space="preserve"> consideration when comparing options allowing the </w:t>
            </w:r>
            <w:r w:rsidRPr="00103365">
              <w:rPr>
                <w:rFonts w:ascii="Calibri" w:eastAsia="Arial" w:hAnsi="Calibri" w:cs="Calibri"/>
                <w:sz w:val="20"/>
                <w:szCs w:val="20"/>
                <w:lang w:val="en-AU"/>
              </w:rPr>
              <w:t>understand</w:t>
            </w:r>
            <w:r>
              <w:rPr>
                <w:rFonts w:ascii="Calibri" w:eastAsia="Arial" w:hAnsi="Calibri" w:cs="Calibri"/>
                <w:sz w:val="20"/>
                <w:szCs w:val="20"/>
                <w:lang w:val="en-AU"/>
              </w:rPr>
              <w:t>ing of</w:t>
            </w:r>
            <w:r w:rsidRPr="00103365">
              <w:rPr>
                <w:rFonts w:ascii="Calibri" w:eastAsia="Arial" w:hAnsi="Calibri" w:cs="Calibri"/>
                <w:sz w:val="20"/>
                <w:szCs w:val="20"/>
                <w:lang w:val="en-AU"/>
              </w:rPr>
              <w:t xml:space="preserve"> options </w:t>
            </w:r>
            <w:r>
              <w:rPr>
                <w:rFonts w:ascii="Calibri" w:eastAsia="Arial" w:hAnsi="Calibri" w:cs="Calibri"/>
                <w:sz w:val="20"/>
                <w:szCs w:val="20"/>
                <w:lang w:val="en-AU"/>
              </w:rPr>
              <w:t xml:space="preserve">to make an </w:t>
            </w:r>
            <w:proofErr w:type="gramStart"/>
            <w:r>
              <w:rPr>
                <w:rFonts w:ascii="Calibri" w:eastAsia="Arial" w:hAnsi="Calibri" w:cs="Calibri"/>
                <w:sz w:val="20"/>
                <w:szCs w:val="20"/>
                <w:lang w:val="en-AU"/>
              </w:rPr>
              <w:t>informed decisions</w:t>
            </w:r>
            <w:proofErr w:type="gramEnd"/>
            <w:r>
              <w:rPr>
                <w:rFonts w:ascii="Calibri" w:eastAsia="Arial" w:hAnsi="Calibri" w:cs="Calibri"/>
                <w:sz w:val="20"/>
                <w:szCs w:val="20"/>
                <w:lang w:val="en-AU"/>
              </w:rPr>
              <w:t xml:space="preserve">.  </w:t>
            </w:r>
          </w:p>
          <w:p w14:paraId="00FF6F30" w14:textId="2841D911" w:rsidR="005A782F" w:rsidRPr="00210B21" w:rsidRDefault="005A782F" w:rsidP="00EF4658">
            <w:pPr>
              <w:suppressAutoHyphens/>
              <w:spacing w:after="60" w:line="259" w:lineRule="auto"/>
              <w:rPr>
                <w:rFonts w:ascii="Calibri" w:hAnsi="Calibri" w:cs="Calibri"/>
                <w:b/>
                <w:bCs/>
                <w:sz w:val="20"/>
                <w:szCs w:val="20"/>
                <w:lang w:val="en-AU"/>
              </w:rPr>
            </w:pPr>
            <w:r w:rsidRPr="00210B21">
              <w:rPr>
                <w:rFonts w:ascii="Calibri" w:eastAsia="Arial" w:hAnsi="Calibri" w:cs="Calibri"/>
                <w:sz w:val="20"/>
                <w:szCs w:val="20"/>
                <w:lang w:val="en-AU"/>
              </w:rPr>
              <w:t xml:space="preserve">The information that is gathered through this step will help to undertake effective consultation in Step 7 (Consultation) to inform </w:t>
            </w:r>
            <w:r w:rsidRPr="00F820B4">
              <w:rPr>
                <w:rFonts w:ascii="Calibri" w:eastAsia="Arial" w:hAnsi="Calibri" w:cs="Calibri"/>
                <w:sz w:val="20"/>
                <w:szCs w:val="20"/>
                <w:lang w:val="en-AU"/>
              </w:rPr>
              <w:t>Step 8</w:t>
            </w:r>
            <w:r w:rsidRPr="00210B21">
              <w:rPr>
                <w:rFonts w:ascii="Calibri" w:eastAsia="Arial" w:hAnsi="Calibri" w:cs="Calibri"/>
                <w:sz w:val="20"/>
                <w:szCs w:val="20"/>
                <w:lang w:val="en-AU"/>
              </w:rPr>
              <w:t xml:space="preserve"> (</w:t>
            </w:r>
            <w:r w:rsidRPr="00F820B4">
              <w:rPr>
                <w:rFonts w:ascii="Calibri" w:eastAsia="Arial" w:hAnsi="Calibri" w:cs="Calibri"/>
                <w:sz w:val="20"/>
                <w:szCs w:val="20"/>
                <w:lang w:val="en-AU"/>
              </w:rPr>
              <w:t>the Scheme Design phase</w:t>
            </w:r>
            <w:r w:rsidRPr="00210B21">
              <w:rPr>
                <w:rFonts w:ascii="Calibri" w:eastAsia="Arial" w:hAnsi="Calibri" w:cs="Calibri"/>
                <w:sz w:val="20"/>
                <w:szCs w:val="20"/>
                <w:lang w:val="en-AU"/>
              </w:rPr>
              <w:t>).</w:t>
            </w:r>
          </w:p>
        </w:tc>
        <w:tc>
          <w:tcPr>
            <w:tcW w:w="4394" w:type="dxa"/>
            <w:shd w:val="clear" w:color="auto" w:fill="FBE4D5" w:themeFill="accent2" w:themeFillTint="33"/>
          </w:tcPr>
          <w:p w14:paraId="40370EC4" w14:textId="77777777" w:rsidR="005A782F" w:rsidRPr="005A782F" w:rsidRDefault="005A782F" w:rsidP="00EF4658">
            <w:pPr>
              <w:spacing w:after="60" w:line="259" w:lineRule="auto"/>
              <w:rPr>
                <w:rFonts w:ascii="Calibri" w:hAnsi="Calibri" w:cs="Calibri"/>
                <w:b/>
                <w:bCs/>
                <w:sz w:val="20"/>
                <w:szCs w:val="20"/>
                <w:lang w:val="en-AU"/>
              </w:rPr>
            </w:pPr>
            <w:r w:rsidRPr="005A782F">
              <w:rPr>
                <w:rFonts w:ascii="Calibri" w:hAnsi="Calibri" w:cs="Calibri"/>
                <w:b/>
                <w:bCs/>
                <w:sz w:val="20"/>
                <w:szCs w:val="20"/>
                <w:lang w:val="en-AU"/>
              </w:rPr>
              <w:t>Information / Consultation Recommended to Complete Step</w:t>
            </w:r>
          </w:p>
          <w:p w14:paraId="408AC93F" w14:textId="77777777" w:rsidR="005A782F" w:rsidRPr="005A782F" w:rsidRDefault="005A782F" w:rsidP="00D556EA">
            <w:pPr>
              <w:pStyle w:val="ListParagraph"/>
              <w:numPr>
                <w:ilvl w:val="0"/>
                <w:numId w:val="154"/>
              </w:numPr>
              <w:suppressAutoHyphens/>
              <w:spacing w:after="60" w:line="259" w:lineRule="auto"/>
              <w:rPr>
                <w:rFonts w:ascii="Calibri" w:hAnsi="Calibri" w:cs="Calibri"/>
                <w:sz w:val="20"/>
                <w:szCs w:val="20"/>
                <w:lang w:val="en-AU"/>
              </w:rPr>
            </w:pPr>
            <w:r w:rsidRPr="005A782F">
              <w:rPr>
                <w:rFonts w:ascii="Calibri" w:hAnsi="Calibri" w:cs="Calibri"/>
                <w:sz w:val="20"/>
                <w:szCs w:val="20"/>
                <w:lang w:val="en-AU"/>
              </w:rPr>
              <w:t xml:space="preserve">Case-study review – </w:t>
            </w:r>
            <w:hyperlink r:id="rId9" w:history="1">
              <w:r w:rsidRPr="005A782F">
                <w:rPr>
                  <w:rStyle w:val="Hyperlink"/>
                  <w:rFonts w:ascii="Calibri" w:hAnsi="Calibri" w:cs="Calibri"/>
                  <w:sz w:val="20"/>
                  <w:szCs w:val="20"/>
                  <w:lang w:val="en-AU"/>
                </w:rPr>
                <w:t>schemes currently in operation globally</w:t>
              </w:r>
            </w:hyperlink>
            <w:r w:rsidRPr="005A782F">
              <w:rPr>
                <w:rFonts w:ascii="Calibri" w:hAnsi="Calibri" w:cs="Calibri"/>
                <w:sz w:val="20"/>
                <w:szCs w:val="20"/>
                <w:lang w:val="en-AU"/>
              </w:rPr>
              <w:t xml:space="preserve"> and existing legislation for PIC schemes in operation (SPREP / PacWaste Plus can supply legislation/regulations)</w:t>
            </w:r>
          </w:p>
          <w:p w14:paraId="2757484F" w14:textId="77777777" w:rsidR="005A782F" w:rsidRPr="005A782F" w:rsidRDefault="005A782F" w:rsidP="00D556EA">
            <w:pPr>
              <w:pStyle w:val="ListParagraph"/>
              <w:numPr>
                <w:ilvl w:val="0"/>
                <w:numId w:val="154"/>
              </w:numPr>
              <w:spacing w:after="60" w:line="259" w:lineRule="auto"/>
              <w:rPr>
                <w:rFonts w:ascii="Calibri" w:hAnsi="Calibri" w:cs="Calibri"/>
                <w:sz w:val="20"/>
                <w:szCs w:val="20"/>
                <w:lang w:val="en-AU"/>
              </w:rPr>
            </w:pPr>
            <w:r w:rsidRPr="005A782F">
              <w:rPr>
                <w:rFonts w:ascii="Calibri" w:hAnsi="Calibri" w:cs="Calibri"/>
                <w:sz w:val="20"/>
                <w:szCs w:val="20"/>
                <w:lang w:val="en-AU"/>
              </w:rPr>
              <w:t xml:space="preserve">Information from market assessments and research – opportunities for </w:t>
            </w:r>
            <w:hyperlink r:id="rId10" w:history="1">
              <w:r w:rsidRPr="005A782F">
                <w:rPr>
                  <w:rStyle w:val="Hyperlink"/>
                  <w:rFonts w:ascii="Calibri" w:hAnsi="Calibri" w:cs="Calibri"/>
                  <w:sz w:val="20"/>
                  <w:szCs w:val="20"/>
                  <w:lang w:val="en-AU"/>
                </w:rPr>
                <w:t>export</w:t>
              </w:r>
            </w:hyperlink>
            <w:r w:rsidRPr="005A782F">
              <w:rPr>
                <w:rFonts w:ascii="Calibri" w:hAnsi="Calibri" w:cs="Calibri"/>
                <w:sz w:val="20"/>
                <w:szCs w:val="20"/>
                <w:lang w:val="en-AU"/>
              </w:rPr>
              <w:t xml:space="preserve"> / </w:t>
            </w:r>
            <w:hyperlink r:id="rId11" w:history="1">
              <w:r w:rsidRPr="005A782F">
                <w:rPr>
                  <w:rStyle w:val="Hyperlink"/>
                  <w:rFonts w:ascii="Calibri" w:hAnsi="Calibri" w:cs="Calibri"/>
                  <w:sz w:val="20"/>
                  <w:szCs w:val="20"/>
                  <w:lang w:val="en-AU"/>
                </w:rPr>
                <w:t>in-country</w:t>
              </w:r>
            </w:hyperlink>
            <w:r w:rsidRPr="005A782F">
              <w:rPr>
                <w:rFonts w:ascii="Calibri" w:hAnsi="Calibri" w:cs="Calibri"/>
                <w:sz w:val="20"/>
                <w:szCs w:val="20"/>
                <w:lang w:val="en-AU"/>
              </w:rPr>
              <w:t xml:space="preserve"> recycling</w:t>
            </w:r>
          </w:p>
          <w:p w14:paraId="5A7DD10B" w14:textId="6BFA33D8" w:rsidR="005A782F" w:rsidRPr="005A782F" w:rsidRDefault="005A782F" w:rsidP="00D556EA">
            <w:pPr>
              <w:pStyle w:val="ListParagraph"/>
              <w:numPr>
                <w:ilvl w:val="0"/>
                <w:numId w:val="154"/>
              </w:numPr>
              <w:spacing w:after="60" w:line="259" w:lineRule="auto"/>
              <w:rPr>
                <w:rFonts w:ascii="Calibri" w:hAnsi="Calibri" w:cs="Calibri"/>
                <w:sz w:val="20"/>
                <w:szCs w:val="20"/>
                <w:lang w:val="en-AU"/>
              </w:rPr>
            </w:pPr>
            <w:r w:rsidRPr="005A782F">
              <w:rPr>
                <w:rFonts w:ascii="Calibri" w:hAnsi="Calibri" w:cs="Calibri"/>
                <w:sz w:val="20"/>
                <w:szCs w:val="20"/>
                <w:lang w:val="en-AU"/>
              </w:rPr>
              <w:t>Information from customs – data on items imported</w:t>
            </w:r>
            <w:r w:rsidR="00BD7332">
              <w:rPr>
                <w:rFonts w:ascii="Calibri" w:hAnsi="Calibri" w:cs="Calibri"/>
                <w:sz w:val="20"/>
                <w:szCs w:val="20"/>
                <w:lang w:val="en-AU"/>
              </w:rPr>
              <w:t xml:space="preserve">, customs systems </w:t>
            </w:r>
            <w:proofErr w:type="gramStart"/>
            <w:r w:rsidR="00BD7332">
              <w:rPr>
                <w:rFonts w:ascii="Calibri" w:hAnsi="Calibri" w:cs="Calibri"/>
                <w:sz w:val="20"/>
                <w:szCs w:val="20"/>
                <w:lang w:val="en-AU"/>
              </w:rPr>
              <w:t>used</w:t>
            </w:r>
            <w:proofErr w:type="gramEnd"/>
            <w:r w:rsidRPr="005A782F">
              <w:rPr>
                <w:rFonts w:ascii="Calibri" w:hAnsi="Calibri" w:cs="Calibri"/>
                <w:sz w:val="20"/>
                <w:szCs w:val="20"/>
                <w:lang w:val="en-AU"/>
              </w:rPr>
              <w:t xml:space="preserve"> </w:t>
            </w:r>
          </w:p>
          <w:p w14:paraId="27C984BD" w14:textId="77777777" w:rsidR="005A782F" w:rsidRPr="005A782F" w:rsidRDefault="005A782F" w:rsidP="00D556EA">
            <w:pPr>
              <w:pStyle w:val="ListParagraph"/>
              <w:numPr>
                <w:ilvl w:val="0"/>
                <w:numId w:val="154"/>
              </w:numPr>
              <w:spacing w:after="60" w:line="259" w:lineRule="auto"/>
              <w:rPr>
                <w:rFonts w:ascii="Calibri" w:hAnsi="Calibri" w:cs="Calibri"/>
                <w:sz w:val="20"/>
                <w:szCs w:val="20"/>
                <w:lang w:val="en-AU"/>
              </w:rPr>
            </w:pPr>
            <w:r w:rsidRPr="005A782F">
              <w:rPr>
                <w:rFonts w:ascii="Calibri" w:hAnsi="Calibri" w:cs="Calibri"/>
                <w:sz w:val="20"/>
                <w:szCs w:val="20"/>
                <w:lang w:val="en-AU"/>
              </w:rPr>
              <w:t xml:space="preserve">Information from in-country bottlers / manufactures etc – quantity of materials </w:t>
            </w:r>
            <w:proofErr w:type="gramStart"/>
            <w:r w:rsidRPr="005A782F">
              <w:rPr>
                <w:rFonts w:ascii="Calibri" w:hAnsi="Calibri" w:cs="Calibri"/>
                <w:sz w:val="20"/>
                <w:szCs w:val="20"/>
                <w:lang w:val="en-AU"/>
              </w:rPr>
              <w:t>produced</w:t>
            </w:r>
            <w:proofErr w:type="gramEnd"/>
            <w:r w:rsidRPr="005A782F">
              <w:rPr>
                <w:rFonts w:ascii="Calibri" w:hAnsi="Calibri" w:cs="Calibri"/>
                <w:sz w:val="20"/>
                <w:szCs w:val="20"/>
                <w:lang w:val="en-AU"/>
              </w:rPr>
              <w:t xml:space="preserve"> </w:t>
            </w:r>
          </w:p>
          <w:p w14:paraId="78F61628" w14:textId="77777777" w:rsidR="005A782F" w:rsidRPr="005A782F" w:rsidRDefault="005A782F" w:rsidP="00D556EA">
            <w:pPr>
              <w:pStyle w:val="ListParagraph"/>
              <w:numPr>
                <w:ilvl w:val="0"/>
                <w:numId w:val="154"/>
              </w:numPr>
              <w:spacing w:after="60" w:line="259" w:lineRule="auto"/>
              <w:rPr>
                <w:rFonts w:ascii="Calibri" w:hAnsi="Calibri" w:cs="Calibri"/>
                <w:sz w:val="20"/>
                <w:szCs w:val="20"/>
                <w:lang w:val="en-AU"/>
              </w:rPr>
            </w:pPr>
            <w:r w:rsidRPr="005A782F">
              <w:rPr>
                <w:rFonts w:ascii="Calibri" w:hAnsi="Calibri" w:cs="Calibri"/>
                <w:sz w:val="20"/>
                <w:szCs w:val="20"/>
                <w:lang w:val="en-AU"/>
              </w:rPr>
              <w:t xml:space="preserve">Information from recyclers and exporters – current recycling rates, information on materials processing, data on items </w:t>
            </w:r>
            <w:proofErr w:type="gramStart"/>
            <w:r w:rsidRPr="005A782F">
              <w:rPr>
                <w:rFonts w:ascii="Calibri" w:hAnsi="Calibri" w:cs="Calibri"/>
                <w:sz w:val="20"/>
                <w:szCs w:val="20"/>
                <w:lang w:val="en-AU"/>
              </w:rPr>
              <w:t>exported</w:t>
            </w:r>
            <w:proofErr w:type="gramEnd"/>
          </w:p>
          <w:p w14:paraId="13BCF206" w14:textId="1C3C8CA1" w:rsidR="005A782F" w:rsidRPr="005A782F" w:rsidRDefault="005A782F" w:rsidP="00D556EA">
            <w:pPr>
              <w:pStyle w:val="ListParagraph"/>
              <w:numPr>
                <w:ilvl w:val="0"/>
                <w:numId w:val="154"/>
              </w:numPr>
              <w:spacing w:after="60" w:line="259" w:lineRule="auto"/>
              <w:rPr>
                <w:rFonts w:ascii="Calibri" w:hAnsi="Calibri" w:cs="Calibri"/>
                <w:sz w:val="20"/>
                <w:szCs w:val="20"/>
                <w:lang w:val="en-AU"/>
              </w:rPr>
            </w:pPr>
            <w:r w:rsidRPr="005A782F">
              <w:rPr>
                <w:rFonts w:ascii="Calibri" w:hAnsi="Calibri" w:cs="Calibri"/>
                <w:sz w:val="20"/>
                <w:szCs w:val="20"/>
                <w:lang w:val="en-AU"/>
              </w:rPr>
              <w:t xml:space="preserve">Information from recyclers and businesses undertaking recycling / reuse </w:t>
            </w:r>
            <w:proofErr w:type="gramStart"/>
            <w:r w:rsidRPr="005A782F">
              <w:rPr>
                <w:rFonts w:ascii="Calibri" w:hAnsi="Calibri" w:cs="Calibri"/>
                <w:sz w:val="20"/>
                <w:szCs w:val="20"/>
                <w:lang w:val="en-AU"/>
              </w:rPr>
              <w:t>initiatives</w:t>
            </w:r>
            <w:proofErr w:type="gramEnd"/>
            <w:r w:rsidRPr="005A782F">
              <w:rPr>
                <w:rFonts w:ascii="Calibri" w:hAnsi="Calibri" w:cs="Calibri"/>
                <w:sz w:val="20"/>
                <w:szCs w:val="20"/>
                <w:lang w:val="en-AU"/>
              </w:rPr>
              <w:t xml:space="preserve"> </w:t>
            </w:r>
          </w:p>
          <w:p w14:paraId="529D7C76" w14:textId="77777777" w:rsidR="005A782F" w:rsidRPr="005A782F" w:rsidRDefault="005A782F" w:rsidP="00D556EA">
            <w:pPr>
              <w:pStyle w:val="ListParagraph"/>
              <w:numPr>
                <w:ilvl w:val="0"/>
                <w:numId w:val="154"/>
              </w:numPr>
              <w:spacing w:after="60" w:line="259" w:lineRule="auto"/>
              <w:rPr>
                <w:rFonts w:ascii="Calibri" w:hAnsi="Calibri" w:cs="Calibri"/>
                <w:sz w:val="20"/>
                <w:szCs w:val="20"/>
                <w:lang w:val="en-AU"/>
              </w:rPr>
            </w:pPr>
            <w:r w:rsidRPr="005A782F">
              <w:rPr>
                <w:rFonts w:ascii="Calibri" w:hAnsi="Calibri" w:cs="Calibri"/>
                <w:sz w:val="20"/>
                <w:szCs w:val="20"/>
                <w:lang w:val="en-AU"/>
              </w:rPr>
              <w:t xml:space="preserve">Information from certified export markets (companies who will receive and recycle recyclable material) to understand any restrictions on material quality, quantity, handling, </w:t>
            </w:r>
            <w:proofErr w:type="gramStart"/>
            <w:r w:rsidRPr="005A782F">
              <w:rPr>
                <w:rFonts w:ascii="Calibri" w:hAnsi="Calibri" w:cs="Calibri"/>
                <w:sz w:val="20"/>
                <w:szCs w:val="20"/>
                <w:lang w:val="en-AU"/>
              </w:rPr>
              <w:t>etc</w:t>
            </w:r>
            <w:proofErr w:type="gramEnd"/>
            <w:r w:rsidRPr="005A782F">
              <w:rPr>
                <w:rFonts w:ascii="Calibri" w:hAnsi="Calibri" w:cs="Calibri"/>
                <w:sz w:val="20"/>
                <w:szCs w:val="20"/>
                <w:lang w:val="en-AU"/>
              </w:rPr>
              <w:t xml:space="preserve">   </w:t>
            </w:r>
          </w:p>
          <w:p w14:paraId="25A43E47" w14:textId="0618DF7D" w:rsidR="005A782F" w:rsidRPr="005A782F" w:rsidRDefault="005A782F" w:rsidP="00D556EA">
            <w:pPr>
              <w:pStyle w:val="ListParagraph"/>
              <w:numPr>
                <w:ilvl w:val="0"/>
                <w:numId w:val="154"/>
              </w:numPr>
              <w:spacing w:after="60" w:line="259" w:lineRule="auto"/>
              <w:rPr>
                <w:rFonts w:ascii="Calibri" w:hAnsi="Calibri" w:cs="Calibri"/>
                <w:sz w:val="20"/>
                <w:szCs w:val="20"/>
                <w:lang w:val="en-AU"/>
              </w:rPr>
            </w:pPr>
            <w:r w:rsidRPr="005A782F">
              <w:rPr>
                <w:rFonts w:ascii="Calibri" w:hAnsi="Calibri" w:cs="Calibri"/>
                <w:sz w:val="20"/>
                <w:szCs w:val="20"/>
                <w:lang w:val="en-AU"/>
              </w:rPr>
              <w:t xml:space="preserve">Information from Chamber of Commerce– views on behalf of Private Sector </w:t>
            </w:r>
            <w:r w:rsidR="00BD7332">
              <w:rPr>
                <w:rFonts w:ascii="Calibri" w:hAnsi="Calibri" w:cs="Calibri"/>
                <w:sz w:val="20"/>
                <w:szCs w:val="20"/>
                <w:lang w:val="en-AU"/>
              </w:rPr>
              <w:t>i</w:t>
            </w:r>
            <w:r w:rsidRPr="005A782F">
              <w:rPr>
                <w:rFonts w:ascii="Calibri" w:hAnsi="Calibri" w:cs="Calibri"/>
                <w:sz w:val="20"/>
                <w:szCs w:val="20"/>
                <w:lang w:val="en-AU"/>
              </w:rPr>
              <w:t>mporters</w:t>
            </w:r>
            <w:r w:rsidR="00BD7332">
              <w:rPr>
                <w:rFonts w:ascii="Calibri" w:hAnsi="Calibri" w:cs="Calibri"/>
                <w:sz w:val="20"/>
                <w:szCs w:val="20"/>
                <w:lang w:val="en-AU"/>
              </w:rPr>
              <w:t>, transport agencies, accountants etc</w:t>
            </w:r>
          </w:p>
          <w:p w14:paraId="6304E536" w14:textId="3A7DD5F1" w:rsidR="005A782F" w:rsidRPr="00E529DC" w:rsidRDefault="005A782F" w:rsidP="00D556EA">
            <w:pPr>
              <w:pStyle w:val="ListParagraph"/>
              <w:numPr>
                <w:ilvl w:val="0"/>
                <w:numId w:val="154"/>
              </w:numPr>
              <w:spacing w:after="60" w:line="259" w:lineRule="auto"/>
              <w:rPr>
                <w:rFonts w:ascii="Calibri" w:hAnsi="Calibri" w:cs="Calibri"/>
                <w:b/>
                <w:bCs/>
                <w:sz w:val="20"/>
                <w:szCs w:val="20"/>
                <w:lang w:val="en-AU"/>
              </w:rPr>
            </w:pPr>
            <w:r w:rsidRPr="005A782F">
              <w:rPr>
                <w:rFonts w:ascii="Calibri" w:hAnsi="Calibri" w:cs="Calibri"/>
                <w:sz w:val="20"/>
                <w:szCs w:val="20"/>
                <w:lang w:val="en-AU"/>
              </w:rPr>
              <w:t xml:space="preserve">Information from Ministry of Local Government / Communities / Women’s Affairs etc – views on behalf of communities </w:t>
            </w:r>
            <w:r w:rsidR="00E529DC">
              <w:rPr>
                <w:rFonts w:ascii="Calibri" w:hAnsi="Calibri" w:cs="Calibri"/>
                <w:sz w:val="20"/>
                <w:szCs w:val="20"/>
                <w:lang w:val="en-AU"/>
              </w:rPr>
              <w:t>and marginalised groups</w:t>
            </w:r>
          </w:p>
        </w:tc>
        <w:tc>
          <w:tcPr>
            <w:tcW w:w="3119" w:type="dxa"/>
            <w:shd w:val="clear" w:color="auto" w:fill="FBE4D5" w:themeFill="accent2" w:themeFillTint="33"/>
          </w:tcPr>
          <w:p w14:paraId="77BCCED7" w14:textId="1CF447CF" w:rsidR="005A782F" w:rsidRPr="005A782F" w:rsidRDefault="005A782F" w:rsidP="005A782F">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Resources Available</w:t>
            </w:r>
          </w:p>
          <w:p w14:paraId="4E0F0FBB" w14:textId="77777777" w:rsidR="005A782F" w:rsidRDefault="005A782F" w:rsidP="00DE1C74">
            <w:pPr>
              <w:spacing w:after="60" w:line="259" w:lineRule="auto"/>
              <w:jc w:val="center"/>
              <w:rPr>
                <w:rFonts w:ascii="Calibri" w:hAnsi="Calibri" w:cs="Calibri"/>
                <w:sz w:val="20"/>
                <w:szCs w:val="20"/>
                <w:lang w:val="en-AU"/>
              </w:rPr>
            </w:pPr>
            <w:r w:rsidRPr="00D861C3">
              <w:rPr>
                <w:rFonts w:ascii="Calibri" w:hAnsi="Calibri" w:cs="Calibri"/>
                <w:sz w:val="20"/>
                <w:szCs w:val="20"/>
                <w:lang w:val="en-AU"/>
              </w:rPr>
              <w:t xml:space="preserve">PacWaste Plus </w:t>
            </w:r>
            <w:r w:rsidRPr="00210B21">
              <w:rPr>
                <w:rFonts w:ascii="Calibri" w:hAnsi="Calibri" w:cs="Calibri"/>
                <w:sz w:val="20"/>
                <w:szCs w:val="20"/>
                <w:lang w:val="en-AU"/>
              </w:rPr>
              <w:t>Recycle Market Study</w:t>
            </w:r>
          </w:p>
          <w:p w14:paraId="1EFC40CE" w14:textId="74ED48CE" w:rsidR="005A782F" w:rsidRDefault="005A782F" w:rsidP="00DE1C74">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2ACE40A9" wp14:editId="7B78FB58">
                  <wp:extent cx="689834" cy="900000"/>
                  <wp:effectExtent l="114300" t="114300" r="148590" b="147955"/>
                  <wp:docPr id="1498891371" name="Picture 149889137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268214" name="Picture 1">
                            <a:hlinkClick r:id="rId10"/>
                          </pic:cNvPr>
                          <pic:cNvPicPr/>
                        </pic:nvPicPr>
                        <pic:blipFill>
                          <a:blip r:embed="rId12" cstate="email">
                            <a:extLst>
                              <a:ext uri="{28A0092B-C50C-407E-A947-70E740481C1C}">
                                <a14:useLocalDpi xmlns:a14="http://schemas.microsoft.com/office/drawing/2010/main"/>
                              </a:ext>
                            </a:extLst>
                          </a:blip>
                          <a:stretch>
                            <a:fillRect/>
                          </a:stretch>
                        </pic:blipFill>
                        <pic:spPr>
                          <a:xfrm>
                            <a:off x="0" y="0"/>
                            <a:ext cx="689834" cy="9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Calibri" w:hAnsi="Calibri" w:cs="Calibri"/>
                <w:sz w:val="20"/>
                <w:szCs w:val="20"/>
                <w:lang w:val="en-AU"/>
              </w:rPr>
              <w:t xml:space="preserve"> </w:t>
            </w:r>
          </w:p>
          <w:p w14:paraId="21580A7D" w14:textId="4672037A" w:rsidR="005A782F" w:rsidRPr="00210B21" w:rsidRDefault="005A782F" w:rsidP="00DE1C74">
            <w:pPr>
              <w:spacing w:after="60" w:line="259" w:lineRule="auto"/>
              <w:jc w:val="center"/>
              <w:rPr>
                <w:rFonts w:ascii="Calibri" w:hAnsi="Calibri" w:cs="Calibri"/>
                <w:sz w:val="20"/>
                <w:szCs w:val="20"/>
                <w:lang w:val="en-AU"/>
              </w:rPr>
            </w:pPr>
            <w:r>
              <w:rPr>
                <w:rFonts w:ascii="Calibri" w:hAnsi="Calibri" w:cs="Calibri"/>
                <w:sz w:val="20"/>
                <w:szCs w:val="20"/>
                <w:lang w:val="en-AU"/>
              </w:rPr>
              <w:t xml:space="preserve">Reloop </w:t>
            </w:r>
            <w:r w:rsidRPr="00210B21">
              <w:rPr>
                <w:rFonts w:ascii="Calibri" w:hAnsi="Calibri" w:cs="Calibri"/>
                <w:sz w:val="20"/>
                <w:szCs w:val="20"/>
                <w:lang w:val="en-AU"/>
              </w:rPr>
              <w:t>Review of Global Schemes</w:t>
            </w:r>
          </w:p>
          <w:p w14:paraId="62D5055F" w14:textId="56F55615" w:rsidR="005A782F" w:rsidRDefault="005A782F" w:rsidP="005A782F">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4299D53A" wp14:editId="577A588D">
                  <wp:extent cx="667585" cy="900000"/>
                  <wp:effectExtent l="114300" t="114300" r="113665" b="147955"/>
                  <wp:docPr id="721275450" name="Picture 72127545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90279" name="Picture 1">
                            <a:hlinkClick r:id="rId9"/>
                          </pic:cNvPr>
                          <pic:cNvPicPr/>
                        </pic:nvPicPr>
                        <pic:blipFill>
                          <a:blip r:embed="rId13" cstate="email">
                            <a:extLst>
                              <a:ext uri="{28A0092B-C50C-407E-A947-70E740481C1C}">
                                <a14:useLocalDpi xmlns:a14="http://schemas.microsoft.com/office/drawing/2010/main"/>
                              </a:ext>
                            </a:extLst>
                          </a:blip>
                          <a:stretch>
                            <a:fillRect/>
                          </a:stretch>
                        </pic:blipFill>
                        <pic:spPr>
                          <a:xfrm>
                            <a:off x="0" y="0"/>
                            <a:ext cx="667585" cy="9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2B5E3EA" w14:textId="77777777" w:rsidR="005A782F" w:rsidRDefault="005A782F" w:rsidP="00A94040">
            <w:pPr>
              <w:spacing w:after="60" w:line="259" w:lineRule="auto"/>
              <w:jc w:val="center"/>
              <w:rPr>
                <w:rFonts w:ascii="Calibri" w:hAnsi="Calibri" w:cs="Calibri"/>
                <w:sz w:val="20"/>
                <w:szCs w:val="20"/>
                <w:lang w:val="en-AU"/>
              </w:rPr>
            </w:pPr>
            <w:r w:rsidRPr="00D861C3">
              <w:rPr>
                <w:rFonts w:ascii="Calibri" w:hAnsi="Calibri" w:cs="Calibri"/>
                <w:sz w:val="20"/>
                <w:szCs w:val="20"/>
                <w:lang w:val="en-AU"/>
              </w:rPr>
              <w:t>PacWaste Plus Guide for Investigative Questioning</w:t>
            </w:r>
          </w:p>
          <w:p w14:paraId="029F3B4A" w14:textId="4E4EDE60" w:rsidR="005A782F" w:rsidRPr="00210B21" w:rsidRDefault="005A782F" w:rsidP="00A94040">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48F0EDC6" wp14:editId="5045438C">
                  <wp:extent cx="651415" cy="900000"/>
                  <wp:effectExtent l="114300" t="114300" r="111125" b="147955"/>
                  <wp:docPr id="497129597" name="Picture 49712959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381542" name="Picture 1">
                            <a:hlinkClick r:id="rId14"/>
                          </pic:cNvPr>
                          <pic:cNvPicPr/>
                        </pic:nvPicPr>
                        <pic:blipFill>
                          <a:blip r:embed="rId15" cstate="email">
                            <a:extLst>
                              <a:ext uri="{28A0092B-C50C-407E-A947-70E740481C1C}">
                                <a14:useLocalDpi xmlns:a14="http://schemas.microsoft.com/office/drawing/2010/main"/>
                              </a:ext>
                            </a:extLst>
                          </a:blip>
                          <a:stretch>
                            <a:fillRect/>
                          </a:stretch>
                        </pic:blipFill>
                        <pic:spPr>
                          <a:xfrm>
                            <a:off x="0" y="0"/>
                            <a:ext cx="651415" cy="9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4D02F85" w14:textId="57B7C289" w:rsidR="005A782F" w:rsidRPr="00210B21" w:rsidRDefault="005A782F" w:rsidP="00A94040">
            <w:pPr>
              <w:spacing w:after="60" w:line="259" w:lineRule="auto"/>
              <w:jc w:val="center"/>
              <w:rPr>
                <w:rFonts w:ascii="Calibri" w:hAnsi="Calibri" w:cs="Calibri"/>
                <w:b/>
                <w:bCs/>
                <w:sz w:val="20"/>
                <w:szCs w:val="20"/>
                <w:lang w:val="en-AU"/>
              </w:rPr>
            </w:pPr>
            <w:r w:rsidRPr="00630599">
              <w:rPr>
                <w:rFonts w:ascii="Calibri" w:hAnsi="Calibri" w:cs="Calibri"/>
                <w:sz w:val="20"/>
                <w:szCs w:val="20"/>
                <w:lang w:val="en-AU"/>
              </w:rPr>
              <w:t>Legislation FSM, Kiribati, Palau, RMI, Tuvalu, NSW, Queensland</w:t>
            </w:r>
            <w:r>
              <w:rPr>
                <w:rFonts w:ascii="Calibri" w:hAnsi="Calibri" w:cs="Calibri"/>
                <w:sz w:val="20"/>
                <w:szCs w:val="20"/>
                <w:lang w:val="en-AU"/>
              </w:rPr>
              <w:t xml:space="preserve"> </w:t>
            </w:r>
            <w:r w:rsidRPr="00630599">
              <w:rPr>
                <w:rFonts w:ascii="Calibri" w:hAnsi="Calibri" w:cs="Calibri"/>
                <w:sz w:val="20"/>
                <w:szCs w:val="20"/>
                <w:lang w:val="en-AU"/>
              </w:rPr>
              <w:t>(</w:t>
            </w:r>
            <w:r>
              <w:rPr>
                <w:rFonts w:ascii="Calibri" w:hAnsi="Calibri" w:cs="Calibri"/>
                <w:sz w:val="20"/>
                <w:szCs w:val="20"/>
                <w:lang w:val="en-AU"/>
              </w:rPr>
              <w:t xml:space="preserve">request from </w:t>
            </w:r>
            <w:r w:rsidRPr="00630599">
              <w:rPr>
                <w:rFonts w:ascii="Calibri" w:hAnsi="Calibri" w:cs="Calibri"/>
                <w:sz w:val="20"/>
                <w:szCs w:val="20"/>
                <w:lang w:val="en-AU"/>
              </w:rPr>
              <w:t>PacWaste Plus</w:t>
            </w:r>
            <w:r>
              <w:rPr>
                <w:rFonts w:ascii="Calibri" w:hAnsi="Calibri" w:cs="Calibri"/>
                <w:sz w:val="20"/>
                <w:szCs w:val="20"/>
                <w:lang w:val="en-AU"/>
              </w:rPr>
              <w:t>)</w:t>
            </w:r>
          </w:p>
        </w:tc>
      </w:tr>
    </w:tbl>
    <w:p w14:paraId="74BE5244" w14:textId="77777777" w:rsidR="00A94040" w:rsidRDefault="00A94040"/>
    <w:tbl>
      <w:tblPr>
        <w:tblStyle w:val="TableGrid"/>
        <w:tblW w:w="14596" w:type="dxa"/>
        <w:tblLook w:val="04A0" w:firstRow="1" w:lastRow="0" w:firstColumn="1" w:lastColumn="0" w:noHBand="0" w:noVBand="1"/>
      </w:tblPr>
      <w:tblGrid>
        <w:gridCol w:w="2282"/>
        <w:gridCol w:w="12314"/>
      </w:tblGrid>
      <w:tr w:rsidR="00C466D7" w:rsidRPr="00210B21" w14:paraId="0E201C0C" w14:textId="77777777" w:rsidTr="00CC5B2D">
        <w:tc>
          <w:tcPr>
            <w:tcW w:w="2282" w:type="dxa"/>
            <w:shd w:val="clear" w:color="auto" w:fill="FBE4D5" w:themeFill="accent2" w:themeFillTint="33"/>
          </w:tcPr>
          <w:p w14:paraId="1F859730" w14:textId="32FC4D3B" w:rsidR="000B4B48" w:rsidRPr="00516E43" w:rsidRDefault="00AC00E9">
            <w:pPr>
              <w:numPr>
                <w:ilvl w:val="0"/>
                <w:numId w:val="27"/>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516E43">
              <w:rPr>
                <w:rFonts w:ascii="Calibri" w:eastAsia="Arial" w:hAnsi="Calibri" w:cs="Calibri"/>
                <w:color w:val="000000"/>
                <w:sz w:val="20"/>
                <w:szCs w:val="20"/>
                <w:lang w:val="en-AU"/>
              </w:rPr>
              <w:lastRenderedPageBreak/>
              <w:t>O</w:t>
            </w:r>
            <w:r w:rsidR="000B4B48" w:rsidRPr="00516E43">
              <w:rPr>
                <w:rFonts w:ascii="Calibri" w:eastAsia="Arial" w:hAnsi="Calibri" w:cs="Calibri"/>
                <w:color w:val="000000"/>
                <w:sz w:val="20"/>
                <w:szCs w:val="20"/>
                <w:lang w:val="en-AU"/>
              </w:rPr>
              <w:t>ptions for management of recyclable items</w:t>
            </w:r>
          </w:p>
          <w:p w14:paraId="6305CC80" w14:textId="77777777" w:rsidR="000B4B48" w:rsidRPr="00516E43" w:rsidRDefault="000B4B48" w:rsidP="002570AE">
            <w:pPr>
              <w:spacing w:after="60" w:line="259" w:lineRule="auto"/>
              <w:rPr>
                <w:rFonts w:ascii="Calibri" w:hAnsi="Calibri" w:cs="Calibri"/>
                <w:sz w:val="20"/>
                <w:szCs w:val="20"/>
                <w:lang w:val="en-AU"/>
              </w:rPr>
            </w:pPr>
          </w:p>
        </w:tc>
        <w:tc>
          <w:tcPr>
            <w:tcW w:w="12314" w:type="dxa"/>
          </w:tcPr>
          <w:p w14:paraId="2A205936" w14:textId="4BE1F8E2" w:rsidR="0089541F" w:rsidRDefault="000B4B48" w:rsidP="00A94040">
            <w:p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210B21">
              <w:rPr>
                <w:rFonts w:ascii="Calibri" w:eastAsia="Arial" w:hAnsi="Calibri" w:cs="Calibri"/>
                <w:color w:val="000000"/>
                <w:sz w:val="20"/>
                <w:szCs w:val="20"/>
                <w:lang w:val="en-AU"/>
              </w:rPr>
              <w:t>Step 2</w:t>
            </w:r>
            <w:r w:rsidR="009830D2">
              <w:rPr>
                <w:rFonts w:ascii="Calibri" w:eastAsia="Arial" w:hAnsi="Calibri" w:cs="Calibri"/>
                <w:color w:val="000000"/>
                <w:sz w:val="20"/>
                <w:szCs w:val="20"/>
                <w:lang w:val="en-AU"/>
              </w:rPr>
              <w:t xml:space="preserve"> </w:t>
            </w:r>
            <w:r w:rsidRPr="00210B21">
              <w:rPr>
                <w:rFonts w:ascii="Calibri" w:eastAsia="Arial" w:hAnsi="Calibri" w:cs="Calibri"/>
                <w:color w:val="000000"/>
                <w:sz w:val="20"/>
                <w:szCs w:val="20"/>
                <w:lang w:val="en-AU"/>
              </w:rPr>
              <w:t xml:space="preserve">gathered data </w:t>
            </w:r>
            <w:r w:rsidR="006D01B7">
              <w:rPr>
                <w:rFonts w:ascii="Calibri" w:eastAsia="Arial" w:hAnsi="Calibri" w:cs="Calibri"/>
                <w:color w:val="000000"/>
                <w:sz w:val="20"/>
                <w:szCs w:val="20"/>
                <w:lang w:val="en-AU"/>
              </w:rPr>
              <w:t>to understand</w:t>
            </w:r>
            <w:r w:rsidR="0089541F">
              <w:rPr>
                <w:rFonts w:ascii="Calibri" w:eastAsia="Arial" w:hAnsi="Calibri" w:cs="Calibri"/>
                <w:color w:val="000000"/>
                <w:sz w:val="20"/>
                <w:szCs w:val="20"/>
                <w:lang w:val="en-AU"/>
              </w:rPr>
              <w:t>:</w:t>
            </w:r>
          </w:p>
          <w:p w14:paraId="18360EBB" w14:textId="7308DF5D" w:rsidR="0089541F" w:rsidRDefault="000B4B48" w:rsidP="00A94040">
            <w:pPr>
              <w:pStyle w:val="ListParagraph"/>
              <w:numPr>
                <w:ilvl w:val="0"/>
                <w:numId w:val="88"/>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89541F">
              <w:rPr>
                <w:rFonts w:ascii="Calibri" w:eastAsia="Arial" w:hAnsi="Calibri" w:cs="Calibri"/>
                <w:color w:val="000000"/>
                <w:sz w:val="20"/>
                <w:szCs w:val="20"/>
                <w:lang w:val="en-AU"/>
              </w:rPr>
              <w:t>volumes of potentially recyclable material imported</w:t>
            </w:r>
            <w:r w:rsidR="00C466D7">
              <w:rPr>
                <w:rFonts w:ascii="Calibri" w:eastAsia="Arial" w:hAnsi="Calibri" w:cs="Calibri"/>
                <w:color w:val="000000"/>
                <w:sz w:val="20"/>
                <w:szCs w:val="20"/>
                <w:lang w:val="en-AU"/>
              </w:rPr>
              <w:t xml:space="preserve"> or manufactured </w:t>
            </w:r>
            <w:proofErr w:type="gramStart"/>
            <w:r w:rsidR="00C466D7">
              <w:rPr>
                <w:rFonts w:ascii="Calibri" w:eastAsia="Arial" w:hAnsi="Calibri" w:cs="Calibri"/>
                <w:color w:val="000000"/>
                <w:sz w:val="20"/>
                <w:szCs w:val="20"/>
                <w:lang w:val="en-AU"/>
              </w:rPr>
              <w:t>locally</w:t>
            </w:r>
            <w:proofErr w:type="gramEnd"/>
          </w:p>
          <w:p w14:paraId="1BD3FB58" w14:textId="20ACD7B1" w:rsidR="0089541F" w:rsidRPr="0089541F" w:rsidRDefault="000B4B48" w:rsidP="00A94040">
            <w:pPr>
              <w:pStyle w:val="ListParagraph"/>
              <w:numPr>
                <w:ilvl w:val="0"/>
                <w:numId w:val="88"/>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89541F">
              <w:rPr>
                <w:rFonts w:ascii="Calibri" w:eastAsia="Arial" w:hAnsi="Calibri" w:cs="Calibri"/>
                <w:sz w:val="20"/>
                <w:szCs w:val="20"/>
                <w:lang w:val="en-AU"/>
              </w:rPr>
              <w:t>current recycling</w:t>
            </w:r>
            <w:r w:rsidR="005E76CE">
              <w:rPr>
                <w:rFonts w:ascii="Calibri" w:eastAsia="Arial" w:hAnsi="Calibri" w:cs="Calibri"/>
                <w:sz w:val="20"/>
                <w:szCs w:val="20"/>
                <w:lang w:val="en-AU"/>
              </w:rPr>
              <w:t>/transfer</w:t>
            </w:r>
            <w:r w:rsidRPr="0089541F">
              <w:rPr>
                <w:rFonts w:ascii="Calibri" w:eastAsia="Arial" w:hAnsi="Calibri" w:cs="Calibri"/>
                <w:sz w:val="20"/>
                <w:szCs w:val="20"/>
                <w:lang w:val="en-AU"/>
              </w:rPr>
              <w:t xml:space="preserve"> activities</w:t>
            </w:r>
          </w:p>
          <w:p w14:paraId="708346F4" w14:textId="6F6737EC" w:rsidR="000B4B48" w:rsidRPr="0089541F" w:rsidRDefault="000B4B48" w:rsidP="00A94040">
            <w:pPr>
              <w:pStyle w:val="ListParagraph"/>
              <w:numPr>
                <w:ilvl w:val="0"/>
                <w:numId w:val="88"/>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89541F">
              <w:rPr>
                <w:rFonts w:ascii="Calibri" w:eastAsia="Arial" w:hAnsi="Calibri" w:cs="Calibri"/>
                <w:sz w:val="20"/>
                <w:szCs w:val="20"/>
                <w:lang w:val="en-AU"/>
              </w:rPr>
              <w:t>possible recycling</w:t>
            </w:r>
            <w:r w:rsidR="005E76CE">
              <w:rPr>
                <w:rFonts w:ascii="Calibri" w:eastAsia="Arial" w:hAnsi="Calibri" w:cs="Calibri"/>
                <w:sz w:val="20"/>
                <w:szCs w:val="20"/>
                <w:lang w:val="en-AU"/>
              </w:rPr>
              <w:t>/transfer</w:t>
            </w:r>
            <w:r w:rsidRPr="0089541F">
              <w:rPr>
                <w:rFonts w:ascii="Calibri" w:eastAsia="Arial" w:hAnsi="Calibri" w:cs="Calibri"/>
                <w:sz w:val="20"/>
                <w:szCs w:val="20"/>
                <w:lang w:val="en-AU"/>
              </w:rPr>
              <w:t xml:space="preserve"> opportunities </w:t>
            </w:r>
          </w:p>
          <w:p w14:paraId="184B6251" w14:textId="28849E58" w:rsidR="00E03490" w:rsidRDefault="002255C2" w:rsidP="00A94040">
            <w:pPr>
              <w:suppressAutoHyphens/>
              <w:autoSpaceDE w:val="0"/>
              <w:autoSpaceDN w:val="0"/>
              <w:adjustRightInd w:val="0"/>
              <w:spacing w:after="60" w:line="259" w:lineRule="auto"/>
              <w:ind w:right="170"/>
              <w:rPr>
                <w:rFonts w:ascii="Calibri" w:eastAsia="Arial" w:hAnsi="Calibri" w:cs="Calibri"/>
                <w:sz w:val="20"/>
                <w:szCs w:val="20"/>
                <w:lang w:val="en-AU"/>
              </w:rPr>
            </w:pPr>
            <w:r w:rsidRPr="002255C2">
              <w:rPr>
                <w:rFonts w:ascii="Calibri" w:eastAsia="Arial" w:hAnsi="Calibri" w:cs="Calibri"/>
                <w:sz w:val="20"/>
                <w:szCs w:val="20"/>
                <w:lang w:val="en-AU"/>
              </w:rPr>
              <w:t>To assess whether items are feasible for inclusion in an ARFD scheme, it is recommended to</w:t>
            </w:r>
            <w:r>
              <w:rPr>
                <w:rFonts w:ascii="Calibri" w:eastAsia="Arial" w:hAnsi="Calibri" w:cs="Calibri"/>
                <w:sz w:val="20"/>
                <w:szCs w:val="20"/>
                <w:lang w:val="en-AU"/>
              </w:rPr>
              <w:t xml:space="preserve"> build on this data to further understand </w:t>
            </w:r>
            <w:r w:rsidRPr="002255C2">
              <w:rPr>
                <w:rFonts w:ascii="Calibri" w:eastAsia="Arial" w:hAnsi="Calibri" w:cs="Calibri"/>
                <w:sz w:val="20"/>
                <w:szCs w:val="20"/>
                <w:lang w:val="en-AU"/>
              </w:rPr>
              <w:t xml:space="preserve">end-markets for recyclable items </w:t>
            </w:r>
            <w:r>
              <w:rPr>
                <w:rFonts w:ascii="Calibri" w:eastAsia="Arial" w:hAnsi="Calibri" w:cs="Calibri"/>
                <w:sz w:val="20"/>
                <w:szCs w:val="20"/>
                <w:lang w:val="en-AU"/>
              </w:rPr>
              <w:t xml:space="preserve">(in-country and export) </w:t>
            </w:r>
            <w:r w:rsidRPr="002255C2">
              <w:rPr>
                <w:rFonts w:ascii="Calibri" w:eastAsia="Arial" w:hAnsi="Calibri" w:cs="Calibri"/>
                <w:sz w:val="20"/>
                <w:szCs w:val="20"/>
                <w:lang w:val="en-AU"/>
              </w:rPr>
              <w:t>and how to access those markets</w:t>
            </w:r>
            <w:r>
              <w:rPr>
                <w:rFonts w:ascii="Calibri" w:eastAsia="Arial" w:hAnsi="Calibri" w:cs="Calibri"/>
                <w:sz w:val="20"/>
                <w:szCs w:val="20"/>
                <w:lang w:val="en-AU"/>
              </w:rPr>
              <w:t xml:space="preserve">.  </w:t>
            </w:r>
            <w:r w:rsidR="00E03490">
              <w:rPr>
                <w:rFonts w:ascii="Calibri" w:eastAsia="Arial" w:hAnsi="Calibri" w:cs="Calibri"/>
                <w:sz w:val="20"/>
                <w:szCs w:val="20"/>
                <w:lang w:val="en-AU"/>
              </w:rPr>
              <w:t xml:space="preserve">A scheme </w:t>
            </w:r>
            <w:r>
              <w:rPr>
                <w:rFonts w:ascii="Calibri" w:eastAsia="Arial" w:hAnsi="Calibri" w:cs="Calibri"/>
                <w:sz w:val="20"/>
                <w:szCs w:val="20"/>
                <w:lang w:val="en-AU"/>
              </w:rPr>
              <w:t xml:space="preserve">designed in </w:t>
            </w:r>
            <w:r w:rsidR="00E03490" w:rsidRPr="00F820B4">
              <w:rPr>
                <w:rFonts w:ascii="Calibri" w:eastAsia="Arial" w:hAnsi="Calibri" w:cs="Calibri"/>
                <w:sz w:val="20"/>
                <w:szCs w:val="20"/>
                <w:lang w:val="en-AU"/>
              </w:rPr>
              <w:t>alig</w:t>
            </w:r>
            <w:r>
              <w:rPr>
                <w:rFonts w:ascii="Calibri" w:eastAsia="Arial" w:hAnsi="Calibri" w:cs="Calibri"/>
                <w:sz w:val="20"/>
                <w:szCs w:val="20"/>
                <w:lang w:val="en-AU"/>
              </w:rPr>
              <w:t xml:space="preserve">nment </w:t>
            </w:r>
            <w:r w:rsidR="00B314FE">
              <w:rPr>
                <w:rFonts w:ascii="Calibri" w:eastAsia="Arial" w:hAnsi="Calibri" w:cs="Calibri"/>
                <w:sz w:val="20"/>
                <w:szCs w:val="20"/>
                <w:lang w:val="en-AU"/>
              </w:rPr>
              <w:t xml:space="preserve">with </w:t>
            </w:r>
            <w:r w:rsidR="00B5590A">
              <w:rPr>
                <w:rFonts w:ascii="Calibri" w:eastAsia="Arial" w:hAnsi="Calibri" w:cs="Calibri"/>
                <w:sz w:val="20"/>
                <w:szCs w:val="20"/>
                <w:lang w:val="en-AU"/>
              </w:rPr>
              <w:t>market</w:t>
            </w:r>
            <w:r w:rsidR="00B314FE">
              <w:rPr>
                <w:rFonts w:ascii="Calibri" w:eastAsia="Arial" w:hAnsi="Calibri" w:cs="Calibri"/>
                <w:sz w:val="20"/>
                <w:szCs w:val="20"/>
                <w:lang w:val="en-AU"/>
              </w:rPr>
              <w:t xml:space="preserve"> requirements may </w:t>
            </w:r>
            <w:r>
              <w:rPr>
                <w:rFonts w:ascii="Calibri" w:eastAsia="Arial" w:hAnsi="Calibri" w:cs="Calibri"/>
                <w:sz w:val="20"/>
                <w:szCs w:val="20"/>
                <w:lang w:val="en-AU"/>
              </w:rPr>
              <w:t xml:space="preserve">be more likely to </w:t>
            </w:r>
            <w:r w:rsidR="00E03490">
              <w:rPr>
                <w:rFonts w:ascii="Calibri" w:eastAsia="Arial" w:hAnsi="Calibri" w:cs="Calibri"/>
                <w:sz w:val="20"/>
                <w:szCs w:val="20"/>
                <w:lang w:val="en-AU"/>
              </w:rPr>
              <w:t xml:space="preserve">achieve identified scheme goals (Step 1).  </w:t>
            </w:r>
          </w:p>
          <w:p w14:paraId="239A1990" w14:textId="2C177F48" w:rsidR="009830D2" w:rsidRDefault="002255C2" w:rsidP="00A94040">
            <w:pPr>
              <w:suppressAutoHyphens/>
              <w:autoSpaceDE w:val="0"/>
              <w:autoSpaceDN w:val="0"/>
              <w:adjustRightInd w:val="0"/>
              <w:spacing w:after="60" w:line="259" w:lineRule="auto"/>
              <w:ind w:right="170"/>
              <w:rPr>
                <w:rFonts w:ascii="Calibri" w:eastAsia="Arial" w:hAnsi="Calibri" w:cs="Calibri"/>
                <w:color w:val="000000"/>
                <w:sz w:val="20"/>
                <w:szCs w:val="20"/>
                <w:lang w:val="en-AU"/>
              </w:rPr>
            </w:pPr>
            <w:r>
              <w:rPr>
                <w:rFonts w:ascii="Calibri" w:eastAsia="Arial" w:hAnsi="Calibri" w:cs="Calibri"/>
                <w:color w:val="000000"/>
                <w:sz w:val="20"/>
                <w:szCs w:val="20"/>
                <w:lang w:val="en-AU"/>
              </w:rPr>
              <w:t>I</w:t>
            </w:r>
            <w:r w:rsidR="00E03490" w:rsidRPr="00E03490">
              <w:rPr>
                <w:rFonts w:ascii="Calibri" w:eastAsia="Arial" w:hAnsi="Calibri" w:cs="Calibri"/>
                <w:color w:val="000000"/>
                <w:sz w:val="20"/>
                <w:szCs w:val="20"/>
                <w:lang w:val="en-AU"/>
              </w:rPr>
              <w:t>n consultation with the local recycling industry</w:t>
            </w:r>
            <w:r w:rsidR="00E03490">
              <w:rPr>
                <w:rFonts w:ascii="Calibri" w:eastAsia="Arial" w:hAnsi="Calibri" w:cs="Calibri"/>
                <w:color w:val="000000"/>
                <w:sz w:val="20"/>
                <w:szCs w:val="20"/>
                <w:lang w:val="en-AU"/>
              </w:rPr>
              <w:t>, use the following two tables to</w:t>
            </w:r>
            <w:r w:rsidR="00C466D7">
              <w:rPr>
                <w:rFonts w:ascii="Calibri" w:eastAsia="Arial" w:hAnsi="Calibri" w:cs="Calibri"/>
                <w:color w:val="000000"/>
                <w:sz w:val="20"/>
                <w:szCs w:val="20"/>
                <w:lang w:val="en-AU"/>
              </w:rPr>
              <w:t xml:space="preserve"> </w:t>
            </w:r>
            <w:r w:rsidR="006D01B7">
              <w:rPr>
                <w:rFonts w:ascii="Calibri" w:eastAsia="Arial" w:hAnsi="Calibri" w:cs="Calibri"/>
                <w:color w:val="000000"/>
                <w:sz w:val="20"/>
                <w:szCs w:val="20"/>
                <w:lang w:val="en-AU"/>
              </w:rPr>
              <w:t>identify</w:t>
            </w:r>
            <w:r w:rsidR="009830D2">
              <w:rPr>
                <w:rFonts w:ascii="Calibri" w:eastAsia="Arial" w:hAnsi="Calibri" w:cs="Calibri"/>
                <w:color w:val="000000"/>
                <w:sz w:val="20"/>
                <w:szCs w:val="20"/>
                <w:lang w:val="en-AU"/>
              </w:rPr>
              <w:t xml:space="preserve">: </w:t>
            </w:r>
          </w:p>
          <w:p w14:paraId="1566C3E3" w14:textId="5C6E044F" w:rsidR="009830D2" w:rsidRPr="00E03490" w:rsidRDefault="009830D2" w:rsidP="00A94040">
            <w:pPr>
              <w:pStyle w:val="ListParagraph"/>
              <w:numPr>
                <w:ilvl w:val="0"/>
                <w:numId w:val="89"/>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9830D2">
              <w:rPr>
                <w:rFonts w:ascii="Calibri" w:eastAsia="Arial" w:hAnsi="Calibri" w:cs="Calibri"/>
                <w:color w:val="000000"/>
                <w:sz w:val="20"/>
                <w:szCs w:val="20"/>
                <w:lang w:val="en-AU"/>
              </w:rPr>
              <w:t xml:space="preserve">in-country recycling opportunities </w:t>
            </w:r>
            <w:r>
              <w:rPr>
                <w:rFonts w:ascii="Calibri" w:eastAsia="Arial" w:hAnsi="Calibri" w:cs="Calibri"/>
                <w:color w:val="000000"/>
                <w:sz w:val="20"/>
                <w:szCs w:val="20"/>
                <w:lang w:val="en-AU"/>
              </w:rPr>
              <w:t xml:space="preserve">for potential scheme items </w:t>
            </w:r>
            <w:r w:rsidRPr="009830D2">
              <w:rPr>
                <w:rFonts w:ascii="Calibri" w:eastAsia="Arial" w:hAnsi="Calibri" w:cs="Calibri"/>
                <w:color w:val="000000"/>
                <w:sz w:val="20"/>
                <w:szCs w:val="20"/>
                <w:lang w:val="en-AU"/>
              </w:rPr>
              <w:t xml:space="preserve">(the </w:t>
            </w:r>
            <w:hyperlink r:id="rId16" w:history="1">
              <w:r w:rsidRPr="009830D2">
                <w:rPr>
                  <w:rStyle w:val="Hyperlink"/>
                  <w:rFonts w:ascii="Calibri" w:eastAsia="Arial" w:hAnsi="Calibri" w:cs="Calibri"/>
                  <w:sz w:val="20"/>
                  <w:szCs w:val="20"/>
                  <w:lang w:val="en-AU"/>
                </w:rPr>
                <w:t>PacWaste Plus Small-Scale Technology for Waste Management</w:t>
              </w:r>
            </w:hyperlink>
            <w:r w:rsidRPr="009830D2">
              <w:rPr>
                <w:rFonts w:ascii="Calibri" w:eastAsia="Arial" w:hAnsi="Calibri" w:cs="Calibri"/>
                <w:color w:val="000000"/>
                <w:sz w:val="20"/>
                <w:szCs w:val="20"/>
                <w:lang w:val="en-AU"/>
              </w:rPr>
              <w:t xml:space="preserve"> publication may assist)</w:t>
            </w:r>
            <w:r w:rsidR="00C466D7" w:rsidRPr="009830D2">
              <w:rPr>
                <w:rFonts w:ascii="Calibri" w:eastAsia="Arial" w:hAnsi="Calibri" w:cs="Calibri"/>
                <w:color w:val="000000"/>
                <w:sz w:val="20"/>
                <w:szCs w:val="20"/>
                <w:lang w:val="en-AU"/>
              </w:rPr>
              <w:t xml:space="preserve"> </w:t>
            </w:r>
          </w:p>
          <w:p w14:paraId="2BC6B379" w14:textId="2D994363" w:rsidR="00F820B4" w:rsidRPr="00E03490" w:rsidRDefault="000B4B48" w:rsidP="00A94040">
            <w:pPr>
              <w:pStyle w:val="ListParagraph"/>
              <w:numPr>
                <w:ilvl w:val="0"/>
                <w:numId w:val="90"/>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9830D2">
              <w:rPr>
                <w:rFonts w:ascii="Calibri" w:eastAsia="Arial" w:hAnsi="Calibri" w:cs="Calibri"/>
                <w:color w:val="000000"/>
                <w:sz w:val="20"/>
                <w:szCs w:val="20"/>
                <w:lang w:val="en-AU"/>
              </w:rPr>
              <w:t xml:space="preserve">global </w:t>
            </w:r>
            <w:r w:rsidR="00F13600" w:rsidRPr="009830D2">
              <w:rPr>
                <w:rFonts w:ascii="Calibri" w:eastAsia="Arial" w:hAnsi="Calibri" w:cs="Calibri"/>
                <w:color w:val="000000"/>
                <w:sz w:val="20"/>
                <w:szCs w:val="20"/>
                <w:lang w:val="en-AU"/>
              </w:rPr>
              <w:t>recycl</w:t>
            </w:r>
            <w:r w:rsidR="009830D2" w:rsidRPr="009830D2">
              <w:rPr>
                <w:rFonts w:ascii="Calibri" w:eastAsia="Arial" w:hAnsi="Calibri" w:cs="Calibri"/>
                <w:color w:val="000000"/>
                <w:sz w:val="20"/>
                <w:szCs w:val="20"/>
                <w:lang w:val="en-AU"/>
              </w:rPr>
              <w:t>ing</w:t>
            </w:r>
            <w:r w:rsidR="00F13600" w:rsidRPr="009830D2">
              <w:rPr>
                <w:rFonts w:ascii="Calibri" w:eastAsia="Arial" w:hAnsi="Calibri" w:cs="Calibri"/>
                <w:color w:val="000000"/>
                <w:sz w:val="20"/>
                <w:szCs w:val="20"/>
                <w:lang w:val="en-AU"/>
              </w:rPr>
              <w:t xml:space="preserve"> </w:t>
            </w:r>
            <w:r w:rsidRPr="009830D2">
              <w:rPr>
                <w:rFonts w:ascii="Calibri" w:eastAsia="Arial" w:hAnsi="Calibri" w:cs="Calibri"/>
                <w:color w:val="000000"/>
                <w:sz w:val="20"/>
                <w:szCs w:val="20"/>
                <w:lang w:val="en-AU"/>
              </w:rPr>
              <w:t>market</w:t>
            </w:r>
            <w:r w:rsidR="00F13600" w:rsidRPr="009830D2">
              <w:rPr>
                <w:rFonts w:ascii="Calibri" w:eastAsia="Arial" w:hAnsi="Calibri" w:cs="Calibri"/>
                <w:color w:val="000000"/>
                <w:sz w:val="20"/>
                <w:szCs w:val="20"/>
                <w:lang w:val="en-AU"/>
              </w:rPr>
              <w:t>s</w:t>
            </w:r>
            <w:r w:rsidR="009830D2" w:rsidRPr="009830D2">
              <w:rPr>
                <w:rFonts w:ascii="Calibri" w:eastAsia="Arial" w:hAnsi="Calibri" w:cs="Calibri"/>
                <w:color w:val="000000"/>
                <w:sz w:val="20"/>
                <w:szCs w:val="20"/>
                <w:lang w:val="en-AU"/>
              </w:rPr>
              <w:t xml:space="preserve"> (i.e., </w:t>
            </w:r>
            <w:r w:rsidR="009830D2" w:rsidRPr="009830D2">
              <w:rPr>
                <w:rFonts w:ascii="Calibri" w:eastAsia="Arial" w:hAnsi="Calibri" w:cs="Calibri"/>
                <w:color w:val="000000"/>
                <w:sz w:val="20"/>
                <w:szCs w:val="20"/>
                <w:u w:val="single"/>
                <w:lang w:val="en-AU"/>
              </w:rPr>
              <w:t>where</w:t>
            </w:r>
            <w:r w:rsidR="009830D2" w:rsidRPr="009830D2">
              <w:rPr>
                <w:rFonts w:ascii="Calibri" w:eastAsia="Arial" w:hAnsi="Calibri" w:cs="Calibri"/>
                <w:color w:val="000000"/>
                <w:sz w:val="20"/>
                <w:szCs w:val="20"/>
                <w:lang w:val="en-AU"/>
              </w:rPr>
              <w:t xml:space="preserve"> products can be recycled if collected in a scheme)</w:t>
            </w:r>
            <w:r w:rsidRPr="009830D2">
              <w:rPr>
                <w:rFonts w:ascii="Calibri" w:eastAsia="Arial" w:hAnsi="Calibri" w:cs="Calibri"/>
                <w:color w:val="000000"/>
                <w:sz w:val="20"/>
                <w:szCs w:val="20"/>
                <w:lang w:val="en-AU"/>
              </w:rPr>
              <w:t xml:space="preserve">, and required infrastructure, equipment, systems, contracts etc </w:t>
            </w:r>
            <w:r w:rsidR="009830D2" w:rsidRPr="009830D2">
              <w:rPr>
                <w:rFonts w:ascii="Calibri" w:eastAsia="Arial" w:hAnsi="Calibri" w:cs="Calibri"/>
                <w:color w:val="000000"/>
                <w:sz w:val="20"/>
                <w:szCs w:val="20"/>
                <w:lang w:val="en-AU"/>
              </w:rPr>
              <w:t>(</w:t>
            </w:r>
            <w:r w:rsidR="009830D2" w:rsidRPr="009830D2">
              <w:rPr>
                <w:rFonts w:ascii="Calibri" w:eastAsia="Arial" w:hAnsi="Calibri" w:cs="Calibri"/>
                <w:color w:val="000000"/>
                <w:sz w:val="20"/>
                <w:szCs w:val="20"/>
                <w:u w:val="single"/>
                <w:lang w:val="en-AU"/>
              </w:rPr>
              <w:t>how</w:t>
            </w:r>
            <w:r w:rsidR="009830D2" w:rsidRPr="009830D2">
              <w:rPr>
                <w:rFonts w:ascii="Calibri" w:eastAsia="Arial" w:hAnsi="Calibri" w:cs="Calibri"/>
                <w:color w:val="000000"/>
                <w:sz w:val="20"/>
                <w:szCs w:val="20"/>
                <w:lang w:val="en-AU"/>
              </w:rPr>
              <w:t xml:space="preserve"> products can reach recycling markets if collected in a scheme)</w:t>
            </w:r>
            <w:r w:rsidR="0077507A" w:rsidRPr="009830D2">
              <w:rPr>
                <w:rFonts w:ascii="Calibri" w:eastAsia="Arial" w:hAnsi="Calibri" w:cs="Calibri"/>
                <w:color w:val="000000"/>
                <w:sz w:val="20"/>
                <w:szCs w:val="20"/>
                <w:lang w:val="en-AU"/>
              </w:rPr>
              <w:t>.</w:t>
            </w:r>
            <w:r w:rsidR="009830D2" w:rsidRPr="00F13600">
              <w:rPr>
                <w:rFonts w:ascii="Calibri" w:eastAsia="Arial" w:hAnsi="Calibri" w:cs="Calibri"/>
                <w:sz w:val="20"/>
                <w:szCs w:val="20"/>
                <w:lang w:val="en-AU"/>
              </w:rPr>
              <w:t xml:space="preserve"> As with Step 2.1, the </w:t>
            </w:r>
            <w:hyperlink r:id="rId17" w:history="1">
              <w:r w:rsidR="009830D2" w:rsidRPr="009830D2">
                <w:rPr>
                  <w:rStyle w:val="Hyperlink"/>
                  <w:rFonts w:ascii="Calibri" w:eastAsia="Arial" w:hAnsi="Calibri" w:cs="Calibri"/>
                  <w:sz w:val="20"/>
                  <w:szCs w:val="20"/>
                  <w:lang w:val="en-AU"/>
                </w:rPr>
                <w:t>PacWastePlus Recycling Market Study</w:t>
              </w:r>
            </w:hyperlink>
            <w:r w:rsidR="009830D2" w:rsidRPr="00F13600">
              <w:rPr>
                <w:rFonts w:ascii="Calibri" w:eastAsia="Arial" w:hAnsi="Calibri" w:cs="Calibri"/>
                <w:sz w:val="20"/>
                <w:szCs w:val="20"/>
                <w:lang w:val="en-AU"/>
              </w:rPr>
              <w:t xml:space="preserve"> </w:t>
            </w:r>
            <w:r w:rsidR="009830D2">
              <w:rPr>
                <w:rFonts w:ascii="Calibri" w:eastAsia="Arial" w:hAnsi="Calibri" w:cs="Calibri"/>
                <w:sz w:val="20"/>
                <w:szCs w:val="20"/>
                <w:lang w:val="en-AU"/>
              </w:rPr>
              <w:t xml:space="preserve">provides </w:t>
            </w:r>
            <w:r w:rsidR="009830D2" w:rsidRPr="00F13600">
              <w:rPr>
                <w:rFonts w:ascii="Calibri" w:eastAsia="Arial" w:hAnsi="Calibri" w:cs="Calibri"/>
                <w:sz w:val="20"/>
                <w:szCs w:val="20"/>
                <w:lang w:val="en-AU"/>
              </w:rPr>
              <w:t xml:space="preserve">this information for </w:t>
            </w:r>
            <w:r w:rsidR="009830D2" w:rsidRPr="00F13600">
              <w:rPr>
                <w:rFonts w:ascii="Calibri" w:eastAsia="Arial" w:hAnsi="Calibri" w:cs="Calibri"/>
                <w:b/>
                <w:bCs/>
                <w:sz w:val="20"/>
                <w:szCs w:val="20"/>
                <w:lang w:val="en-AU"/>
              </w:rPr>
              <w:t xml:space="preserve">e-waste, plastics, aluminium cans, whiteware, vehicles, used oil, batteries, </w:t>
            </w:r>
            <w:r w:rsidR="009830D2" w:rsidRPr="00F13600">
              <w:rPr>
                <w:rFonts w:ascii="Calibri" w:eastAsia="Arial" w:hAnsi="Calibri" w:cs="Calibri"/>
                <w:sz w:val="20"/>
                <w:szCs w:val="20"/>
                <w:lang w:val="en-AU"/>
              </w:rPr>
              <w:t>and</w:t>
            </w:r>
            <w:r w:rsidR="009830D2" w:rsidRPr="00F13600">
              <w:rPr>
                <w:rFonts w:ascii="Calibri" w:eastAsia="Arial" w:hAnsi="Calibri" w:cs="Calibri"/>
                <w:b/>
                <w:bCs/>
                <w:sz w:val="20"/>
                <w:szCs w:val="20"/>
                <w:lang w:val="en-AU"/>
              </w:rPr>
              <w:t xml:space="preserve"> tyres</w:t>
            </w:r>
            <w:r w:rsidR="009830D2">
              <w:rPr>
                <w:rFonts w:ascii="Calibri" w:eastAsia="Arial" w:hAnsi="Calibri" w:cs="Calibri"/>
                <w:sz w:val="20"/>
                <w:szCs w:val="20"/>
                <w:lang w:val="en-AU"/>
              </w:rPr>
              <w:t xml:space="preserve">, providing </w:t>
            </w:r>
            <w:r w:rsidR="009830D2" w:rsidRPr="00F13600">
              <w:rPr>
                <w:rFonts w:ascii="Calibri" w:eastAsia="Arial" w:hAnsi="Calibri" w:cs="Calibri"/>
                <w:sz w:val="20"/>
                <w:szCs w:val="20"/>
                <w:lang w:val="en-AU"/>
              </w:rPr>
              <w:t xml:space="preserve">information on </w:t>
            </w:r>
            <w:r w:rsidR="009830D2" w:rsidRPr="009830D2">
              <w:rPr>
                <w:rFonts w:ascii="Calibri" w:eastAsia="Arial" w:hAnsi="Calibri" w:cs="Calibri"/>
                <w:sz w:val="20"/>
                <w:szCs w:val="20"/>
                <w:u w:val="single"/>
                <w:lang w:val="en-AU"/>
              </w:rPr>
              <w:t xml:space="preserve">potential market destinations </w:t>
            </w:r>
            <w:r w:rsidR="009830D2" w:rsidRPr="00F13600">
              <w:rPr>
                <w:rFonts w:ascii="Calibri" w:eastAsia="Arial" w:hAnsi="Calibri" w:cs="Calibri"/>
                <w:sz w:val="20"/>
                <w:szCs w:val="20"/>
                <w:lang w:val="en-AU"/>
              </w:rPr>
              <w:t xml:space="preserve">and </w:t>
            </w:r>
            <w:r w:rsidR="009830D2" w:rsidRPr="009830D2">
              <w:rPr>
                <w:rFonts w:ascii="Calibri" w:eastAsia="Arial" w:hAnsi="Calibri" w:cs="Calibri"/>
                <w:sz w:val="20"/>
                <w:szCs w:val="20"/>
                <w:u w:val="single"/>
                <w:lang w:val="en-AU"/>
              </w:rPr>
              <w:t>material quality and handling requirements</w:t>
            </w:r>
            <w:r w:rsidR="009830D2">
              <w:rPr>
                <w:rFonts w:ascii="Calibri" w:eastAsia="Arial" w:hAnsi="Calibri" w:cs="Calibri"/>
                <w:sz w:val="20"/>
                <w:szCs w:val="20"/>
                <w:lang w:val="en-AU"/>
              </w:rPr>
              <w:t xml:space="preserve"> </w:t>
            </w:r>
            <w:r w:rsidR="009830D2" w:rsidRPr="00F13600">
              <w:rPr>
                <w:rFonts w:ascii="Calibri" w:eastAsia="Arial" w:hAnsi="Calibri" w:cs="Calibri"/>
                <w:sz w:val="20"/>
                <w:szCs w:val="20"/>
                <w:lang w:val="en-AU"/>
              </w:rPr>
              <w:t xml:space="preserve">(extracts from the Market Study for e-waste are provided below as an example).  </w:t>
            </w:r>
          </w:p>
          <w:p w14:paraId="38884D5E" w14:textId="70435113" w:rsidR="00E03490" w:rsidRPr="00E03490" w:rsidRDefault="00E03490" w:rsidP="00A94040">
            <w:pPr>
              <w:pStyle w:val="ListParagraph"/>
              <w:numPr>
                <w:ilvl w:val="0"/>
                <w:numId w:val="90"/>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r w:rsidRPr="00E03490">
              <w:rPr>
                <w:rFonts w:ascii="Calibri" w:eastAsia="Arial" w:hAnsi="Calibri" w:cs="Calibri"/>
                <w:color w:val="000000"/>
                <w:sz w:val="20"/>
                <w:szCs w:val="20"/>
                <w:lang w:val="en-AU"/>
              </w:rPr>
              <w:t xml:space="preserve">consider existing recyclers </w:t>
            </w:r>
            <w:r w:rsidR="002255C2">
              <w:rPr>
                <w:rFonts w:ascii="Calibri" w:eastAsia="Arial" w:hAnsi="Calibri" w:cs="Calibri"/>
                <w:color w:val="000000"/>
                <w:sz w:val="20"/>
                <w:szCs w:val="20"/>
                <w:lang w:val="en-AU"/>
              </w:rPr>
              <w:t xml:space="preserve">in country, </w:t>
            </w:r>
            <w:r>
              <w:rPr>
                <w:rFonts w:ascii="Calibri" w:eastAsia="Arial" w:hAnsi="Calibri" w:cs="Calibri"/>
                <w:color w:val="000000"/>
                <w:sz w:val="20"/>
                <w:szCs w:val="20"/>
                <w:lang w:val="en-AU"/>
              </w:rPr>
              <w:t xml:space="preserve">and </w:t>
            </w:r>
            <w:r w:rsidR="002255C2">
              <w:rPr>
                <w:rFonts w:ascii="Calibri" w:eastAsia="Arial" w:hAnsi="Calibri" w:cs="Calibri"/>
                <w:color w:val="000000"/>
                <w:sz w:val="20"/>
                <w:szCs w:val="20"/>
                <w:lang w:val="en-AU"/>
              </w:rPr>
              <w:t xml:space="preserve">assess </w:t>
            </w:r>
            <w:r>
              <w:rPr>
                <w:rFonts w:ascii="Calibri" w:eastAsia="Arial" w:hAnsi="Calibri" w:cs="Calibri"/>
                <w:color w:val="000000"/>
                <w:sz w:val="20"/>
                <w:szCs w:val="20"/>
                <w:lang w:val="en-AU"/>
              </w:rPr>
              <w:t xml:space="preserve">whether </w:t>
            </w:r>
            <w:r w:rsidR="002255C2">
              <w:rPr>
                <w:rFonts w:ascii="Calibri" w:eastAsia="Arial" w:hAnsi="Calibri" w:cs="Calibri"/>
                <w:color w:val="000000"/>
                <w:sz w:val="20"/>
                <w:szCs w:val="20"/>
                <w:lang w:val="en-AU"/>
              </w:rPr>
              <w:t xml:space="preserve">there is </w:t>
            </w:r>
            <w:r>
              <w:rPr>
                <w:rFonts w:ascii="Calibri" w:eastAsia="Arial" w:hAnsi="Calibri" w:cs="Calibri"/>
                <w:color w:val="000000"/>
                <w:sz w:val="20"/>
                <w:szCs w:val="20"/>
                <w:lang w:val="en-AU"/>
              </w:rPr>
              <w:t xml:space="preserve">capacity to </w:t>
            </w:r>
            <w:r w:rsidRPr="00E03490">
              <w:rPr>
                <w:rFonts w:ascii="Calibri" w:eastAsia="Arial" w:hAnsi="Calibri" w:cs="Calibri"/>
                <w:color w:val="000000"/>
                <w:sz w:val="20"/>
                <w:szCs w:val="20"/>
                <w:lang w:val="en-AU"/>
              </w:rPr>
              <w:t xml:space="preserve">undertake the identified activities and what new </w:t>
            </w:r>
            <w:r w:rsidR="00E34C3C">
              <w:rPr>
                <w:rFonts w:ascii="Calibri" w:eastAsia="Arial" w:hAnsi="Calibri" w:cs="Calibri"/>
                <w:color w:val="000000"/>
                <w:sz w:val="20"/>
                <w:szCs w:val="20"/>
                <w:lang w:val="en-AU"/>
              </w:rPr>
              <w:t xml:space="preserve">infrastructure, </w:t>
            </w:r>
            <w:r>
              <w:rPr>
                <w:rFonts w:ascii="Calibri" w:eastAsia="Arial" w:hAnsi="Calibri" w:cs="Calibri"/>
                <w:color w:val="000000"/>
                <w:sz w:val="20"/>
                <w:szCs w:val="20"/>
                <w:lang w:val="en-AU"/>
              </w:rPr>
              <w:t>facilities</w:t>
            </w:r>
            <w:r w:rsidRPr="00E03490">
              <w:rPr>
                <w:rFonts w:ascii="Calibri" w:eastAsia="Arial" w:hAnsi="Calibri" w:cs="Calibri"/>
                <w:color w:val="000000"/>
                <w:sz w:val="20"/>
                <w:szCs w:val="20"/>
                <w:lang w:val="en-AU"/>
              </w:rPr>
              <w:t xml:space="preserve">, equipment, and systems may be </w:t>
            </w:r>
            <w:proofErr w:type="gramStart"/>
            <w:r w:rsidRPr="00E03490">
              <w:rPr>
                <w:rFonts w:ascii="Calibri" w:eastAsia="Arial" w:hAnsi="Calibri" w:cs="Calibri"/>
                <w:color w:val="000000"/>
                <w:sz w:val="20"/>
                <w:szCs w:val="20"/>
                <w:lang w:val="en-AU"/>
              </w:rPr>
              <w:t>required</w:t>
            </w:r>
            <w:proofErr w:type="gramEnd"/>
          </w:p>
          <w:p w14:paraId="2199931A" w14:textId="77777777" w:rsidR="00E03490" w:rsidRDefault="00E03490" w:rsidP="00A94040">
            <w:pPr>
              <w:suppressAutoHyphens/>
              <w:spacing w:after="60" w:line="259" w:lineRule="auto"/>
              <w:rPr>
                <w:rFonts w:ascii="Calibri" w:eastAsia="Arial" w:hAnsi="Calibri" w:cs="Calibri"/>
                <w:sz w:val="20"/>
                <w:szCs w:val="20"/>
                <w:lang w:val="en-AU"/>
              </w:rPr>
            </w:pPr>
          </w:p>
          <w:p w14:paraId="4AF86C85" w14:textId="769F617C" w:rsidR="0077507A" w:rsidRPr="00E03490" w:rsidRDefault="0077507A" w:rsidP="00A94040">
            <w:pPr>
              <w:suppressAutoHyphens/>
              <w:spacing w:after="60" w:line="259" w:lineRule="auto"/>
              <w:rPr>
                <w:rFonts w:ascii="Calibri" w:eastAsia="Arial" w:hAnsi="Calibri" w:cs="Calibri"/>
                <w:b/>
                <w:bCs/>
                <w:sz w:val="20"/>
                <w:szCs w:val="20"/>
                <w:lang w:val="en-AU"/>
              </w:rPr>
            </w:pPr>
            <w:r w:rsidRPr="00E03490">
              <w:rPr>
                <w:rFonts w:ascii="Calibri" w:eastAsia="Arial" w:hAnsi="Calibri" w:cs="Calibri"/>
                <w:b/>
                <w:bCs/>
                <w:sz w:val="20"/>
                <w:szCs w:val="20"/>
                <w:lang w:val="en-AU"/>
              </w:rPr>
              <w:t>Extracts from PacWastePlus Recycling Market Study:</w:t>
            </w:r>
          </w:p>
          <w:p w14:paraId="37680F8C" w14:textId="77777777" w:rsidR="0077507A" w:rsidRDefault="0077507A" w:rsidP="00A94040">
            <w:pPr>
              <w:suppressAutoHyphens/>
              <w:spacing w:after="60" w:line="259" w:lineRule="auto"/>
              <w:rPr>
                <w:rFonts w:ascii="Calibri" w:eastAsia="Arial" w:hAnsi="Calibri" w:cs="Calibri"/>
                <w:b/>
                <w:bCs/>
                <w:sz w:val="20"/>
                <w:szCs w:val="20"/>
                <w:lang w:val="en-AU"/>
              </w:rPr>
            </w:pPr>
            <w:r w:rsidRPr="00546792">
              <w:rPr>
                <w:rFonts w:ascii="Calibri" w:eastAsia="Arial" w:hAnsi="Calibri" w:cs="Calibri"/>
                <w:noProof/>
                <w:sz w:val="20"/>
                <w:szCs w:val="20"/>
                <w:lang w:val="en-AU"/>
              </w:rPr>
              <w:drawing>
                <wp:inline distT="0" distB="0" distL="0" distR="0" wp14:anchorId="680ED518" wp14:editId="5038B30B">
                  <wp:extent cx="6195615" cy="2795451"/>
                  <wp:effectExtent l="0" t="0" r="0" b="5080"/>
                  <wp:docPr id="1450803260" name="Picture 145080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05102" name=""/>
                          <pic:cNvPicPr/>
                        </pic:nvPicPr>
                        <pic:blipFill rotWithShape="1">
                          <a:blip r:embed="rId18" cstate="email">
                            <a:extLst>
                              <a:ext uri="{28A0092B-C50C-407E-A947-70E740481C1C}">
                                <a14:useLocalDpi xmlns:a14="http://schemas.microsoft.com/office/drawing/2010/main"/>
                              </a:ext>
                            </a:extLst>
                          </a:blip>
                          <a:srcRect b="29155"/>
                          <a:stretch/>
                        </pic:blipFill>
                        <pic:spPr bwMode="auto">
                          <a:xfrm>
                            <a:off x="0" y="0"/>
                            <a:ext cx="6196350" cy="2795783"/>
                          </a:xfrm>
                          <a:prstGeom prst="rect">
                            <a:avLst/>
                          </a:prstGeom>
                          <a:ln>
                            <a:noFill/>
                          </a:ln>
                          <a:extLst>
                            <a:ext uri="{53640926-AAD7-44D8-BBD7-CCE9431645EC}">
                              <a14:shadowObscured xmlns:a14="http://schemas.microsoft.com/office/drawing/2010/main"/>
                            </a:ext>
                          </a:extLst>
                        </pic:spPr>
                      </pic:pic>
                    </a:graphicData>
                  </a:graphic>
                </wp:inline>
              </w:drawing>
            </w:r>
          </w:p>
          <w:p w14:paraId="039CE7E5" w14:textId="77777777" w:rsidR="0077507A" w:rsidRDefault="0077507A" w:rsidP="00A94040">
            <w:pPr>
              <w:suppressAutoHyphens/>
              <w:spacing w:after="60" w:line="259" w:lineRule="auto"/>
              <w:rPr>
                <w:rFonts w:ascii="Calibri" w:eastAsia="Arial" w:hAnsi="Calibri" w:cs="Calibri"/>
                <w:b/>
                <w:bCs/>
                <w:sz w:val="20"/>
                <w:szCs w:val="20"/>
                <w:lang w:val="en-AU"/>
              </w:rPr>
            </w:pPr>
            <w:r>
              <w:rPr>
                <w:rFonts w:ascii="Calibri" w:eastAsia="Arial" w:hAnsi="Calibri" w:cs="Calibri"/>
                <w:noProof/>
                <w:sz w:val="20"/>
                <w:szCs w:val="20"/>
                <w:lang w:val="en-AU"/>
              </w:rPr>
              <w:lastRenderedPageBreak/>
              <mc:AlternateContent>
                <mc:Choice Requires="wpg">
                  <w:drawing>
                    <wp:anchor distT="0" distB="0" distL="114300" distR="114300" simplePos="0" relativeHeight="252014592" behindDoc="0" locked="0" layoutInCell="1" allowOverlap="1" wp14:anchorId="78A7E4A9" wp14:editId="3456D39F">
                      <wp:simplePos x="0" y="0"/>
                      <wp:positionH relativeFrom="column">
                        <wp:posOffset>-65405</wp:posOffset>
                      </wp:positionH>
                      <wp:positionV relativeFrom="paragraph">
                        <wp:posOffset>165100</wp:posOffset>
                      </wp:positionV>
                      <wp:extent cx="7439025" cy="2371725"/>
                      <wp:effectExtent l="0" t="0" r="9525" b="9525"/>
                      <wp:wrapSquare wrapText="bothSides"/>
                      <wp:docPr id="443821926" name="Group 1"/>
                      <wp:cNvGraphicFramePr/>
                      <a:graphic xmlns:a="http://schemas.openxmlformats.org/drawingml/2006/main">
                        <a:graphicData uri="http://schemas.microsoft.com/office/word/2010/wordprocessingGroup">
                          <wpg:wgp>
                            <wpg:cNvGrpSpPr/>
                            <wpg:grpSpPr>
                              <a:xfrm>
                                <a:off x="0" y="0"/>
                                <a:ext cx="7439025" cy="2371725"/>
                                <a:chOff x="0" y="0"/>
                                <a:chExt cx="9144000" cy="3184659"/>
                              </a:xfrm>
                            </wpg:grpSpPr>
                            <pic:pic xmlns:pic="http://schemas.openxmlformats.org/drawingml/2006/picture">
                              <pic:nvPicPr>
                                <pic:cNvPr id="468135878" name="Picture 468135878"/>
                                <pic:cNvPicPr>
                                  <a:picLocks noChangeAspect="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1414914"/>
                                  <a:ext cx="9144000" cy="17697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65450619" name="Picture 365450619"/>
                                <pic:cNvPicPr>
                                  <a:picLocks noChangeAspect="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240632"/>
                                  <a:ext cx="9144000" cy="11741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96971576" name="Picture 1"/>
                                <pic:cNvPicPr>
                                  <a:picLocks noChangeAspect="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9140825" cy="24003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0354870" id="Group 1" o:spid="_x0000_s1026" style="position:absolute;margin-left:-5.15pt;margin-top:13pt;width:585.75pt;height:186.75pt;z-index:252014592;mso-width-relative:margin;mso-height-relative:margin" coordsize="91440,31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q0azwIAAGYKAAAOAAAAZHJzL2Uyb0RvYy54bWzsVlFv2yAQfp+0/4D8&#10;3trYjp1YTappXatJXRetm/ZMMLZRbUBA4vTf78BO2qTVNvWh0qo9hIAP7r77+A44O992LdowbbgU&#10;8wCfRgFigsqSi3oe/Ph+eTINkLFElKSVgs2De2aC88X7d2e9KlgsG9mWTCNwIkzRq3nQWKuKMDS0&#10;YR0xp1IxAcZK6o5YGOo6LDXpwXvXhnEUZWEvdam0pMwY+HoxGIOF919VjNqvVWWYRe08AGzWt9q3&#10;K9eGizNS1JqohtMRBnkBio5wAUH3ri6IJWit+RNXHadaGlnZUyq7UFYVp8znANng6CibKy3XyudS&#10;F32t9jQBtUc8vdgtvdlcaXWrlhqY6FUNXPiRy2Vb6c79A0q09ZTd7yljW4sofMzTZBbFkwBRsMVJ&#10;jnMYeFJpA8w/WUebT+PKGU7TKII9cSsTPE2zycytDHeBwwM4itMCfiMH0HvCwZ+1AqvsWrNgdNL9&#10;lY+O6Lu1OoHtUsTyFW+5vffSg41xoMRmyelSDwOgc6kRL+dBmk1xMpnmoH9BOlA+zHLB0YMBknUO&#10;3JrBA3EZXkt6Z5CQHxsiavbBKNAwVJan5nB66IYH4VctV5e8bZGW9ie3zW1DFITGXprOOGYOBXAk&#10;oGfIG8R5Iem6Y8IO1aZZCyRIYRquTIB0wboVg2z15xLDTkKlW4gHpcvbQQVG02+QgFeEsZpZ2rg9&#10;dsh3YAcWDEgQrfovsgQHZG2lx/ysBHGKU1DPEGAnxAM54Tyb5akX4l5OQK429orJDrkOYAZcPgjZ&#10;XBuHEKbupjjZt8K1QjpCB6v74qE7sGMXMhkSgM4/I84km6STKMOzY3E+GCBjt0lvRJzxq4kzTqMs&#10;iX+nTZynGP/X5uHJ9XBwQm1D8eJJnh2L05+Bb0iUyauJcnznPDoro+n+0oZbOPETXuWo9Lc6PGb8&#10;cTs+vNxr6fEY+o+fh4tfAAAA//8DAFBLAwQKAAAAAAAAACEAAQv/QCzyAAAs8gAAFAAAAGRycy9t&#10;ZWRpYS9pbWFnZTEucG5niVBORw0KGgoAAAANSUhEUgAAA1gAAACYCAYAAAD5n0iBAAAAAXNSR0IA&#10;rs4c6QAAAARnQU1BAACxjwv8YQUAAAAJcEhZcwAADsMAAA7DAcdvqGQAAPHBSURBVHhe7P0FeFVJ&#10;uu+Pn/u/v3vvOWfkjHXPTE+7I01D4+4QCJCQEEgCBA/BIbi7u2twd4dggZAQI+7u7tnZLp9/rbU3&#10;ELqhZaanT/ec9Xme/SR77Vq1Staqer+rqt76NwRPnjyR/igoKCgoKCgoKCgoKCj8HTzTVIrAUlBQ&#10;UFBQUFBQUFBQ+AdRBJaCgoKCwj8fi47CzDRqdGbbAQUFBYVfGBYDpZmpFKn+ue1YbVk+RZW1tm+v&#10;x2JUk52aRbXRduC/AV1VIfml1bZv/xhmk568vDxMpl9+P6EILAUFhf9Z6MoJD0rgn9w/yuhDN9HP&#10;eRZJlf89nYVeXUpKZoHt20+EUUNafDJlJtv3ZxjimdqtHTfifpyO+F8OcwX+F8+RXW6wHfiJsRjJ&#10;DLvDxega24G/E3M1gWd8SCjSYS59yvUbwai+xfgzVydz5uANivS2Awo/CItJh/89X6pqlQL8STDl&#10;sqZvU+bfUtkOWKkN3M6yXb7U2Jp6U24AXh5rSNJav/9QArZ5MudEgO2bleTAIwxzcsDBQfo4sfxO&#10;DaaiIJy/6se5gq83uN+CuoD4uCy0Ftv3uugjmdazO1cjS20HvpuEM9MYt+Gq7ds/hrYyh9HDPalQ&#10;6WxHfrkoAktBQeEnxkxtaTYhAQ8JT8zBYBKtvDDuKnISefxQHEvKxWQRx0xaCnOLqaou5OmTQGJz&#10;q8WZVqoKkgl49JiYjDKMtk6iXDr/kT+xmaUYxDGzSUNJaRnVefEEBoaSX6UVxoiBvMc7efv/teH4&#10;0zTKtS+MWTl8SQlFiSE8jctEJ9KlKcsi+LE/IfH5PBt40asriA4JIDQhn9LSEqoNJky6WnILK6zp&#10;sxgoyUqnSmfBXBbFlcuPqTQYKMvNoigvnccBUZTrpQRqyIwJwj/wKfm11sj1lQXkl1SSHhNKQHgK&#10;tQY9RUmhPHkaR43OZqWadeTHh+D/OJisco18yFBTQnaxivzUKB4FRlKqFvGZagm7uoqeg+aQmJxC&#10;ldaMujiVJ/7+RKUXYys2GSn9ecVVqIpSeBIUQYkIW1uaxZPHgaQVq+WwJkMtRSXlmEXdWIxaCnKK&#10;kC5j0VUSF+xPQGicyLOR6pQHDGjRjbVPksgvq0GqShlDLOPafsWZh7EEiHpOyC4V9Wz9yawtJ1aO&#10;I16Up62g/2UxU5nky4whTgwePgrPMaOYsnQ3hUKMeHVoza34f1Dg2KjIvs2cJfvFfVu3pr8Fi4bL&#10;S91ptzbl+XP2/TERd3Q6E9fdokafwtQv/8r+gHL0YUuw6zefbM3r02BIPkrjt+wJrKhzVUMya0aN&#10;4H5ipXicUji49ziltT/AgHyOhYLA48zdH4R4HL8DEw+ObSIo5fsblj8HTIZqxrkPJL3gxYsLi3hW&#10;bx0+wIPSv9O6/yeSHnqZndcSXmp//nsQbVxhimjfHxEYkfL8JYC2LJey8jLiQx4TGpOBRupMBMba&#10;EsID/IiIe8KCzp8z8/rLAqvsqCsdPLZTYrtNDbHH+et/9OSR9DiLtj496gmPgyJF22qNz1xbRMQT&#10;f55EpsntqBU9qZFBIj1p3N4wjGlH/G3HrTw+Nole43YQHBwsPiGklIq+pzAQ+8+7cypfurCZqtw4&#10;AvwDiM2pev4c61XFRAYHiHhTqa5VkXJpOs1bjuBOTJYQhOIc0Y/ViPREhjylsrqIxxfPkF4mBLto&#10;vGuKM+U+MDIpT+4TTfoqEsKf4PfoCZml1r4h7sR4Rq66aL2YDaNOXCcqBD+/ANIKRFpEwGf9TG1J&#10;GkGBIWRXvXim1eXZBAcEEBGfwBDXYYrAUlBQUPih1OSE4dyyAV3dhtOxaVd2pVSQ+cSHxp80wHHI&#10;YJp8+CHOPikYioLo17gT3Xo0o2/vdrzxh8ZcShKCQvUQl68a4TltCqPcZxFbY8GYuIdOTVoxZcYE&#10;On3VjMOB2dQW++LSpj71GvWgT/fmfNxvNeU1Rawb25n/+N9/oHGHgRyNL7KlSkRbeIuBrT/ns6Z9&#10;mbHSh7ykK9h9/CFDxk/C/tPfMe1gmBBuenw8m9GoQ2/6Nn+P997vxPb0KorDL9O8z2yKpR7NEM+Y&#10;t/+D3U806CPX07nDRJIqk5jS8E80am+H28CJPCys5PJsOz5q68akYXb8/sMhPK0wErmuF+981Y3e&#10;fe1p/cEf6OvgzJddBtKl6ee4bhOdrUXLo+2e/KmRE5O8BvHOZ048KDaSdHg8f2pqR48uIq9fvkGX&#10;cfsoL3/MqFaf88ZbH9Gxcy8u3r5Ft3qNcZ8ygwGjVpJfx54tDb9Eq67d6Nm0JV1bfsYfu85hqGNn&#10;Btp9yeethxFTYqQy6xwDhy6Up/iZ8oPFdfpzuaqaEzOd+LzfFCaNHMvWsELubxzMW79/g8/bdGPR&#10;kYfPBbAksEbV+y3v1mvDoKEOfNKwO/dzRcerymaZc1taDJzCyL5t+ND1EGV10vbLQE9G2H2eJhUI&#10;m+RZhl+NRZ3B3F5NGLArSZj0VkxC+Jv10UJgteTY2Qssnj2Xi0/SbGVnpjzxHqvnz2bzyQfoJUtF&#10;X0mYfxSZ2aFsWr6Si3EVqApi2LJkHodvxyH0MXp1EeExKbb0GMgVhu3qRQs5cDNSGDtm8uP8WLdo&#10;Fos3HSFTEuqvEVjmyhSOrJ7Hks0nyFMbZDEfIgzP4ribrFqymmuJVkOzNiOUgLhCTMZXC6zypLus&#10;XrCAzecisb1PkKkrsMwViQQGxaM2qYkL9KOwopiAs0vp2Ko7Ow+dI77YRGXKI1bPmymXhcb4Ukqp&#10;ynrKzuVzmLd8J1FFtWir8jjs3YM/tZ3EidtBwlh+YdAZ1GVc2ruaGYu2EJFbQ174TUZ0bcCEZTu5&#10;+TRPxCbKPeYKq+bPYY2PL+W2U6sTHxIREcrW5Uu5EV9FRWog25bNYcHqAyRXP3thoyX88k6WrtrE&#10;6bNneRCaLOoNYfyGs335fJZvv0De14bQDeoSbhzayPTpczkfINo/8bOxtpyQ6DRRdr6sXrqGOykv&#10;jPrKzAA2LFnCAb8Exn5NYFWKuhnSqR0jdxzDLywVXW0Wwf4RPDi7myUHgzHVFgoBtpE5cxZyJiBV&#10;PkdbnM6dyELi/U6waOlWwgqseZFGyO4d38Sshet5nF4j7t8cYcDHEhd0mXmzFnEzqsB2H1tQZYWy&#10;edFMFm88QkaN1UBW58bwICKTqz6b2PcgnF3eTjQfuJDLN/0oqXsj/MQYk85S/91muI8aRadP38Rx&#10;uZ90lLvTGog+ox09BrrR4vP6rLgVL78A2jCiI++1H0S3dl/w7n/9+gcILD1PVvXm0zauTBnjwrgj&#10;eZhKn+LR8D16DpuMa7vP6DjjOjUWA09XtePDeq3p1/Yz/vK3ekz8hsCaguuK+7ZvVl4ILCN5d9bw&#10;3ltNGTtpNF/8+WO2BJRi0Sfh3fotWts507/535gybzMePerzu9+9Q4vOntyrVLFl/EDsOnxGB7cZ&#10;JCTeZ0LrL7gQWS2ahFCcm3xKX7fBdG7XgWtBaZwfXY/2Dh6Md2vDlx1HklSif6XAerTVnU693Bg/&#10;ypHP2w6mUqWnNPIybbp1pUeT5vTu+CX//oknsWoRWB/L6KZv09HenqZ/e4s/tRikCCwFBQWFH0rY&#10;oQm4Lz0jzBchjLQaak16tnv1ZM2NWPGrhdLAXfz5D73wSwikb73mrA0sxmSpwWfgeyw7Ho4xZQ92&#10;bQdwMTzH2rGb8lnd5rd4LDuFf2Agh1cPw2XhBSGwbtOvxxAhDrTocp7Qp6kjl6okg+4sH/xHVx5W&#10;vdy5SwKrdydnQouEsWmu4vi4DrQee4CHIs7Hl2bS23k2OdH76d7ShdACHQYhDKb17sW2tO8nsCY2&#10;+COLTkcLo9lCZfxt2rdy4MC9AAIDbjGjxa9ZeDJWCCw7mrltokBjIv+ON52d5lOkMZJyfx9NB61B&#10;U5TIELve7LwjnXeXpfYf47o5RBZYf24zk5RqI+byiwzoMZj4IgN5UQdw9twol3VZ+BkaNR/AmaAU&#10;1F8bJSoNv8hXrd3wLxYGdNYlmvzH2+x9UozZXMz0Pq2EwVnwSoF1qaSINR79GLzrNjmVWvltprks&#10;gZGdHDhc9DXjSQis0UIo7n2QicVs5NSiQThtjSD18T469JnA3YBAAnz30f6P73Mw5pcz3clYkc6S&#10;Qc34//7t3/i3//s72k48+60CsSrhLh3Evehb8zUhZojGo/5fGDh9E1cvH8O5R39u5lWT9ugAjkNm&#10;c/X+Qw4tHMWXY05TVhCMQ8PGuM7ZyNnja2j9N3EfTFvBhStnGdm7Cw+fZlEi7vMBw5fKgiziwko6&#10;DJjJ2atXObD1ICHVKm6eOcRV33v4rJ5I5/H7XimwzLV5LHd1ZMKJ+9y9eYeIUi1lMTdo26wFXov3&#10;cP7EJtq//SF7AgqI3GBP+wmnUBm+KbAyks7T+4vuQtzd59rpm+TWmZskC6y/2nHyxjH6dXFg771k&#10;dLp4JrRqyPmQVPyOL6Rt865s3X+KoNBgXPq5c/K+Pzd9/Sl9NqorsOiquX/pNBdv3uXC9jl81m4G&#10;6opsDkzuxh9benH4+mORtmcCy8T1xb0Zv9yHgPvXCI7LJiPkCkM71cNLCK6rwpAMODKPpn1mcfLK&#10;VQ4udqVVr5kkVuh5PP0z6nUexuFzl4iIzxD5Ocklcc0z6yfwVusFotDU3F/hRBfPXfje2I/dW39g&#10;7olwqmIO49LbjSPX73PJZx7ukzai1j9LDxQ+vcDR01e4d/sSQ/r0Jz2njMokP7q2acuUFfs4d2gZ&#10;Dd9qxcV0I9rE49g17cTGo+c4uGw0nzWzf0lglUddwa19a4ZuPsTdoCRqordR/y9fMG3DAW76xZIa&#10;5suxM1fwvXoE59ad2RqtJ+v6Gv7wcReWbDvKuZ3jaNXag8gSA1EbezBwyhb87t8QQjEDTYIP9f9U&#10;j/Erd3Pj8gGcuvfhWlIxhbHnceo3lIMXb3J6x1waNxmAb46exAOj+cOnnVm5+yT3IiLZOtmBr5zm&#10;ce7aXYpqXuT/J8dkQKOpJjU2nHsb3ejWc7E4aOTOlAa4LTsvxLuFkNOzcZx/mfKM2zg4TaRQtJv6&#10;8ig8m7///QVWVQVHRzTDbvpJ0suEmrAYCTjgTT3n1dyX2rzra2n/aUfuht6m3W8/5lisSrSPNRyf&#10;ZMekw18TWEcn8FV7Z6ZMmcLUJXspEGl8JrBOpGQwz6ELHnvuEhgYwOX5Xeg2ZjfBPqOpb7+GfGkI&#10;16JFrdahD15Bh87epGosWAwqNo/pxYBdT5EmVmCIswmscp4u/grXBeeoFdcxGER/pjeiV9dSmJ1E&#10;SNAd3Oy6EJBQ8kqBZdLXUpKTRsijOwzv0Yfy8hpZYDUVQvNRkR6LKoxBf/kd+4JVpO13pbXrRgpF&#10;Gqsz/ejVy10RWAoKCgo/FL+VLkw69ND2TULNbOd2XI7Ik78Zs6/R+FcNOBf8mL4NenBSnvpg5PqE&#10;Biw9FCKHibi8jk4NP6TjqB1kV0Xh8af/SwdnLyZPniw+3uy8FiULLFfXaZTUCtFREolby36cLDXb&#10;BFYX/F4hsFzdvClVi+uZ8ljZ50sa2Hna4pzM6v1XKb67gFYdppCiEZJFGHRrPAa9GMGyn0WRlFR9&#10;HKP/9ooRrMZv4xNYIYuQ3KAzfPFFC8ba4p48ZRo3IvJlgdVp8hlUIlBp1BrcvbYKMWQhJ/AUXw1Y&#10;RlV2OL1afsmYZ+dNnsoRvyxZYL3TbxfyLCt9IMPsBxFboJcFltMYSWBJ6En13UHfFp/TdvhGSp/N&#10;zxNIAquZ3QxyRfrNlffp+pv6XBKGHOhY4tqa6yG5ssByGbKAap0JY14Q9o0cuVwD2vxwlnh05vNG&#10;PTkVU4pJFlj9OPQKgeXV5iuuRAuVazFxd9cEOs9/QMSNRTRpZve8nCdPXUywXOe/DCoT79P+o9/w&#10;b5LAkj7/6UDQt8zMKoq4RotW7oR/3X4QAuvZFEGLUcPWsW6siy7h2jJnegyfzpYtW9g0bzhv/tmd&#10;kBxJYPXgRJ5UYWWs7fYG628I4SqiOT97IH4Pol8SWAenuLDogXWkQsJiMVOZl8i1kz6smjmaj/ss&#10;FAe/KbAs+lL2TrAX9958HsTkojWZZYHVuvc0cuQqMnB1xF8YtvEOod8isLIK/Bnc6FPGrTtHYUXt&#10;i1FNgSSw6v3qEz5v24cr6Taj1WATWBFVwia8j3t/TzLKDehL4vHq1QGXBT7E5lZZpxLbkPKkLsvm&#10;wYUj7Fg2kQ/+1k8cNRO735N3BhzkZT1r5sl2d9r3m8Dt2ELU4p62iOdj04iOHHqUJq5Zyaqh/VkV&#10;VWkNro9kVNMGnAkrImBGPUas95WNUYvZRG1pBnfPHWa7EL9v/L6/9ABxZHQb3PckUlURxaQGb7A7&#10;sIyAhe35rMsYNoh63LB6Me37jHpp3ZRRU0H04xvs3bEFl45dSUsrkAVWl74TyZLK2pjGjIZ/YM29&#10;ciI2OdHY4xBSE/bKKYLaclYOHcgm24iXIXYbbb7yIEpaCyrKzCDylxhwHZ9da3Bu+iljL6tlgfX7&#10;DqusL4n0YYxu3ZLbiWqyT4+kVZchnBWiU6UVBnaiD80+GkCIbV3p0WnOzLwWT8j2oYzackM+Jhpx&#10;Frd7h4nH04gXAutDhx3PXzo8OTEH+wW+z++x/x4s6HIe0r/eO3RyGs5455Z07jZPHJdGsBoxeY+/&#10;fI9G31yNw2xxzybsx8FjBXqpzRR5W9r1m1MEK44Ppt3gTRTLN7eIP+oIb/ynPQGSnwp1OtsnOfBp&#10;vdas88vj4uohfNxhyPM2b87S7cQ/Ps7f/r0zDyqsbd+jDR5M/QEjWCei4xjWvindxzzrGyaz/bQ/&#10;N5f25ssJl16aIisJrPadp70QWGNdWf603Prjc4FVytlBv2f87qDnU7klR0X3V/amaeseeE2cQMtW&#10;HQiIL36FwLIQfHgazVp1Y7TXWFo37PhcYDXvNV3uZzAmM+njX7PzcQUP57eli/clRLeKtiKLIYM8&#10;FIGloKCg8EOJvjSXXqM3USWMteyIIIKLazg0rRdeu+5hMOsJPzqTN5rPIzn7ySsFlqEgkYwyLYaS&#10;+wxq1IhL0bkc7v9Xhq/zRS06N6NWTUWt+rUCy5h+kc//XxOu5hjk9UTPeElgWdTcmt+LZiMPUizN&#10;txLXryivQF9wjt5NunA7qYLqVF8cGrdma1oV1Qm+tG3pjG+RlvQHO/j8P//ftwqs2gx/7Fr14nCc&#10;dZ68oSKHCrXhOwWWvjwdr3692SQ6QzlV1QWU1linCL5KYOXHHMV+8BJhDJqoKikkt0qDtjAC93Z9&#10;OFJHAH0fgVWd/wgHew+Sq/XEX99Ivb925VKZhqzcQszC0Ly6bgS9VgVjrEhkbOfubIjXi+PS2JkN&#10;IbBGNHibmYcCMZlqWDfKnmlX0sgNO0WnXuOIrpTqWaQzL++lKWQ/d0yqPLaP7cT/EeLqf/37n3Fc&#10;+eD5QvdXockOok/TtmyOsa6fe87XBNb2cW6sjSrm+jIXBizYR2BgoPx58jSNmsK6AquC9d1fCKyL&#10;cwd9Q2D5THVh3p0U63UEmvIgRji5cvzqPa74rKahwyJxz796iqCptpiQuxeY7NaHKWczKJUEVs/J&#10;ZErVhYZzg99k9FY/wr5FYElTBFXiub12cBlt67fhQrx17YaEJLAavdGR8ZOG0m3SEQolzfEagSUJ&#10;I1VxGnfO7ca1jyvnsl6sV9OUpjFhkDNbrtzj4bktNHzfURy1CSxnn68JLPHs6GqIDbzGSo+2eK6+&#10;RK1JJwRWh+cCa+UQB5aFV1gDa0MY9tWXwugUQkkIrNGb78sCqyY7jMF9B7Dz2n0enljB3/5kFVin&#10;JtrTdcQMZk6fzuLd9yjVGQhY1F48w0u5Z6vHkJhUjM89pRm5usiBMYt28sj/Ed5OfUn/hsDKYGaj&#10;P7JaCKynGx35csh++Xk3GSoZ6zrgFQLLhY11BFa7ZqOIqRbPo8nAueWjGbTsMH4PrzGpW5NvCixD&#10;BGPaSAJLI0SkjuQwXzaN64nzZB/Rphyg6YeOBJVb035wshMLfBMJ2jqYERuvy8cwZDKv1bt4n8uR&#10;BdbHA/byzM+PJLB6z//vFlhmks4s5Fctl5IvnrWone50+RaBVZn9GIeeg3habqQo5hLdP3zzGwLL&#10;lLKfbq374Zss2maDmtsbRvK3vnspMapITZReTugI3DKctwcc4PGpRXxkt5RUuaEQfUuBEPnlor/7&#10;k3iO7+SgLY1iRo/GjP/6CNaxyTjNv0hpaan4lFEjbsJnAutkej7rBndnwM5IWahgrKK0rIaCKzP5&#10;vMUYIkt0aHMfExKeKap3He3bjCJW5Mf0WoFVScYuO3qO3kKpxkR2XABZGX6M+vSv7HtUgqkslIFd&#10;Or1GYOnZMLgV2+8moq9MxrNrj28RWFUUnPWkaXdvkis1JN9cw5dtXBSBpaCgoPBD0VVksnp0L75o&#10;1oaODhMIKtFQlvqQ0XZtaNKyFW16jeROnhA/5TFMc5nIHSGKpE4ocP1A9l2LQxO8lR5tWtOhdUsG&#10;zDhBkWiHzeUhTHToQIcuXenY0Y7Nt2PRVAQzf/4mKkXnYK5IZt7w6dypElEZ8tg5sBlfNu3Dvuh8&#10;OU0SktE5f8FmObyEuTqBFUM606Z9J7q2a8GUzTeEEWbi/rYxtGrWjLYdHOjRzl4ewZLe9J+a70qD&#10;hk3pNWoWq93bcT5GhzH1OF5j1pFVm80mdzuuxFRbDUuLjviLq+jctCmdunSkRcve3EzWkCo6UM/1&#10;95B8AlSmHmXh6lPyVJWi6NsMmesjzjOS4XeALk0a075zZ1q16smRiFqyhXHU2/sC1VLkhhiWTp1L&#10;aqlBGJ0peA9oT8s2Hdjmcwz7ju1F+XSk/8yDvDDHxLWSHjJk8jbZuDKrnjK+gwsP8yWBpefA/FE8&#10;Fp2oWVeFjzDeGzZpgdNwL0b1n8lDIdo2TXKmTZdudLAbyk0hNiUvcjfWjKJB43bM3n/HOu1EwpjG&#10;Og9Hhg5yFPltQu+xaylQGbAIA/H6pgk0/ao1nTt1oKXdQhK+pj1+/hjIjQkiNqPoJdH+Ssw13Fgx&#10;mHrtPLjwKJy4SD+2bNpOTkEIXh3rCix3WWAl3ttGFwdv/KITSIgJ5urDFHRFLwusDT3efCGw5rk+&#10;F1guI6wCK/jUfFr2X8jjiDCOrd/M+eSbuPQbTkBEHJe2TOSj3nUE1roXAstUU8KdO/eIjY9h9+wh&#10;DN6fJAusFp98yNDVF3hyezct3vqcI08riNrQ57nAmtb4mcBaSi8hsFKjH3LsRjDx4VcY+PH7HAoT&#10;ebRdQxJYTd6y53F2IvN7fMaIdb7UaOKY2NomsITwHNKrL1cehZCUkobv/YfER4cy090NnxTpgbZS&#10;W5jA4H4DuBqbxP1jS/norb7iqJmsC3N5+6tx3I3PRGe0PtvSi4Pgy8d5EhlP4E4Xhsw+QrXRyMGJ&#10;XZm++yLx6QX47phIg75LeRgRyYXl7rRxXE66WgilmfWfC6zKFH9693TnZmwCt/ZO580/CIFlKmK7&#10;WxtauExlybIVbNh1ivj8GtQR2+jW3omzDyNIiIsWQjnR6uBHxsDRCe2Yvv0SCVF3GNy+Q50RrEnP&#10;BdasLyWBVYUmfCdtGnXj6L0grmwcykdNhCCrK7D0Vewc358h+wNJyy5CHbON9s8Flh6f6YMY4+NH&#10;9JNruLX8FK/nAmv1c4Hl2VYSWFWEXzjAo/A4gg96Yj94PVnRB/js139m3IYzxASfon93B/zSysgN&#10;P0iPHsO5JcLeP7qCxi1GECgMeGmK4McD9j0XWFFXVtNi4Aqik1OolpXAfw/GIvG8dW1Kh279GD1v&#10;Kgsn7hJHTYRudmP9hUhZYKUGHmHGjnvyKM/VDeNp8GULujgOY8HIvmwN+HojZcb/0Gzair6hdesW&#10;dB44i2hJQBkKODDegZZtO9KqoyMHIqS1TXkcnOZAixbt6NKhDfajdpCrN5N7bR4dmzamWes+TFu2&#10;hJ03ImxxW4m+tZ5OXzWiUSPp04ThR/LkfnKq8wTuin5SlXqL4Z2b0rZjZ9q3bMmSs7FCxJdxbHpf&#10;WjRtRrOWvTgTUiDSlMQ8e+m7O9fL1ZxcNY+Dibb7R9xn60cO4n5yrWiH8lk+tKsIJ/LtPImIrHKC&#10;dw2nU4fO9HTwYtLsOUSll5N+ex3LDz2wnm8j+tIyunXuiqN4JoeNnE1NtZrK5Id4TN5qvceMOWzs&#10;356zUWpR7IVsHS2u06wpXQfOxGveWqrVv5xp4q9DEVgKCgo/ORajjqqKCjR6aWqOFbNBQ2VF5UvH&#10;XodeU0OlaLDrzHLDZNCK8yuoEQ2zsCm/HZOWqqqaOm+QX43ZbKCmsoLKGu3za0nTglTVVdTWVLJ2&#10;mKsssGREWFVVJdo6C+m/C4PIR0VFFVp5Wsn3x6RTifMqX1rD8Wqk6UAqyitV8tov6XqVIt+Gv3OP&#10;EbNRL+pN5LFOeiWDTapLtU6IpWeHzXqqv1a/z5DqXqpn3dccFGhVlVRIafvOyvvlY9FXEht4h0N7&#10;drDT5zSBcVnoDDUkPg2lrNYo32M5iXFk1Yh7Wa8iKfg2B3ftYv/h0/hJjiSEAR0VFEGRvK7CQHbE&#10;I7JKrWvgitNixb2hQq8uJiY+XRZ8RnUF4XfPsnPnXq48iKTaoCPu8VX27DvM3YAwnsRkShVJSUYs&#10;YVkvRpcsBjXxATfYt2sPp6/5U6Q2ylMEW/UYzY2759mz9xD3IrPRijpTZUcRllSEyawmJdifvEqD&#10;0JIZREalyWuh7pw/wt79R7gdnEpdh4AWdSHB/pFUGcT9WZ5K2NN4aqU8hwZRXCPKQqQr2u88O3Ye&#10;IiyziMfXT7FrzwGuPY5BXec+lu7DjIj77N21l+t+TwgWv0uYawu5e2oPe8/cfWkNVlb4HQ4f2Mvh&#10;s7dJL7HmuSwtVNTJLs49yZO3OAh/cIE9O3Zy7PIDMsp0IoyFqtQnJGRXyG2MJIRTQm6xb48Ptx8H&#10;EfQoBnN1CrPs7Vl4/Skx0ZH47RzEwCl7qdTryYzw4+j+Pew5cIyHkRmirJ6VNNQUxHH+6EGOXXpA&#10;6NMYtBodBqneopKs7rTNGlKDH5IpRAsWLSlBNziwZz+XRT4jhcDT1FmPJm4gOS8Htm0Rvyegrcnh&#10;aUgCKum5FfdDVUEi5w/t49hFX8JCnpBYakJbmiWv3ZNfiJjFvRgm3YsGiuL8OH5wHwdPXSehoAZd&#10;og9N3u3J7nNn2bZtvxD+2fLUOan9Tn16lwPbt3LgxBWic6SXSRbU+QkExuTLnl0l9NX53Dq5l30n&#10;blD4U+yV8S1I9VdVrXqpHl6L2YhK9AVqUc6vDS3KXVdbLbfpetG+PQ8nnSv6hto6XmvFQdTVlaIf&#10;q32pH9OK86WpmH8vZqPo26R+UCPaY9sxac2rfH3J04oNo04Inhr185cpr8Yi+lVre621VaA0Fbe2&#10;Roj87/D2KrVhahGuRvv9+kOpb6kW7X+dJP7iUQSWgoKCwt+BRRgUV4WBfLf4uzeDVFD4V6Es9hYd&#10;HGZap/kofANzVQoLXPowauUBzp05xlKPrsz38Zc9O/4rYEg6TOvPXQl9NiSloKDwShSBpaCgoKCg&#10;oPC9MGlVZOYUPx+RUPgaFjPaqhLSUxJJSEgkPbvoO9/2/5KQRl8zU3PR1B12UVBQ+AaKwFJQUFBQ&#10;UFBQUFBQUPiRUASWgoKCgoKCgoKCgoLCj4QisBQUFP4lMWor2bluHSnVWsx6DUVlVpfo3wdzRSor&#10;p6zkyS/Om53Czx1pYX1GfDKlv3wnWQoKv1zMlQRdOs3Jkyflz/mr0sbHeqIOTGDvzbiXHE98KxYz&#10;NRXldRyo/CMY8btynuTyf/66Xk15DufP3aTkJ5y9qqkup1r77Q1f8aOtbDrx6B+fgmwqxGecM5ej&#10;X3gs/bGoLU5hyerdtm+vRxFYCgoKPzEWLBbxkfZIkv5Krudsf+V9k7527KXPsxik/+uErfv7s/8N&#10;tcWMc3UlpEQlbwTcos8sikWvWTfci+vJsVr/F8eMBWE4NXPigm2bnWfnKCj8o5jL4xjR3p792f+4&#10;QVZdmEpagXWvJmPGbdp+3J7T6Yr3CQWF70QTRL/f/I7hi3ezb98+jpy5TqEQWHX3wbL2DaKfsP21&#10;dhO2Y2bbX30tm8YMYk1UsTXM1z51+xXrMSmSF3HX/UjeLe9dPEVqmSSwbMfr9onPec1v8v8v94vW&#10;Yy/CPPtfW57NiVM3qLDl46WPNWSdY3XjfPmaLx/7+nnPPtZw5xcNYc6VqOfHXvAibNaJUQxbclre&#10;GPnZsWdlXfcjn/Xs+/P/66TDmM70+r9hy4OyF79/rbye/f/8Ix+VsH5/ft1nR6X/xbHKzDB6u0y0&#10;HX09isBSUFD4SZF2at+5cCKjxo1n9Nh5PCyqpTwjkAXjR4nvYxniMQ6f4BJMlUmsnLaEtetnM36U&#10;O07DFxNVbABdGttmjmXajBksWH6YXK2RuANebLsSK3eK+fFXWHfwQR2BVcThmY785aPmjJ2xEL+4&#10;IoxFgSyfOp6ZM70ZP3kBTzIqMOmrObF6MoNHjWX8SFfqv2snCyxTWQyrvOcSkvf3u85VUHjGywLL&#10;TG1eNHduXOd+SApq29tkq5v2UG5cv01sVrn8Nl1dmsYj3+tcvxNEkcqEqSqPY/P647ZgLzHx2ahr&#10;87kmDCZpU18JTVk6frevc/NhJOU2F3ZVhdlUlObxRMQjuWY3yq/pLaiLkrl74xqPozJs+3iZMf2d&#10;rvwVFH4RyALrTQ5E1HWdXnejYRMBp9Ywacp0ZkzxYsXBuxiFcZ0XeZWJo0bj5TWWsSuOU3x/C52/&#10;+Iz2g8ew3ucO8be2MnLuWmZN8GTp5Rw0RQlsnD4aj9GeDHX3YMnJCPGcm0k/M5eJc1cxa+o4hg50&#10;55BfsjDgjRzbspqI/Cq5n9wxf4LcT44aO59HxWpbGkUq1WWc3DCX8TPmMHH8JHbdTRFiQEvMlS0M&#10;cB7MaK+prF44jk3nYpA2fd45YzLBWdaNe+8c2MzFlBJqCxJYunIvJXoNV/dtYMOGOYwfO5oBA0dz&#10;/GkZZpPoNye6M3fZciZ7DsZj3AIObFvD+HGeDB6zkKgKHWZtKVe2zsdz0gwmi/KYd1TkzVTJpWWT&#10;mLtmHdNEnz5gwChuxhZTE3KQfq3q06LvYBatv0Dx8+7UREHgAUa7DmLkqDGMdeuI+2KrwErxO8aU&#10;SVOZOX0y01YdpdyoYteqpcIOUIlmS/T7l9YzYWcwWlU2hxeMY7yoq/Eijk3XEtEZXggsU1kk66aO&#10;YNQYT4a5DWHX9Si5LoPOb2X1yjlMEGl3dR3BzsdFouUzUxp+Cm8vL2Z4T2TM5JXEFGrF5XLZOWsk&#10;I0TdjxziQf0eXrb0vx5FYCkoKPykxFyZT98Je0SzakFbWSEaeAMnZvZl0uEg8auZtMvL+M+/DScy&#10;6wl9P/uEyaeS0JtLWNf9z6w4HYM+bBm9+80jpVpve7NkwG/yR4zcKESVOJDsv5EB047UEVi1FEdc&#10;EQ37LOt0CEsNR53eYPxOf6pUtfgfmMDIdTeoTNqFvdMMStVG8kKO0+TdrrLAMlfEsnrKPEILlJEB&#10;hX+c5wIry0C2304+/nM9Bo4eS88v36WH91nKDWZyr8+gRdNOTJw0EkeXscTmhjOlQ2tGTZ2BV69P&#10;6DV+D1kP99C1yft81KQdriM3kZx+j/Zvd+ZSoRFN8nm6f/I+jh5jcW//Id3GbKFYrWXfmMY0b94V&#10;N69xNP+yLftiy9HlP2VQhw6MWriSCTPWk2s0UxRyikZfuBGgtSVaQeFfDUlg/frfadS+F7169WLK&#10;Jl9U5hcCy1ByDqdOAwlKL6c8Jw4PR3eCNAY2jbFn+d1U2cAvKS6T94rb7OnKmqgSEamZ+L3D+NPH&#10;vXmYrZH7J9/tXnSdcwVpYpwmUfQrb9TnYpKasKVtaey4gOxqI5kPFtHPcxtmi465Qx25JQRQ9KW5&#10;9J24z9ZPllNiePGCLztwPU5j1lGtUpH7+Cj120wiJi8W98692J9uxFyVyPQ2b+C2+gHoIxnT7Asu&#10;xVinHR6YPJg1odlUpT7Grt94MrUqNo/pQttZN0T+DUTtcOeTLkvJ0aYz4/P/w6jND9CY1Kx3/ASH&#10;ZRcwCZGze7IjI88VkOF/mNbOi8itqaU69SLNfv0lVzJyWWf3Ed28z1BhMPF0dXeGrDiPTvS9FxYP&#10;Ze7VaDkdz7CoE5jQ9BNmXswVoq6Ug0O/wEUSWKLPn+bUncvh2ajK0lk8qC/zw7QcmObChPNJmNXZ&#10;LHDszly/GsKPzeUD5z0UiHRUxe2lcyNn0V+nWAXW/WwuT/iKHtPPUy268Mr0i3S3G0mh2sCFpY60&#10;HL2fKrOJpNNz+PVHE0iqjGdck/osvpWHqraamzPbMXWvH0Un3ensvpoCjYX0e5to0GGULQevRxFY&#10;CgoKPykPVw9iok/dXd81zHNpz8XwXPmbMfMKjf6zIedDHtO3QQ9O5kvCxsDV8fVZeigEizaH/fNG&#10;YN/HhaUHH1Fp/IECyxDD8Df/D11cJ+E9fToTPIcyfY8f+WdG4zL9ALVGC6bCpzjXmSKooPBj8Uxg&#10;7RNG1LoRjky6I701Ffd90TUcm7bnTnwkM5u8wYZbOfLIlUGnwWgyoRGdfUpkMPevLMDOfgKZFWae&#10;7BjJhD135XhNeTaBlV/GkbEd6bk8yLr3kiEXz7698E0pYO+oViw8JZ4hs46Lq4bSd2sCNakP6dGh&#10;N1uvh1MlWUHSKTWlhEckU2P9qqDwr4c8gvVHVl6OJzk5meyiavG8vRBYtb5T+eTj1nhO9cZ76mQG&#10;DZrCI7WKCS69eZxWZotECIRXCKzPB+1DPJ4y+yY4s+RRmvWLMZVpjd9ky51sWWD1nXcZacC5KOEo&#10;LqPXviSwHqwaxOTDD63nfY2YXS406eiAt7dI28Qx2PdfwMO4R3TpM862P52RB9Mb4f59BdZYV5Y/&#10;LZd/14dtpHGDIUSWpQmB9R9svFsqJJ6ZczP7sup6lMiwlrNL3XHel0vQmVl82aa/3I9O9x6HU3dH&#10;fJNzhMD6lMln8mWBmXtxHEPnH5U3I3+VwDJm3af9h924UGx9gZl90jZFUHOLXp99zjCvqSLuKQxz&#10;Gcjqx1qSb2ykvv0qoqJvYj9oLnkGDeeWDuLjLqOs6Zg2liFDphCRaxNYvsFMb/Yec69VyenRVeYw&#10;sp8zfhVaLiwbzowL1vQY4o7y/q87cSfkJs3f+Rynid5MF/FNHOHK6tOP8J38GYNW3JY3/a7Keoq9&#10;MkVQQUHh50bw/rG4Lz0rxJAFTVUFFcKA3DC8izAoY0UHY6b08Q7+8pcBBKQ8qSOwjFyf0EAWWGbR&#10;Iaj1JtSZl7Cv30h0HFWEzGnIoCWXUBv1BJ2aTp/Jh18SWCURV2lpN408aQ2WMZvFX/2a+aeTMErz&#10;rIXxajCaKH4wh77D14j0mKhK9KV7wz5WgWXWUpCRSY00Z0FB4R/kmcDaG5/HbEcHdhTYFn3rY/Fs&#10;14zLIbdxe+sNDodZ34BLmFXRzOr2BfaDx7Ngnhvt7caRYRNY478usPJyWdWvKSNOldvO1zPPrTen&#10;47LZJ4TXdt8EySrk9pax2K2LEb8byQ0+y9h+bWnjNIsMm8hSUPiXRhZYb7AnpBa9Xo/eYBD9zwuB&#10;pYlaT/euY4krE8+n6CcMeoP4o2eBey/xbGaLfsNAWWmFLLC2eLqwNLRI/G6SBVY9twNU2R6jU/Pd&#10;GLk/GIMQGNqiO/R771NORlbxtK7ASjyOy5iXBVbQ3jEMXnG+Tj9pFSASyeenMtB7PzoRJ6LP1OoM&#10;VGcG06fbIB5WGjFqSjk09GPrCJYhgQmtPudYUAlmXQWr3PuyOuRrAsvTkfEXEtEajWSfmkS9dnNJ&#10;V0sjWC8E1vlZ/Z4LrHPLBssCK+bGWjoO306V7JFClJFGg8lY+JLAyrs0/rnAurhkCNMvRFrXMsk5&#10;Ee1WcRAOnzdlS1gNJoOKgDX9rFME9RGMsOvNw+RKEcqCSdSRdBlzeTjuDZviNn08k3feFz/puLt1&#10;LI0nXkMlrRGQ0qHVibhsUwTvxrLB/hOG7QhHJ/r/quwnODsOI12l54IQisO330Mj+v+CW6v5wzsj&#10;iMwKpO+nLdgdVS3qQ8Qm6tkg7IqoVW3pPeUQFSJsXsQVOvQdJ6f/21AEloKCwk9KZWYAw3u2pVv/&#10;gdg7juFmbg3J9/bQvW07+jo70bFDL5bfykRXHIzjF704I0/NM3JzypcsPxKK+vF6+vV2xL1/F9r1&#10;mU18uRFN/F66NmlMH/veOLq44jj7mBBYJUwYMoSw0lp5GpRbu6/o5DaGS0EZlATvoG+H9gwcOhzX&#10;AW7svBuHvjqFaf3b0tXBCSenvrT4pB+XVFKD/oi+f/uEUzF15+orKPx9PB/BSq/Ex7s/refcptKg&#10;J+3SbFq3H0NMaQm7+r6N17YHwiDQEHr3Cpl3N9DwYyeCy4wUPZxDx55essAK2Tcaj9VXhBFgwvBM&#10;YBXUcmdxX+o7byRbZaQm7iB9eg8lrqjqlQKrtqKYzOJKDNXZTBeCb2euAX1JEju3niZTWXao8K+K&#10;9ikD//jvfNy4NW3atKH7AE9CM1Xcn/kVU/cFYDSWs39GfzrbOTFimDtO49dSaTITdnYlLVt2xMHJ&#10;kf5Tdwl9o+fGhtF83taeGatOELB3JA0GH3ousAojL+HQriXd+jnRpV17hm/0E4LERMTKjjguuGoT&#10;WCdx91ovDHo980cMwFcIrIoMfzx6iHT1d8HeYQy38kRnZENdEscs1x50dR7KULcBOMw5Q62+gtPz&#10;B/FZ8570dRyAU8s/WwWWECC3VzjQrHVnHES/2btnfzYKgViVFkhvp8lky1MEe4m+tAe9e/em6Zft&#10;WXs3T+Q/kzkNf83m+5KTCDMX5zmx7ka0iE/LhRXDcD2Uj7Y0iSVDe9DWzgWPwS706L+cZHUhG/vU&#10;Y+q5QqvAujKZEQuPywIr5NR8vmrVFc+pO8h65kzQXMuTbR588WU77Hv3Y9AIR8YuP4NOiNU7u6bS&#10;vnNvPIZ74NB/Ig+kIhD5ebq+L3/9tANXo4ulA9TmBDK2WzO69HPFw7U/QybvJU+bwexGv2Pbw1LK&#10;wn3o16opvR37061tGxYceohBiK0LS11o1bkTPXv3pXWzdsy6nCmEsIaIo9No36ojrkM9cHFy5sTj&#10;TIzFfgzp0ESI0j706+NEEwdvOfnfhiKwFBQUfnLMmgoSY2IoqtTKjbCEoaaIuJg4iqpfHHsdVUUZ&#10;JKSKBr7Oy/aakhwSMkt58Z7vZfSV+cTFJVNje0OvrSkhISaa9PxKjLZ4TJpKEuMSKK21xWIxknRh&#10;JV+67iX/273LKih8L8w12WydvYy7pWbUOcHMdu9Jt+496ek0lovR5fJ0QU32XXkqUi87OyauPC6e&#10;iVx8prrg5DyI0fO3s2bTbopUZoqTbjLCoSeObitIKohm9vB5BFeaxTWS2TpxAD179KBbDxcOP0zF&#10;IAwW313zuBaRK9/XEVd2suRiFuVpT5g0pD/9nfozYr60HsFC4ZNjNGkzkSjlnlf4n4xJT3FWMtFx&#10;KVSqDbZ+yUxtSQbxSRlC1Ng6DmMtWQnRZJXUys/vN9BXkRoXR27pC5H0fTBrykU/GUtR1Sv6RKOa&#10;HHHN+NRctMZnvZ6Rkow4sorKuOdtmyIoMIt85KWnkCMtQvoaFsOzKYIl5KcnkS/65B+GgeKMeOKS&#10;MlG/rvN9hklLfmoCqQU13yinyvw0uS9+GRM1oq+Pjo4XZfBde6aIPKbGEZeah/YV6dCLvj1Z1EFO&#10;hdXZh4R1imAEJZkJZJe8vB5AU1kg2yPZZZrnadXVlJKYmEHNd+XThiKwFBQUFF6HWU96XAw5zwSX&#10;gsKPjdmARq1G/0zlS1gsmAw6atXa5/vxWMxGNBrpex1Ty2JGr9Wg1hm/YYBJngileLWGV5p8dXh2&#10;LWmtl3XqzrkNM9npl/JqY1FBQeFnjpEnSzoxdmuA7fvrkQTWnumebI6xbvfwP4kbGyez7Ga87duP&#10;jyKwFBQUFBQUFJ5TU1WBoa7gU1BQUFD4QSgCS0FBQUFBQUFBQUFB4UdCEVgKCgoKCgoKCgoKCgo/&#10;EorAUlBQ+B+N5DLWbDZ/cxHxdyCfJ7mb/Z4nPr/O9z3hOdJ5Jkwmk3y9Hwcp3da0/Fgx/jOQ0vjj&#10;5VlBQUHhR8BYwM1jJ8ip/OFrc+U219buakrSOHLuPqof2MRJ7aLUH1g/f0+f8k1MxYGcv+BPtezq&#10;/BnWfsJkMmI0io+43o9xrR/KszKz/i/SY/wx+8J/HorAUlBQ+EnRVORx8chOtm/fzt6DJ/GLLeAf&#10;9QatK8+iuI5Hwu9CCl9i88xUmx/L9LkbKfyBS07KgrezbMd1tM+8EHwHBnUZ65csI6X6hRej74U2&#10;noXDnBk/ZTH3cn4sZxtGAreOZPfNuOdOFCS0lXkc3n+cvFddRoi8iuJi0QFLBWUm+8EhNp94guoH&#10;lJuqNI8q9fd3TZd4cTVbroTZvin8orDoyHxyhcPHzpNcUsd7mrmGx1dOcPhSENXKMq9/AmaK4+9z&#10;7PApIooVN5D/FPSBDGvTkYfpP7R8TTw9MJVjD1Lkdrcs5gate0/jhzbredG76NvNgWlTpzLUdSAz&#10;Dge/1nvu90UftphejgvIkfzG27BYDFzcNJUBQ8Yya85sJo4ezorrBbZffzrKMh+wcd812emOqSSK&#10;OZ6zeFD4Y/WF/zwUgaWgoPAPI3k402p1GM3fPSJSGHebjl36CcPrCNuWT6bZu28xctM9eZNAafNG&#10;adNf6eWUFKdOb5NeFjM6dQ3V1TXoXlp8L84xqrk97n2GrfWlWmt1pSudq1ZVU1WtenV4r/cYvt4a&#10;vio9EDuHcaRrtdSI+Ot6XbOYDdTWVFNdo5bzVpfCm1Nxm34AtegpzUY9KhGuqkaFwfTsfGlzRI2I&#10;s5pacR1dTQGeru6El2tEvCZ0OsPXvLSJeAxSGqqoqdXIHbCUD1XIEnr1mUlyua5OeGtZ1dZUUa1S&#10;Y5J3RLR6g6upsp0vp1c6JspURKaVyk+lwfqC0sDVyV8xy+exKNMqVGqt/EZQX1PMhfPXqRAXkr3Q&#10;qWrkMtSLPJlqi1g62Jm10cWiXvQUhV3g4LVYeWd76a2iFP+z8pbuAqNOTbWcFqvnO5Ohhh3DWrDh&#10;YgQaUa9y6uQ8iPIV6Xoh9ERctda0Bm8fzkTbRrr/MhhLOT53GB272mHvOIhZ225QUPtNL4D/FITB&#10;lBMZQFC23no9XQCj+7oSmvmyi+J/HAua+AvU+1sLZu86zdO8sufHK86506rbcLbuv4a8xd33wkTI&#10;uv70mXaCSnFfF0XdIS67UtyzEHl9Df28T/zDL2l+GEaC1/TDYfqp5/sdvR4LOY+O0KLXPNJ/ApvQ&#10;UhOAy/vvMGnZbm6mfpdr6/+5mFRZXDzmS5G8Sa6JxMCbpBeqMOqLCPR/TPiNfcyfu4zrkdlyu2sx&#10;askQ9bhwzkJO3DmCW6sOssAyaSt5dG4Ps2fNZf/lYKp0JrQ1OQQEBnBv90K2nfRDZbtGQcx9pnZ9&#10;i16jFnHkbgLFQmC16jmOu/eOsmDuYs6EFSF3PxYjefEP2LRkLgvXHiAuXyXa2BctRHbIKgaN3yMf&#10;y7y/j4/aTiFdNOyGqmyuHVjPnJmzWX/iMRV6M2Z9FYFntjJ33hIOPc6TN9c3qku5f3Izc+cuxMc3&#10;nlpx0W8KLNEfJG6kc7dRpJU9c90u+jERp0mvIun+ERbNmsGiLadE36SR+4+yp5d5GBjEoXULWLzx&#10;GBnlWnRVCTzwj5L7EItFQ+LDawRkaMTxbK7vWSHStYxzgWnyJsA1aUGcfxjHnRNbmT5nDQFpVZh1&#10;uZxcOYoWXdw4ePgEKXkF3D13h2yRTotJS074VVbNm8nsZbsIz6qW+5qKjFCCwoK5vG0BC9cdILVU&#10;bUv/T4sisBQUFP4h9FV57F0wis4duzJq4X4K1d++Ia8ksLoOnIG1ybZQm3UDx/ZduJNYStad9aw9&#10;9lBurIujbjJk/nERREfM5U0McPVk2qQxOI3eQOLzV98mUh8coW/D3/Jpqz6MXX8dra6Sq1tmYO88&#10;jOHuLtiPWE185YvwKQ8Oi/C/4bPW1vAlQmD16NQRzxFD8HB1oufwzUJsiaDmUs4uHcmYCVOZOrw/&#10;S3weoK4zfeKFwDJwZuVYPCdMwtPDGe9t18WvFiHcApjsPgCP0aMZ6D6Hx0UvBFbwmbWMW32RF82+&#10;BVVuOHOHDWDQsFG49HNk6p4nVGYF4e3agnc/+IrBs30osGVDEj++excwcuJ0ZsxZzKOEInTVyawY&#10;P5ihYzxxcxnAwhMhmM0a/PYvZ9yihSJ/w+jfozsLjoSiEYb21YkNhKE7gJFjRZk6eXAxpgBNaRoL&#10;F6wVhq+Z2Fu7GTJyEjNnzOXgo0Syr6+g5Scf0drFg9UHfIk+v5hRq29TK0Rg0oX5uA10E9dwZfKy&#10;MxSn38bLbRgTJnrh3KMne30TiDi1kvafv0lruwFM3h2EThg4e7xFHY33xmuIGzMOPkVtMZF5bTHO&#10;/ZwY5u5Kv+5t8fpFCCyjyHMs6fkVLxlCr8SQxQK7Fow+Ek9i9BM2OL6P+/Kr1GpKSE3KJPaJLxcf&#10;pYqAZqoyQ7l4+jR3wzOE4SCukZVG1vO9bHTkpiRSrRVGlElH9OPrnDh9mfgClWwQ6sRzmSfuuUS/&#10;i1y8FUil1oi6PIHlLq3otOAWkck5GE3lPLl3n1KVkCdCJJdlRnHu+DGu+oWj0ovriHhz07OpUBfx&#10;4Op5fKOEgWa9+EtUFyZz7exJLtwKoESlx2zU8cRnJn9s4sntyERU8sY04h4vTufwsA+wn7CN8MxK&#10;VKXZ5JVJ4k4Yc1VFRKfbhJi+gqd3LnPp+h2CgoJJFeVaHn+P2yGZlOcnsNb5QzwWHSI4qYiy3Fju&#10;hWcJo7aAjJxS6/kilSVpseRUiNSaVSQ8usLpc9dILPnmHj8WUa7xwrg+KcouOs9adtLLgJzcfEoS&#10;/Lhw+Q55VVpq8mK4cuEaCeXWvFTE3cU3NBvJdtYWx4v8n+F6YKq8N59ZlcP9S6e56BuKSqhATVEq&#10;F+9EyZvKYlaTHHCdU6fOE5BSJl9PxEBeShKFWfGcP3GSoMQC64sQ8Zzmxwdw+sRpnsTnfWNalFlb&#10;StDNs5wSeUsoUmPR15J4cwX1/9oBn0fCcH7+ssc6c6CguICYO+e49igSjdFERvgdLtwI4sVMNxNJ&#10;wbdFWVwiMqdaTpu5No/srEyCb5zHX9S/RHVOJFfPn+NWaCZaQy3p8WlUyXGYxW+xok6llk0r7p0U&#10;MqMece7yI6KS0ql69rJLV0JyfCaaF8n7yTGmnuez33Tlvtw36Nk8vDWn/NJEG3iH3s1asfzwTXxP&#10;baFVu1GECVGRdnM97zYawpl7Dzi6YggN6rcXAquaO4t64LnIh/DIMDZ7u7P0QhTFyWfo2LA5S848&#10;ICoxS4gLueLF8xXBsr7v4jJ9O/cismWB1bJhU7x3XuTB5Q00/EMjLqWK5zRyL/16enDhcRj+Vzbi&#10;NmYplZoXT152yAp69p3I9etXWTnVA9dVN9CKe6MkLoCzvo8ICb7HjPbvMuNEAhmnJvJF3yUEPg3l&#10;XlAqen0Bu4d3YfiaK4SFBbDBrQXLzol78xsCy0jY3C9wmHmUmhdvv0Q29DzaN4Pmg1Zz53EAV7d6&#10;0qKjF9GlegKmf07TvpO5ct+f3fMGMGzdLdSl4bj2HUxUpRBb+cE4t+3H8YRc1o11x/vUI54G32JC&#10;1xas9M0n6fB4/vB5X3ad8+XB0XH0cJhBZmkhN/dNp729F3fu+ZGd5EePj7txtkBP0rn5NGo/mvP3&#10;H+N3YSW9ew0jOr+WqCOjaNV9JOcfBLBv4QiaTzpjS/xPiyKwFBQU/iHir8/lrf/zb/zbv4nP//oD&#10;nhdzbL+8mpcFloSOFYPaseNRConHPBm56rxsSOQ8OsTnjqvQFsbi3qM/x4QxVVKUxOruf2PykWTb&#10;uRIGHkz6kJGb/GRjpyD2Ml17jyNNmr2hz2Nt97fx2BIs/2ZFhJ/4AaO3PJSPVUsCq2UnfOKEcVUV&#10;xqD3/8bGAA0l1+dQv/UEQrKLKSl4gruDG6mFLyRR3REsaaSnprqC1PDr9HSeIBvZF1cNx2nDY2Gy&#10;iN/LSiiqKmCMixNnjs6ib/8JRBS8GDWQRoCurhtF76V3ROqEaZJyilZ/bcjFRC36kIX0dl5MrjRU&#10;ZMNiUjNnmBMXQ9PQWi0xIrf0YeC8Y/L30ujLtPzSmXvVKs7Nd+KvdhvIEtaMJnI97Vu4EFGk4er4&#10;BjjMOSqHv7drLE4r/ajNj8bZaRTpBiOHZnkw83KYMOBto03aClZ5DGRjspRuE7HbB/LViCNUFt+n&#10;+x/e5dDTShFOiIKSEnS6WnkqYFVFGUk7+zFq3G5xjp69o1qy9UaCiMxMzIVVNHBaT1pRCYVRPrR7&#10;vzMPEoMY8Le32PCgGIuxhB3uLRiz++ctsCQj9+Rse/6fuP//16/ewfNgtDyq91pkgdWK6Xd00slE&#10;LmtD78kHKYncTKO3muAw0otlW2+S6beP5q0cWbRuHUM7tWLkwTDOLx9C/Sn3ZWNKn3GYXi0HEJpb&#10;zrU5XbEf7M3WNd7Y9XTnSVY1yWfH06ZpW5zGz2dIrzbYr7pPXtQJ+jV8m/c7DGb+9ovUqsIY2bMP&#10;IVkaiqJP0rtDJ6YuWoqHfTs6Tz9FdWUGU/r0oJdzb7wmjqHxXz9gnV+JLSNWjKV+uHdsxajp8xnv&#10;2o0OIzZSWlvMuhHt+M+3mjNm/ibSSqSRFGGkPjyK45e/49OW9sw9GsbDrSOZtF/aDNVC6tV1/Lnf&#10;dqEpyjg63o52HgtZPN6BX/1XA9ZdDid0fW86TDxGyNXtdK//e77s6IjXlvuEXFlFr+lnyIs9hp3z&#10;LGpE2ZjKnzK0cXO2PMnj5NyBtHSdxbqlk/iiXm9uZNQRWaYa7i7oQs+BU9iyZjp2nR25n1JBdd51&#10;HFs3pueASXi69qCl01CG9x/I+KE9+cPHI4iqNhK5tiddppxFVRGI22efMGHZeuaPW0RIYRbL+rWj&#10;74z1rJy3nIuFJgr8ffi42wLyteWcmu1Mvc5DmDXTixbvfcCyy8kY9bF4Nvor7fuNYN78SbRq60hg&#10;fjWF4jnu0cOF9du3sWLnWTR1RtcNNbmsGNaD9m7TmDVxMJ980oXjgfFs8+7DG7/5AMdJ60nRvHjZ&#10;FXHYk3YtOzBo8nz6tW+F21hXBg4Zi2uHBrTzvimqR4Xf8t50EW3TprWzsGvXk2uxZVT5TaPZZy1w&#10;njiLIxeCKAveQ4tPmuA5YxZDe3TgyE0/+jXqzZkSKW0GLo/+gHkHQ8XjHs6wxu/SznEMy5euwWtg&#10;HybcFs+1RQi7wyNp1n8D+d/+Lu6fyusF1l3cBk2mSGXEVBKNe2sHTpSoOb9oEG1WJ8qi8/kUwaSn&#10;jHz/N7hMWsG69euZPqY/bmvuywKr/9BF6OVZBHUR5eNVjxk+wfKI/UtTBA3JTPrwP9nyqILApV34&#10;sP1wVq1bz5oVi+nWf4w8pf0Z2SHLadPcjjlzZjPSpSeNu08lTAh/fXURIb5n2L1tI2Pb/5mhov+p&#10;Ct1Nx2adWbz/qmhrazFkP6DTR18yYuk61os0LxrRFc/1V6gJ/brAMuDr+Q4DFp5H/eK2E/1AFas9&#10;+rPq2b5Z+ihGN63H6dAiAmbUY9TGe+hFFEl+m+g/7bAQ/TXsHO+M15Uc4m5uo+v4/ZTmRtG3Y3vR&#10;tq0XaVjLJPsvGLzBXxZY7zrskmdQoPPHo/cgYoWQyo08gLPnRrnsTQX+VoGVW8yOYR1w3p8v90+S&#10;HbHYrStHn2YTdXQ8o9ZeFseEHfFgLx/2XimH+KlRBJaCgsI/RNzVWfz1/3smsH7HqPM/VGBVMbNf&#10;a06EZL1SYJUlPaJT86aMmTSJSeIzytWBTVdeL7ASH6yk74SDtkbXROTKDvSYdKzOVJ5vCixpimCm&#10;1MkZM5nb7C8su11GwKq+/KlBL8bJ153I0ElC5NSZavBCYBm5unkiA9yG4TnCnc+6jJYF1s6xA1gd&#10;mm0LLfqhGiGwHNrSp97vGb7l8UtGuCSwdo51ZnmwLbwxlWlf/ZXt9/JeLbCEkRJ7x4fBvTvQe9gC&#10;IvNK8XF9j4UnwkXZiVyXRTKkWTu2xFQKgTWAjhvTrYaBLpAhbTvhl1wpTxGcfShI7uhDzy2i7/wb&#10;LwSWEF2FMb5MHSwMLvvhXI7Me63AKg3bx5u/dSRY/SJ9ppIw5rr2YtBwT8Y7NGLk6K3iaF2BZeLm&#10;1tF81s5VrtNJwngfMngCTx6c5ZPfdeZ2mbWywnb8/KcIVif70emT31rvf0lk/W4gYd+2zE4SWD0b&#10;08TBS9zLfajfoBunw4Uojd5My0YDCMrXCHGpYc8kR5yW7Ofy5cucXDqIj1rMIOrpUT74U1fuCaF/&#10;d3437ObdojrlNI3/0JClB8+LsJfwdu7KyjuxssAaMH0/OnFDZD7Yx+f9VggjupJDE3riuL/QZigK&#10;A1EWWNWcndyKWQcfy8+eOs2XDp935VRCKlN69WRJSKW4T7TcntwItxV168NI0LxGuC6+IL9o0BfH&#10;MbyzHbvSjeTc2cJfOy+n6PnoiISRwBmfMWLDXdkI83+FwDJXxjG6bV8O5powZV6m4a+78LDCSJQs&#10;sE6jshi44NWAOYdD5Hs9yiawdFVZTOvfl+0pRlJ9t9PEZSNpyQH07NiLrWcvc/nSaWZ2fJMxO1+s&#10;6TNmXOKLX33MQh9r2c1z7cz8i2GywOrffzzZ1Qaq4m7SsoULd0v1WFSB9P2vNzgcqXkusKoLb2P3&#10;zqcsORWE1mTGXJPK9C4tGCTasZxKqZWzPBdYCYmP6N5jOOE1UumbKbk4SrSFy8iviWFsiwYcDyoS&#10;j4aObV4DWfs0j5yQk3TsOoiT/qnfGO3Jiz5GH/dFWKOq5cbUFvSYfoHKeB+++sCZkOej9lYiDnni&#10;tvAkRvHsBR2ZQwO33ZSLBrD67lLqN5qIKVvk8w+fMXu/tSyWDe2I9xF/WWD1cF1CodooNSwcGN2J&#10;PpsS5LbTYtCgyQ16rcDyaNuWK1FCkItrxp9ZxBsdVpNbm8H87i2Zc7PYeg/+N2FMu0i9X7fjlpxu&#10;DesGt/iGwDKXRjOkjSSwVFxYPIhmiyNEyycFf8SQVpLAisDzkz+w8EgA8QkJJCQkkVNWKwTWWQYM&#10;X/otAsva7r4ksESbP+Vjq8AKXtGDxi5rCI2X4kwgKSMfY53RyLpTBM3qRCY2/ZBJp5O5KERg+8mn&#10;iYiNZq/7B7LAktrq8tx4rm6fysdfjOVpkh9dP27J2ntxctxSmvPLVOheMUWw+IQL7QctobjORvsW&#10;XRVrPBxYHFJuPaAJZmjjRlyIFH1mHYGV/HCLLLCkuk+5vJq3u6xk7dwhbLybSE1uNI49HLgRZ81f&#10;QkIieeW1LwssScTavxBYTmO+KbB2De9A3+22vg01cwd25XxU3ksCK1e0fR/2UgSWgoLCLxBdZTab&#10;pw6kebOWDPTeSp7qu6cIdnGeSoVGTVVpHmFnvOlqN5a4Ii0pFyfjMsMHg9lIyPHFvNd7Barsp/Tv&#10;OYjbhVanFGadCo3Ugj/HgP/UTxi65rbscCIr9BDdBswhTyMMNE0hu10+YfjWQLnRtyLCT/mYYet8&#10;5fAvCSxTFvOaSwKrnLTj46jXfREZtdapGTqt1rauycpzgaV+hGunPoRm1QoxeJ8ejmPlju/EfHdG&#10;7A8WnayRspxscsvy5SmCwZFncBNG7YmgHDk/EpLAksIP2RWA1mxGJQxLuw8bczFO/VqBJa0XM1nU&#10;HPfuy+Qjftyd05rhqy/KeSqPvUanloPwLZdGsJyp73WREo2B6rgd9GgzkIgCzUsCK+z84m8ILGlt&#10;lFH8+OTYNHpNOYpJV8Ga4U4sj6wU1zcSYxNYFRmXafb7RpxJqMZsrCUvM5vgncN5t89WSk0Gcg4O&#10;ZKxNYB0Y3ZJ1V6LlKY7Bx+bSdLgPZXLFmNGqatEV3KfTG5+yN6wSo6aUE1N64vUzH8EylCQwya4e&#10;/z9JYP3v/+TTAbv41vXX8ghWc1zW3eBhcAwVkqUqHRYCq0PrscQLi9liULNheFd6TV3Kxo0b5c/+&#10;04FUGYrY1uNNpmw8yKBWPTmaakAfsYe3flOPSSus4TZuO0BodrkQWBMZvvS0LJgKAo5S337pc4Hl&#10;sO/rAquCnW6fs/qiqBuRHFPhE/rUa8u+8GSm9HZgu/Xh4Mn8FrguuS2daUPPZY83GWV7WWGuSmOy&#10;XU9Wx+q/t8CasOe+OG4h+coa3uy7HYsml5UDO9HZXQjvka70X3KHanG/fJfAMpm13N84io9HX2Xf&#10;opHMu5pKafx92rdozyJbGW7cuJn7MS9G4AzRR/jL//2I8cttv2/Zx5O0IllgDRo8S7RRJtTJd2nX&#10;cQwRUrNmCMftj7/D5+kLgVUr0lAef5PZw/vQpONo/PMMaAvC2TxrGO07OnE8SUu+TWBFRd6mjf0k&#10;ZJteoAteQA+HOWRXxjC+TROuRFeLZ8PIvimDWRmcI4pcTcztQ4x26ES/CZup1L0ozMyQTfQdtdVm&#10;XBp5uqobHb2OUBr3GoF1eBxj1l+VGg8iTi+l2fhzoiUUNRiwji/qj8WQcJYPfvMJns/LYjePEvOF&#10;wPLGZdx2ce/JNwYbBrbG42T587bLVBgsBJYdJ+WbXs+Fke89F1iju/ckIN36UspcHsKA9z5gxZ6D&#10;tLabRcp/4+iVhFkVjVfDtxm79gQnNk+j5ZdNbALrHu6uU54LrKFtHTlZaiLTdzPvf9aHvRcvs3HK&#10;AL5oIjm5qMV/dV+cxy7D98FDbl29TnBWiRBY53AZsewVAku0e6KeHMat4kZQujxFsI2993OBNe2T&#10;X7H1UTXa+CP07WDPzjO3ePjgDtcfhKGrM3qZHbqabkKoHzp0iK1Lp4j7cwi3siu4MH8ArcYd5v6t&#10;M0zs8DYeGx+ReOcER67c5abPAj5rOI7o6mIOj+tGn/Gbuf3AjzvXzxGWXCKagiX07r+wjsASt4ox&#10;jWkOnRm9/AC+d25zZNN8FpyM5/HBWTS28+bMzVvsnTmQrkM3ka02EDizPqM3PRNYW3HyFgJLYK54&#10;yuDPPqBetyFE52uEKCxh68QBOC49wT0/P26ePUZwpo6kIxN4z3H3c4E1vI+rLLCKk6/Sp48Ht+7d&#10;JSPej56fdOdcgYGUS4tp1NyZA5ducWHLGByHzCezwkDUsQmMXmcTWH77+Mh+lfhXw8Md03BZfo86&#10;7wL/qSgCS0FB4R/GYtKjEgayvJDVdux1FCfcp92nb/DRJ5/Q4MuWOHquJCirSjb0q7L8cW5Vnxbt&#10;WtG/Xz8+cNogGvlaHu2ZxmefNqabMN5aftWBoxEvRpKkRrTqzjQafPgpbUbtpUqVz46JffmwQQta&#10;NWtCS7d1JFfXdSIghZ8qwn9Gm9H7KEgPoo/zZLJlGzKbxa3fYeXdSsy1mWzyaEvT1sK46dUJx3Fr&#10;RKf7wsAp8p2Jx6yDqA0VrHJvSfse9vTr7UjLATPEJSwURV6ix5ef81XrdrSym8ST4kLGDxlGZIWa&#10;lHv7aCuMttBnztVE+NK4Gzi2qM+XLdvR6IvmTPQJl0cFDE+X4TBwGXl1BJbZVMVC9w50t+tGy1Y9&#10;OPs0F1XuY4Z1bkzz9h1p1rQ1806GYjDVylMEP+oygI4tm1Hvg8+YdiRciDgjN6e3ZN6RELncn15c&#10;jtOSW7JHxUEDvcg0Gjm6wI2O3e1o27I1S86GC8NPiLI1w3m7QWs8Fx7Cf7s7LUafoFoYgUGbXYSR&#10;9iXtmjdm6KJzZIcfoeUHHwnh3A/XsY7MGrdDpNpC8O6hNGjwJV2nXRLiOo75Ti1p1LIzdt3a08lp&#10;NelaDaFbXaj3aUNaNO+I8zBXZu3/ma/BEuJYVZrBndMHOHMjgMIaq6OV11J3imAdXhJYZgNX1oyk&#10;9cSz1vUxhkoyskqFMS2Eb9Acvnr7AxqOPCgb95bqUNw/fIv1N9PkulRVlqCq1b9GYFVzYlov2iwJ&#10;F8afiO25wFITssWZ3hN3invDQvTFlXzebS5pZenfIbAslJwdTDunuWRXC1EVfFQ8B54k6s3fS2A9&#10;PT2VXhMOoNWVs9mzI7/quVUY7GEMaNuRkQuWs3bzHm5HFQkhUFdgiXt3SmO8tt1FaxDHnwkskRZd&#10;+gW++G09mtoPJbpAtEfFcQzr0oXlj0tkIaIvTaOwjvCwqCIY+s7vWHYpWRaItdUlov3Q/iCBVZmX&#10;yJNMFabaeMbVf4MVl1J4mlqIyViJz+Q+9N5b8FxgZeVF4da+HQvv5WPQ5rN70Ke4Lr+BWhf7SoFV&#10;WZxKXkkt6pIYXJ08SFG98FpXnv6IXp36cTNPj67oKaObfcyM85noXjeC9R0Cy1Iby5hP3mT2qTi5&#10;bjSqEiqrNS8LLIuOB6sG8HHfdeSodaRe24DvkxDGNP+S6VdyKYk6Tfu//pq5rxBY0nqyhA3d+Nvb&#10;XzBsX/C3PyM/BdJzW5TErYvneRQl7ouCHKrFc2MWbWZeXqHVYZNRiOPMXHl9mTSqnBf/mAvnrxCZ&#10;mkt+Tha1oqDM+moSQ/04ffIkN/zCxPOvwyiO5eaXiKL+Zi4N1fncu3yW62F54h5QkZkj7m8pmEVP&#10;UVoi5WrpYiZKs+K5dekMpy/cJCaj+KWXewZNGakJ8cTHx5OYnEaB6FMkx0L6miJC71zg+v0QcnPS&#10;yS8T905ZNo9vnufiDT/Si2vlNsSkLicu+B5nT53hpn8kxSLNFm0JOTklGOpcR0q/uqKAcL+rHD95&#10;Fv/wBMpE+qSXnNlxAZw/eVrUfyyltVKbJ8IWi7SIa0rZ1tWWk1tUaYvISHlOMuk5xdb4RQBdTSkx&#10;j69z+vQ57gbFyPHqqwpJyamQ2zEsalHGeeiMkvMnjbxO8ujpW+RVimunZsvu5C0mUScp4Vw5e4rL&#10;fuEUVUrONkAr4imwre001FaQKq3NFPVdXZRNan6VHOanQBFYCgoKPyMsaKqKSEzNlxeL10VXmU+y&#10;6ExKXjNCVpqXQW75M69ZokHPTZEb9LodU11Kc+uGfzWSp76i7DSRnlzZ09LrMIoOJzMtg8qvTQ0z&#10;q8tIT82gus5aiG/FUENWSjKFosP8dkTHoa4gLSWVkhqbRziBUVNFelIi+eVSRyowSwJLiKsNaZQW&#10;ZJH9A7wpmQ1qclJTyC0VxuPzC6hlxwoFFZrn15SQOuKKQtF55VXY3qiLrKiKyBDGg7lO+UvOD/Iy&#10;RCdc88zqNlCSnUJyRsFL9V0h0lp3Oua/FMZyrmxZw7mEl+8JU9491q8+RoEspIUBUprEznmeDB46&#10;nBHDR7HqQrxsEGMuYveCGZwIf+Yu2UxJ5Bm8x3gwYuRIPKevJDa/huLwUxy+FiYLrKq0IBZtl5yv&#10;mCkKPY2HkxNTNpxBpc7iyNbtZJTrhVGSxd5F43FxdWfYuHncTS7HoinlzNadPCyXKsdMhhAz+67F&#10;y1d9jrmK0+u8cXNzY+jIyZwLzhQHxf2QcI8ZG25ap7A9R8RxfiGHfBNlJw6qogRWT/HAZcgoNm/b&#10;yrQdD9EWRTPOoR+zNu9l17Y1DPnqr8w9GUXWnW2sOxmGTpxXGXWSse4DGbbqNqnRN9l2/qn1vhMC&#10;0nfteFYduE2NLAiM5AafZ5KHG8NGjGD4KG8eZtR9SM1UxV1ghii74SNHMGbqYp5mVaCpjGW/z3nU&#10;4pk3iDSuXX+MXGkg25jNgWlTCMg2kOu7hQ2nw1FlPmTGyCF4DBvOuGVnyCnKYMf8iXgMF3UxYxNJ&#10;QgVXpQYwb9MVqoRwzgo4xYTBLgwS5Tx+6REypAIy5XNy7TKi8qweRv3PHORmRgX5sdeYNmYEI0Xa&#10;1xzzk72BPkMy+MMu72Cwiwuu7iNYuN9PdntvLgxkxdzdZHztNX3Ok5Mc842WHlayQ6+x4mSEaCVF&#10;ltJ9WbrouPjPTE3SVeaMFfeRuN7oSXNlJxya5HPsPf4Aje3a5upkds8eiesgN0Z6byS2REuq7048&#10;BjgxfOpqrh1fyaWALJGnHI5u3kJq6QtRaK64ROcvOuGb/MwZiYLCvy6KwFJQUFD4V8Ws5vqaUfTf&#10;l2s1QBV+WVjMGA0Gef3Fy+by1xBGs9lkxCDCSi8UvjWs+NVktMX5tYDSVFVrHN9xva8hnfe90vkN&#10;RLqFoHi2NYNEWfQNWrZ24FxENnlJjxjX5L+YfybxhcgXSILeJG18+j1fRUujQgaD8dUvW+SyE2n4&#10;XmX3aiRRJG3E+mzE4ll5vO7ljkWqqzrhX4ucNins6zZ4Fb9Ldfna3384cn18R1nI+RPpl8S77Yhc&#10;H9J9822ofCfRY+AS8ut6TVBQ+BdFEVgKCgoKCgoKPwssRjUJ/pfZum41q9dt5aRvLDUvPFQr/GIx&#10;kXFzJ5cD02178Sko/GujCCwFBQUFBQUFBQUFBYUfCUVgKSgoKCgoKCgoKCgo/EgoAktBQeF/JBaj&#10;jpLCYmplF04/XyzaSopLq+T1JiajXl7n8p1IbtxLiyhTfYdHOxvymhzb+glTRRxbFh8gvY673u9G&#10;pE2nprSkmOLiYsoqql/hovhbsOgpLyygVif5gjMTcmEjQwYNZrtvhoizrI6L/f/BWCwYdBrUP8P7&#10;1ajXotG/5C7we2BBr1WjN/7M1uNYzGhrVS85lPi5I60xq1VplKl3Cgo/IxSBpaCg8D8SU1kiq6Yv&#10;wb/4hxqGPy2GxBMs33CKUq2B2xu8OPtE8tL2HZgqubFpPtvu2fY7+g4eHlqNT1C6/L8x/Rz1f9OJ&#10;B7bNfr8fFpJu7aBJJxdmz/ZmcD87Bi++ROn3XTtjzGLfjMn4JVcLbZjK2D49ufgogqT4WNav2Wnd&#10;J+Z/OmYNt3fMYNJFm+vjnxFhl9Yx9WCM7dv3xci55aM5K3sdfBVmaopzyX62Q7gxmR2LlhGT+2xv&#10;g38S4l5cN6iH1WW67dDrUFcUUlz13+/t0pj/BI9eU3jy7U5RX2Aq4czSaRzy/37tg4KCwg9HEVgK&#10;Cgo/KVWF8dz0vcfNQ2uYMXMhp4Vg0FksVMTcxufiffauXcQWIQw0ldlc2beG6VOnsmTbKVLLdMLg&#10;saAuiuHIxsXMmLWAQ7fi0ZgNFCfeY+uyecyev5JrYdnoTCZKEn3ZsHgO85ZtI6JAR21+BPtWzWPu&#10;wtXcTNFgUedz6dAFkmt1JPpd5lLAU/avnc/UeduJyLfuF1KaFsCO1QuZt3QV6zbswi+9ypYL6a2x&#10;ifxYP9YvncusBWu4E1dIdW4EPhuX4j11GpuP36VGZ0JXkc/VG3cIveHD/Bkz2XA2mCpp/5TaXK4f&#10;3MS8md7MWLKHuELJUDOTE32PTUvnMGP+ah6IOI3FT7h85TFx/ucY2u59nLwWsO9WIiF3rxCWZ93r&#10;w1gcxaH91yl55vnboiH6xnFuJ4h8VKdweNdFbl09xJxpU9l5MRRVHZfzmsTbjO3dil7j5nPk7GNK&#10;U85R71ctWX1wL7OmTGHnJWt4s0lP4uNLLJs/iwWrthOUWlrHALUQc3ENn7jvQXLKrE8+wld/acTV&#10;ZD3Vaf7sWrMYb+/pbD39mAqdKFljNY8v7mPeDG9W7jxLfmUxfif2k5CXh+++ebRu1JR5q48QlVfC&#10;lav3qJFGb1SF3D22mbkzZ7Jm/y3KfrGiS9SXtoaivFzyCkrljaGletfV1qDW6Skryie/pOb5aIRU&#10;7uXF+SJsDkfnDqDP/q+7uLagV5WRn5tLYZntPIuJ2qpyysutH7U8Mijtn1NNgQiXX1yB3jZCI42K&#10;6Qw6KovzKCiV9oixXVicoa4sITc3n3J5n5uXke7/qtJCckQd3d47BcfVwdbjRi2lBda86WyjrdLo&#10;Zo1GT015sQhfJLs/l1z07/bsxK57SdJZmPRqivJF2orK5f30TPoyDnn3o+P6RCpq1JiMRdw+dYqs&#10;cj1GTQ0arUa+TqFtdFdC2i+nRBwrKCymTORbGhF9gbQnTjl5Iv8lVeL5t5jR1NbaRketdaLSGEWy&#10;kpjS5B32++WIMs2hpFI8Q1IYaWRLVUFuTg6lVbUiT7VcWe6G187rVIgwJlEetaK8pPiLKqT2Q0Jc&#10;o7oKjUbkTdR3SaXIh60gzaKcyoryRDmVyPt5SfHrbPFbrykCSmmsLhPHcimrltJsO1lG1Lu6kjzx&#10;W0nsVVq/74BvrXUkufpZfVmMqGvFNUUG9BqVyG+1yFOeyGcVQaf34Zesksu9Wq1HVSHVTTEa2wip&#10;VL/VZUXk5hVSKsqySv09t5pQUFCQUQSWgoLCT0pG8F5aftWDffcieHpjB19+0JHz6Xri9w7jjx93&#10;FaIplBQhNk4tGsLQteeIjY/mzCI3Pum9gRxVKvM71WPc9rvExUVw/1YABQlXaPVJd44HJ5ASfZlh&#10;Pe3xT4phYbt3WHs+mtSEKHLLSjjq1Qnn9cGkJseTkK/FWBiIfb3unMqt4NjknnxsPx/f0Ciuz+6I&#10;3YRDVBgLWN2/CZvOh5IWfZT+vdwJzqm15QJ01emMde7P0UfhxIYHcj+ygOrMMIKfxpGSHMf0gY4k&#10;phVRlfqYHs2bMm3/PaLDruHe4F0WXszAVJaEn38EiUmJ3JndihnLL2KuesTwjp3xuRFKXGQwwbFp&#10;aEIW0dtpAXGpcSzu3wDvLeeITi/lxhYvui++LQw2PYGbh9Jg2EmevezHVMpO1+YMO5yLIf0cn//H&#10;28w+cJOYqJsM7tKeOzEltoDCnizLYP0Ye0ZuPUtcUi6qVBH+/77J9D035PDuXTpwV4SvTD/PkKHe&#10;hMSnEXp5J+2cF9cZWaorsEzk3FrGpx/YE1BkpDDiAU+i40lO8Mer61ecD8mn6MpE+gydT3BMPEGB&#10;/uTnhzG56QccDconI+IYfTv04OzdSDJTwnHsP4YMo5F7u6fSadx+IuPj8L/5gNRfqL1nqkxl+YQR&#10;jPCaiLtDT/osuy8OlnNsykDcJ0xi2FBXOrdoh8/DbNlIDzuzhJ69nRk+uC+t63+E/UsCy0JZ5Bkc&#10;27VnkMdQurdpw+ITEWiNOWz3dKRv3950aPoFqy4kiPvdn4kOnRk4ZBjOXdswc+9dWdw9PryQcaMG&#10;4ew+jJ5derPmsTRCZqbAbzNOfQYydcoYevUcyoN0ldVot5Htt5W+dn0YPbQf7Zo2pOfKYCzaUk4s&#10;9qTfSG/GDxuI08Kr4p40k352Lt3cxjF8yGAG92jO6BVnqdLrnwssk66K3XNG4DF5Nl4eg5ju85ji&#10;hNM4fPEuf23Rn8krDwqBkcjSkcMIzqzh8dr+uLiOYOioUfTu4cDR0Bws+mrOr5lE3zGzGONmT+uu&#10;juz1e7ZXmBD9eYGMtLPHUwj9kXN8KFUVsXnqNE6XSKVsJHzHMLy2BsgCa2L939Km1yCGj3Kje+8h&#10;3EstRV2SyMyRbkybN49ZK/eQfmcXPZt+xOetujF68m6CHhzHwcWDceNG0q2DPfufVot6zWVDvza4&#10;jfZi1IhBdO81mIcp5VgMai6um0AXp+F4uDozxSeMqpwAJg5xxXveHFwHDudsbBlVWcF4DXFn2pzZ&#10;zNpwQoifZw84aMvTme/Rh34eo3Dp3Za//K6nEFhmUs4uxG7GFaRNqNEHMXfCXDLKdVxd7oLrgMEM&#10;8fTkZngK+0f1ZP3dYtIvLqWj+xQ8PQYzsEszxm+4jrRNXZb/Xga7j2CO9zA6te/IlAPh1gsrKCh8&#10;LxSBpaCg8JOSEbwPR69twgwXGFPxbvRn5l0plAXWZy57kPc0RcsUl17CsLEKAUPiURq80Z5bDy/S&#10;8C923K58ZmiYSTg5h//7sQOLVq5k5crluPa142ZYCjcX96Ov22QO3wikSKUh6thsOnYfxLpDV0kr&#10;N2B6SWDZYb8jUzZodY/nYOe8jDxNHsvtG7L+bDBJYQdwHzKd3MoXc96qco/hPGgu5ZoXb8nVRYlc&#10;PLKHdWtWCaO3kxBPubLA6tlvPFlyMAN3JtfDcdE11LVF+F85ypYNa1nq0YzpMw6gezCXVl1mkiZv&#10;NmtFHyoJrEXkanT4jG7Oxqux4qiFiqgLfNXYDb+sFLwd+rApSms9QeJrAqvebzpyv1TKnZ6NIzpx&#10;NSDDGs7GuYVDmXvNOsXr5SmCejaM6My1wAwyj3vQsstAlq1YyYp5k2nTcgT+zy8pCazV/O3TFrgM&#10;cKJX38Hs8ssRdWxBlRvJ2YPbRZmsoF/r+hy9n8iFYX9j0p7AF2tGDIlWgRVSKQzlIIb1GURMgRZV&#10;ToQssNJ1OraOGcCqsHzbCb9gTAbUGg2VxfkkXlnD794cLI4Vs9mxPj3nXKNKGNFJO/owaN4J1MY8&#10;pti351xEPkZ1ESvcW70ksCzaAla7dWfIiSz5edLEbhXGvRtRhXrxo4n8wP00ru+MX04ZZ7xaYDfn&#10;BioRUF30CAc7VxLKNdxc44rdTHEti4EneybyO+djWGri8GzemJnnYsjMTOfqjNaM2XjzxVo4czHL&#10;e33GhuuJWMR1Ds3sjd2KIPIiz9PdYSJRGZlkRF6g61sNOZSgI37PUN5u6UV0iUiXJpwBQhQ9zS17&#10;LrDKIzbQd+BMYpIziLt/nJZtR/JUV8vpec503VEgP5foo/Ds3IH7SZXcmNiA/vOOCyFp5tGBifRf&#10;egdtcRJDBo4hWYjGokDRXvRdgXzLy1jIf7CTv7WZSri4rjTiZVblMcfJmR35UiAj/gvb02veLVlg&#10;TWjwR+YeDZPDXVnjjsu6BxTEn8V58CyS8ip5tgzuwcbhTDnsL/9v0GpRa6sozEvl0NhWdJwnhLMx&#10;nemf/zuT9wbJo+rnZvZj9tkQagoDGOAwnBSVXhZbpZUabi3qxZg1p0V5Z3B12xSaeJ0h1X8P9iNW&#10;k1pQ/Y31Vcm3F9Fv3HZMFgvZD/fw8Zt2ssCK2TOSDwcdokYKr7vLEPuhJJVoOTS8IS7LL1jL0pTP&#10;qi4f4H0+jwQfT/7SbCzRZaJNLDhCv56jSCnVc2Z6d9Zdjcakr2H6iCGE5AvBqKCg8L1RBJaCgsJP&#10;iiSw+ozebBVYmhhGf/oWK+5WygKrntsB2yiMFu8BPbmSVCR9QRu+mw/+0odH4df46i8duVTwTNSY&#10;STm3kH9vPIvIvAIKCsSnyDrlxmzUUJgawtJ+9Rm52R+9NNVKGD/HFgzm/cHHqSx4tcDSP5lHL+el&#10;5NXG492uCZ7T5zF97moeJZbIxswzqvPO0X+AN6XqZ6JLz+nJ7Zm+8yq5efmsGeFM0jOBZT+WVDnJ&#10;as4N/4BBa+4SuW8UjR1XEJ2dR7rPAGZJAitwMW06TiJJ9eI63xBYVySBJUxGQwnbnRrSe+Jqeg1f&#10;QfVzY1LwLQJr88jOP0hgbRrZRRZYWec86ee1iYzcfFs5l9dxPmEdwfrYZTMlVdVodLYyMWazrMM7&#10;TBEGZm5+Jkudv5QF1nXPDxi77cGL87+HwNoxzpn5D3NsJ/xyMdfmsWuyE617uTJqYDd+9dv+NoH1&#10;BWNP5Mn3YOmN8bhNP4BKfR+3jn0IyRZK1iwExwKXl6YImkqTGNGpH0cqbQVpiGJ4t248SqlCX5nF&#10;1IHO7I2rxGxIZ3abT5h+pUbUlAhWW8oEZ0du5FVzc91Ipp0IEUetz9Kvuu3AmHGPth9+Tq+RXnh5&#10;eeE5woPN54OfCwv0wXh8UZ8L0dZRrYc+U+UpggkPVtK0cWf5HC+vMQweOJJbaXpZYDUYfND2bOuY&#10;Nsiem6kFzwVW3lFX6n/VldFjxXmeo3AbuYo4/bcIrCmNmX4gUJ5uF35pKf3mXcEkCSaXrgyYv5VZ&#10;w/vSY+GNl+5Ps7YU3+3T6NyiGe4rLlH7LQJLmiJ46EmFnLewC4voPvU0em0513fNpk2DTxm27CRV&#10;WnMdgWWhPPYa/Vq1wHHISBxbvkub6TetAqveb9hy3zqd9v7GEXgfe0x52j6cBi9DpZNzJtCxqf/b&#10;tOvtKpfdmBHDGLnhLkZVIWfXT6b1F18wfvM19HVUVtj2oYzedF3+35h5hzbyFMHXC6zDXm1ZdyVa&#10;Dv91gfWh817kd1Y6f4b2GUxikZ6g3UPo3H8cO9ZPpafzFLIrpcm/CgoK3xdFYCkoKPykSFMEm9Vv&#10;yoQVu9mywJMvu88iusZIwr7h1Hf3eT7N7dbWiXT3mMPBI/uZ6tYH902BqA0F7B/ZBvtRSzm0fxPz&#10;Zu8iLTMAjxZfMWHVPs6eOcnhwyfJLkpk/+K1HDlxhNn9mjL90H2u7N/FvhOnWDfFlZYzb6MqfELf&#10;+j04nVfB8Sm96LMryyqwghbQe8Ay8tSJeLf6kP7DpzBnzhyWbDhEasWLVeQGdRELPPowbs1e9m9b&#10;zfITwVxd2IuhM9Zy8dReXDp1I9kmsLo1qc+ASSvYs3k+LRt153RsNWlnvGnccTSHTh1h+ejWzJ3p&#10;IwyceGY5tGfK8h0c2rGKHWceURu6hD7Oi4XAMnFraW8GTFjMcd9EYRJaqPJfyod/ep+phwJtqbIh&#10;BNYu9xYMPyIJrPM0+K0QTDaBtWV0128IrPs7J2A3ZhkXrwZSmnqehr/tjJ9NYG0e3U0WWKqCx4zq&#10;P4C1B05y5uQRtp18JMzCZ1iIvbSWz4bsFWfUwVTAjv6fMWjmLk75bMS5Q1MhsNKoDt5EH2FM7jx0&#10;hLUrlxMZ/5ipzT/kmCywghnRz9UmsCLp7zSWTKOJ8PMraNXDk12HDrDIezkPn8+H/GVRHHWd1l3H&#10;kmI0U/xwO3/8L6dvCKyymxOsAkuXyrge7Tn3tAB9TSbL3cW9v++FwJLW8S1y7s7oM2lozUZKQjdi&#10;330UccVV3FnvxvCFR6isrkGrK+Hg0K+wX3ibaoOZytTbOPcfQXKFto7AspB6fpEssMzlQqg1bc7S&#10;e/nyyInZqEat0csiQUYI53ldPmXT9SQsxir2z+hDr5VCRIefoIfzDLLVUi7MaCoqRbrMssB6r8M0&#10;Yoo1GEr8GWA/gOj8iucCqzRwBQ5Dl1AovawQ+aipqcUsBOU5IShbrkoWabCI++I1AuvyMllgqfJj&#10;GSJE45ol81m57RiJxXWdYVjQVFdQoRVxp92n5xe9OJ2dzzJXe6Y8qEBblclGl3rY2QTWxIZvMP/Y&#10;UwxmPedWDsZj62MhsCqoqtFhrkliaF8HArMr8dsyAs9d97CYNFxe5UHrBcEYDdWcndKe1q8QWA82&#10;jZQFVnXBfZz7DieuTIeuupDY9CIuz+nOpB2+cv2bDVqqao1oayuokdZH5QTiIISPNOL1jPhLs+g3&#10;fgcaUb4Z93by6Z97yQIr/fgk3um4kKxaDRn3l9Kl6xCrwBrXjvVXbY5IXiew9I/x6CsJrFr2jfyK&#10;oeNmM2/RGnwjs5+vc1NQUPh+KAJLQUHhJ0UawXIYs4HClCAeBERQUSsZbtLi7Fqqa3WSN2oZs1FH&#10;aXo4t2/dJSG7xOb224JZryY9OoA7ATHiXGHwiBMMmhoSQh9yw9ef1KIqjCYj1cWp+N+7T0xWGXph&#10;oGur8wm5f5vgmAzUehOSa2OVMD6lePVqlfw2Wb6CUYNKJQzBlCN0/tKVgLxq8b2GvdPcmHc7VU6b&#10;hLTgXK8uJerhLR6FJlEljDejpoqY4Ic8iisQRqIKk8lsXYPVd6wQDMn4+QWSV6mWF81bTHoKU8Pw&#10;C4oRRpQKrUaSKxZ0NcU8fXSPB+GZ1OqEjLKlR85nbRnBfncJyay1plUbiHur9txJeOF8Q0ZaMF9b&#10;Ta1e5Elcp7qyRhiL1vLTqsX/ojzqYtSUE+7ni39MHobXhJecAmiFMRh2/ya+fsHkllnTYEVyUiAZ&#10;hZIjkrpIzgOqiXniR3hqIbWiHPUGKS4j5TmJ3Ll5h4Q8a32pq6vkN/TSb7UqyWmA+F+qI5VUXuJ/&#10;k4HKnBju3nlIekGlbFz/EjGUJTG1VxM+btaRnv3taPSmqyywtg9owvjT1tGaMt9peMw6hEpkMsBn&#10;Mh+9+z71631Bv+4dcThYZo1IwmKiJOQwrd/5Pe99+CFvvNOMHX654lkKwOH3/5t//89f89vf/pZh&#10;q69TlXsX96/e4f2PPuLtv37CyvMRch3f3jiWWadDpchIu7SU3/XaI8eb77eBlh+8RaOmTan38ads&#10;uJYop82KhfTby/nivXf4/P336WnvgNOmUEyaEo7O6s+bf/ucpk0a8k7DMYQJo18SWH/8vAstGn3C&#10;e3/8HWO33EVtNLBvQnf23k/GpC1ny7huvP1pY5o1bkAD143UiDSkiPT89tdv0X7IfHJLo5jQowsP&#10;kqvxndGcWQeD5Hsg8soqnBdds47YOXSkr4cHA/t04t0PO3P2+UI9M8k3NvHJh/Vo1FCkzWMrZeI+&#10;jzw5l9//+g0+/LIjM4a1od/CO+JhSGZG0/dp36k9n37+Hp+2G0JoTjV5Efvo0KAeLb/8kI4eKyhS&#10;GUnx20Kj99+ledvx3Li1k4//+gHN2ndnqENzOs32FXFlMKfR79n2sEx+Lvy2eTHrxBMhoGo5vWgQ&#10;f3zrIz757Eumn4ikMsMf19af81nT1nzxeX1GHIwj8d4GWjT4gqZffIzdpJ025yBWNCWJeHVvIMqs&#10;Hm3s7Gj9bn/u1ornrTyIYQ3+yFtvf0irEYvwGDxSCCwdxyZ3FoLYOvotvfhY3/MTZl4qIOnIOD4d&#10;6GMTWE8Y7TRMCCwtd9f0p12XPgxxdRbXb8bC27/80WMFhZ8SRWApKCj8pGSGHsJ16m7rFMGfMeai&#10;x0x17MOE2YtZsXQ+Y7zmEPR3rEOoTn+CwyDvf4KrcTMZx0bRbehm8uus2VL4+WPW15CblY1K+z1u&#10;CrOB8sJc8suE0LQd+jpmXRU5WTlUfkd8Rn0teVlZFNd8v+leenU5WRmZFFfpvnltyctcaQHZxaqv&#10;/SaOF2WTmV2ARt7jyiqwGrjvJ6+kkMyimlc/+0LwlOZmkpVbZPWqJ2OkqiCDglJxznfc4oWJp+k7&#10;0JvsChUVuSF4tarPIt9y268SZjTl+WTnFaN7vveWCVVxFoVlIg9fi98syionM4tKybOghBB8qvJC&#10;MrJF+p6dL9dNDjmlUt2Y0VXmk1tYzvPovw3pXJHfunkzaWvITk8jv7RKfsEglXFNSb4okxKR5m8W&#10;gElbJepH3EfPpxpakZyG5OUX//2jTsZ4xrf5Ah+/DNQ1pRyePwSnrU9tPyooKHwfFIGloKCgoKCg&#10;8E/CTOqJqXSbep46Swt/dEzqUo4uGU6999/mo4ZtmLb/MXXcvij8IMzEXl5F1yaf8rf3PsV52nby&#10;axU37QoKPwRFYCkoKCgoKCgoKCgoKPxIKAJLQUFBQUFBQUFBQUHhR0IRWAoKCgoKVixGcmNDCM39&#10;fgvG1JVZhMdm2r69CjPVyY8ISy4W//1IWAzkRAUQKrkuV1BQUFBQ+BmiCCwFBYVfBAZ1KXNHjyag&#10;pNZ25B8j+OxyBiy9hdGiJ8n/OneStV/zgKfnzIxebLwaZfv+PwBzNUe9++F4+GteCV9DdvhOBk7Y&#10;aftmRVrof9U3CKvfDSOhC5oycOkN2/dvw0JNVgQHr8e92G/JhtmkJ/DBXUpr9eJLBT5jOuG8N/vH&#10;E23/bZhIPreY048yMKvyiU/IQP0KZwY/NpKnRo3G6oFT2l8r8NgmjoRUoinPIzw+D90/PwkKCgoK&#10;/9IoAktBQeEnRasqIS0nh/hbR7gWkCC7ii5MeMyhffu4/DgVjc1qLkkL4/gBHy7cuo9fUBy1Rh1h&#10;oo0q10pevSyocqM4dWA3hy88oNxmlGryE4nLKCDM9yz7jt8iv+bZJsDfpDQzGr+YQlQl0Sx0aEbH&#10;2ZcIjs3E+NxdmYWc8DvE5VTK37Ii77Fv9wHuRuS+LADUuSQnJPPk2inOP0wRB0yUxd8R+TnAtbDs&#10;5x7TDNWZXD91iIPnHlJky2RNXiSnfPbic/YBRfLeQeJYcSa5xbkEXzzI2TtP0RmNxD26wOFz/iKf&#10;UgidSEsImZnJnD64H9+IfPSqXG4e3ce1J0kvPIcZqwi9dox9h86SUGYtB3V+AgkZ+YTcOs2BU74U&#10;qKypM6qKuXvuMEfOX2Pz+D4vBJaxksDLR9h35CLJFS/KMiXoGvsPXeDuve1fE1gGIi5tpnH7gVx+&#10;+JiskmpChMBynnOU2+ePcOTCQ8rU0jUtaMqyuHX6IHsOnCI6txKjvobbG0fz6+aTuB4YQaX6mac7&#10;I7nhN+nfrTO7z98gNiODA0JgOWyL4cHFIxy8HEqlLWkWo5rYh5fZuduHJ4lFvwBX7kZ8x33AuK2P&#10;MWbeYuWqQ+TZ7oN/JuqyR8yavYlyqS7M5ez1aIO7TzaFTy8zceV1Kr/fAKaCgoKCwmtQBJaCgsJP&#10;Skbwfrq0bM6ACSs5cTuIjBsL6WU3mO379+A9sANLjgdjqvTDw86e9Xv2Mq73l7T3WEN2TQnj3VwJ&#10;KaklP+I8vTv1wnvlRuaOsueDdrOIqzYQtbEP7zZzYNr8pcwd0pKBc468dkQg8Ogcus+9TV7cBQY1&#10;/YDP7Kew4agvmud7zRg4NaEVK85FYM49hmN3Z3b67GPXrrMU1nnFrw9bwpcfNMdj5mIOnX1M1Jkl&#10;NOw4hq17dzKmSzMmH4mhttAfj6b1GTF7JatmDGPD6QiKA3bQ8av2zFy+lkWju2E3YiWFKgP+O4fT&#10;vlNvJi1Zw8Au7XAePYRx0xbg1bMR3WdcEzZ5OtM//zUdBo5n1arZdG3SAMdBY5i7aiV27bqxN64a&#10;c20OW0b1xmHqOvZsmk3Tet25naYicm1P3mvhgPeC5cxya4nbwpNCwBk4NNuRviNnsXLuGJp/8FdZ&#10;YJlqUlnu0oFBszeyZ/1U2rYcwOOcWrLPT6BNe0eWL5uFfZv6tBm9w1YSEirOLBnCe5+2YMqCZdyP&#10;zZMF1tsNu+K9eBUTndvgufkWFpORG/uWsWjNNjYuGs+X3aagU+WxaXQn/v2DbkxfvYe0kmcbxWoI&#10;2DuTZg3qMXyiN0fuhLJvTHvebdlX5GMJo9q8zYiN99FYDPjt8GTg6DkcPSyEn8MgLiVX2OL4GSHS&#10;mff0CvMnT2DGkg2s7v8WXkJgmYuf4LPnCsU6I3mhZ1g+bxZzFq4hMEuLufQpuzYc5uiB9Uz09OLA&#10;lYfcOrGN6VOmsO1CsIjTTEH8IzatmM+0KVNZvEPEo7dQmfCQlYdvc2rnCiaNm8wB30Q0miyOLRtB&#10;k686snjFRoKzip4LrIoEP5bsD0BtVhF4fCdHL11l9fxpTJi5gcg8lZDFFpL8z7J84RzmzJvHwqVb&#10;eFxkojw7ltvBabYMKigoKCgoAktBQeEnJSN4Lz3dl1EtDS8Yc1jS7q/0mbqdYydOsH3lMOzHbkcX&#10;tYSBw9YJY9NCyIEJTN5zD6P6hcC6vtIDrwOPhbkHZnUso979Fatv58kCq9UoHyoMFlR5ZxjkPoeK&#10;14wIPBNYJnMlPuO643Sg6GtTzl4ILFPOQbo174HPw7Rv7OEjCawuPaaQUmUUwqaARS7dcd1whBMi&#10;Pwdm2dHcfim39nnxt95bKZPEnsWEUVfIDtcWDNyVjHTIbCxnvKM9t9LK8N8xmpGbb2I2G/HfM5nP&#10;R52mVpSV6vY8WrWZYRNYIr/XczFZjByd1INFF54KG1vNifmDGHgwn+LwSzRt2YctR06IdBxiYqv/&#10;Yu6RcFlgtfc6TKW4aHn6MQZ6LEKlChNi1oGQLGFAGyrYN8FOFlh5jw7wUWNHth2V4jjIqLbvsOni&#10;XZa0/BOzz2aIa1tI9V+H07i6AgvKEu7RyWEqRXJhWqcIOs47L+chM2Q7zuNFeHGutNlqWtgDzu5b&#10;Q+uGfUVYC2mXV/D7bpusm57WwaSvZIKbCyHSPmTyFMGO9NkUL28SXes7AXuPDRRrIhnZ5EO81+zn&#10;xPGjeLt3w2VPsi2Gnw+GwiiGdOzGqkeZZMXcZNCn/8FYIbAM0Zvp0Hos8ZWpzG72V7bczKS4IJeK&#10;WhOGhH00eLMhO25Gkp90mPafNWH1pRBRfrfo1WWwLLDKCrPIzMmjMCuECR3bsiRAS+blZfzHnzty&#10;LDCF7JDNdGnmSEhuLZkRPvR1GEtkUhbV6tLnAiv98lJ+1W4tJYYiNvb5nDYjtxGbmcONGW0YtvoK&#10;WnHvTXPqzY2wTOIe78Fp2GLKdGaSHx5j/IZbthwqKCgoKCgCS0FB4SclI3gfjl7brELFmIL3l29i&#10;P2kzBw8eFJ9D3JCmuWUfp2/bLkyZNRMvz8ncTyp5SWBdmOfCtLO2jS8NqUwTRury6zlECoHVbvwp&#10;VMJAry2+htvgWUJgvXq+09cFVv/9rxdYEkmPzzJzWC9hzC8hpc50OUlg9XJcQI5GiIaaXGb268ig&#10;dT62/BzkyoMY/LcO4+2Bh1/sA2TMY2Wfxow8USyLREkceQ/sw9XUEvx3ejJ+z31ZiAX5zOCLSTeE&#10;TAGd31LatpomC6wZ9X7Npnul4lwzZ2f1Y83NGBFew5kl7jgfyCcv+AyNmtmx0ceahoOHjhCZUSYL&#10;rC5TzlIrLlqZcwFXjwWoqu7j2s2ZyDyNEC9VHJ5qnSKYcWcH7zXqy2ZbHIeOnSIhMxzvBn9g8fUi&#10;Od1ZYdtxGf/yGixZYPV7WWA9W4OVE3GAAeO2CUGpZee0gQyevoI9m5fSsr69CGsTWF03vlpguQ4g&#10;JO+ZwHqxBkv/eAb9hqylSBXAwE8/YOryXbY8H+NRao01gp8RJdE3aG03ybbx9Ispgs8FVnUtjzYN&#10;p//A0aw/fI0sIdwlgdXis0E8rRI5NufiOcCZ6DwVptIkhndzsQqs9FD2bljNsqWz6FnvAyZeU8sC&#10;SxZMckGFMqpde+6naKktusIgtxmUCPFWd4rgywKrPuNO5stlXHRlHINnHUZtEPe3U2f2XvLn1tEF&#10;DJ6xRxbaCgoKCgovowgsBQWFn5SXBJZFy/3pTenkuYdSrRmjTkVBaTnau+No1tqBBSvXsvvoFTLL&#10;1C8JrLCz82jusIQ8nYmMW+t54492PCyxThF8lcBKDzvLqsOB8vWf8UJgVXFiak/aLA5FbzZLgys2&#10;XggsXcID4gs1Qn/4Mbh9Fx6mCTFio67AsphqOD6zPw0n3LCuY9GXkpFVhipoKx/8pSM301Soki9w&#10;8nwgj1c58EmPBaRVGyh/soLu9l5kVuh/FIGlzw/GsUlrVvpbvffpCuMpqjK8WmBpK5nepyVb/dKo&#10;SLtHnwZ/lgWWLuMO7T9syraQMjkOdWEyZTVqro39hJ5Tj1BRm8vGgfVoOvzlEazKpId07uTBU51I&#10;ndnwSoFlMlQzztEe36wKiqLO0+rT7uJMC9k31/O7hlNJ0Uv18MJwN+mrmTqgDxfSy8S5Za8WWPoa&#10;trl9yYxDAeKohdrSYgo0z9Zx/Xwoi71Fm86jiJM1up5ro999WWDViLybjWjK0tkyoB4uK+6giq8r&#10;sPIZaxNYZiGwRgiBZTGo2T7emek3U6mtSWd5vxbfFFiGp4xuX0dguX5/gVV8bbwQWIdQa4MZ270r&#10;3rNmM3/dIVJKNC/Vk4KCgoKCFUVgKSgo/KRU5oZz+nqIbLhJmNVZnNy8iGnTpjFz9iIuBaeSd20q&#10;AwZ7c/z0GfasnUU75zkU6dRcP3+evFo9hppCru5fxXiv8UyZs4rrcRUiPjNFQSfxuR6HXth8elUK&#10;Fy7ekddU3druyYiNd21XtJITfZej99Pk80pjrjNj7BiW7ruORhj3VszE3TyAf3whuuRrLJ3lLdI4&#10;gz2Xn6J6MYCFqeAhx089oEr2fGFBV5qIz8qZTJkyjekz53EyIEuIOEkUbmLaxPFMnbsG/+Ryke9c&#10;LmxfzKTx45g0fTn34wpkpwzZode4EZYhojKTG+HLrlupshg1Zj3EZ7+vSFYFd3as5EmGWhZY8XdP&#10;EZBSJMIbiH94gbORNfL/eWFXWTZzCtO8pzN70UZiCvUUBh7j8K14uXy0VYmcv/QAndFMVuglZk+e&#10;wPQFqzl+eD+nonQiDj3ZT86xeIY1jgWrdpNcahCXj2H7omlMnDKbXaeucdY3TC6HZ5g1ZVzZtRTP&#10;ybPwjconz28vZx+myFMhqwoiOHsjRGTNRJTvQaZPn8XqzTvZu+OsfK6pMpVd8yYwft4mUoqfrcGS&#10;isJI6OVdjB83gb23Ynh69RBnwqtE/kW55Nzh5MUAJH8dVTmhbFkyi6lynrcQWvzjeJz8MTHVZLF6&#10;aE+6ey5m6bypuLR+h3HbAjDEbKVTGy/iy5PYPnUG67dsYGzP5sw9HYc2YT+t6rnZBFYB4wa6PBdY&#10;o3q4YjFqObN0JL0mrWbHlhU4NfuUydeFwLqynN90WG8TWOF4duzIAyGwtFUxeNh1YdGqtTxOLWTf&#10;8HYMPpRDxrPwQmBt7teQ8adtAuv6JIbOPoxaF4dnhy9xHz2JaVOnMGPFQfLEfZ98dx+9ph6V86eg&#10;oKCgoAgsBQWFnx0mQhc1peuodcSkZ3DHZx7th6zk7971yJTM/FFjiS0SokFB4WeBnpyYYJJyy+uM&#10;mL7ApCslMiSUnMofcM9adORGBxGdXvKNdYLfxEJ1URr+T+Ko+u7AzzFGrqR3vzlk1poxSesNXZ1Y&#10;naTn4rpxTD0ZYwuloKCgoKAILAUFhZ8dFm0R/tfPcujgQU5euE1q8T+wlsaiRVWjkd/EKygo/P2Y&#10;i/yZMXgAo8ZNZNL4sYydvZ1cg5oH169SrDLYQikoKCgoKAJLQUFBQUFBQUFBQUHhR0IRWAoKCgoK&#10;CgoKCgoKCj8SisBSUFBQEJi0lWSmppBVqrYd+WVgNuoorai2ffvvwWLWU1lRicn8igVFCgoKCgoK&#10;/8NQBJaCgsLPE6OatIQMqn/AIvwX6MhPjKX8NZsMfxMdN+Z2ob/HRNadjbUd+wmxWCjPz6ZE/cPd&#10;ilekBuI6fpWIQ0/AyTV47Y38Hk4O/nF0pRkk5VbLa9uMtSFMHT+PvGoDT08uY+0F695hfw/68O14&#10;L/ahWKOINQUFBQWFXyaKwFJQUPiJsWBQlZGSEEdqdhEGs/iuVVFWZR05kvb0KSqqpDzxOp0+7opP&#10;XD5VasltuAVNVTFJ8XGk55ViMEn7Thmpqq7BpCkjNSmZgiqtCGeipjgAj4/fZNP1FMpq6/hUF1iM&#10;GvLTE4lPTKFEJQSNCK8qfcq4Rm+y5mI8Vc/dtEuItKkrSBVpTckqQG/8mmCzGKkuLUIl+T0X6FUV&#10;1Mh7L1nQa2qoEPGbDBoKslKIi0uksEIte42zmPQUZ6cSn5BKuUqHqbaUDWP6M/NyMMVlNbJLc7Ox&#10;luzURBJSslHJLuDrICKprSggMT6J+OCbdBwwQ4qUzKf3OBdaIkSPuH51Mcnx8WQUSJ7qRNnVVKPR&#10;15KXlkSmKF+z2UiRSENSRonstl1CV1NCamI88cnimrZykPJRq6mlOCNJlEEhRlFfRl0N95bY0Wjo&#10;HtKKK0V9PmLwgLFkVxrIibyHX2ye7Iq9WtSNUdRNWlISBRUv9g4zqIpFfYl05ORSUFSKzvCiXE2F&#10;gVy+EYxKFIJOykNCAukFVXKZ/EsghHBeYiSPHz8mMCiUxJwKa97MVcQHBYjjAQSFRVNYKe0xBTVl&#10;mYQEPJbDS7/FFf6z9/YyER8aRH7N3+G306zi4aF17Al+/bmG+CNsP/KA2q89Sq/DYiomNCgCle7H&#10;eG1g4OL+jaTkVlGdFcHTpHzb8X8mUvtWS7XG1g6ZCjm5ZBoB///2/gM8iiNtuIb3+/7/et999tmc&#10;7HVaZ4PBJpuckxASoABCEhkkgYRIQiSRc84gcs45iyAJEEESyjnnnMNocjhfz2gACWMbe73Yu65z&#10;XWPUPdXd1dU94/tMVd+VUUdp/F2eJBX+wHvbQG1uAjcfpPB9fotQpJxmx+E7yI1zQnwXujwOebkT&#10;lKlBV57Ew+C4r38XCQSClyIESyAQvFYUJcnMcLDCedpcnKws8DiRQFHMVSyt3AmXhCTsiA+tJ5zm&#10;8HJH3vjdG7SzdGJnQDyq6mg8bKXys2bjYGXJplvJKMrS8Rxnx6jePbEdYkGTzu5EVFVwZqULH/zu&#10;17TsZs2iq8+DKIO6hpOLRtKsmz1O0r4+7ziG+4VlnF8ziY/+8GtadHNkX1SVubQkF9W5zB89CKfp&#10;8xk1xJKJ+540zkaoL2OXw5fMOZksrVdz1K0Tnrtum4Tmlu9Mph5LIPTgFIbYjcbDZRidB3tSXacm&#10;7sYmBgwZxeyZ01hzKojyGwtp89E7NO3SB4+FxyhRFbFnXGcGj3THc1gXHOccoeKpBUnoFdFM6NMe&#10;O+ehdG/ZnL/3mGYK3AN3zcR2cxzqkljcrS2kNp7N2KlrKdDqOLncnRHD+jDQ1o7Wba1YsXEq9jaD&#10;6fDpJ6y4mCadbAwz+nZhhOtEnHs0Y/yqS9RJkd/jg144DOpLH9sR9GjfiZlSe+bHXMfhq3/wx/fb&#10;MmjKFqobCNaj/TPxOREsXa98ZkrS6NyrF7Y2A2nWxZUnMqnupcGMbdcC50nu9G3xER2HeRGX+3y+&#10;KnXkaka5baS4KorpfTsw1nMa44Z6EVHzihH5zx1NDksHd6afx2qWeI+j5fufscEvC53sCtaffMnU&#10;BSuZObYfXWxmklerJuSMNz0HT2L9+vXSaxOX43/whAWviJYrh3cT/0MydxonLXbtg+Pxbx6yqrrp&#10;is3EnVS+oi8ZNGkc3nOC0oaTz/1gVPiMtOBhfBEFoac4divKvP7fiEHPo2OLGLElvP67Q5PMlNb/&#10;5FBwORlX13LgRhyqH+QsekoiLjN3SwC138M9a+7NwH7SNvO8fd+BJpYJH/yZ/U8UaLNvsnXnBdOE&#10;8AKB4LsRgiUQCF4rUWdmYj1xLXHx8Tw+uYK3P3cjVlHFxQW2tB3khf0wF+6VaNHlP6B/U0vOlxn/&#10;h64jbJUUqE/bSmRsPDcOLqLDyE0mWXPo25fjqXXo5clM7fAZ825JUbwmnolN/8GBkFoahhHlGTcZ&#10;PHgiOUZZ0VZweGxr+vvcRCEFPVNbvMXeR5WNyqffnI/V6EWmuoac38ynLccTUScnIymWyMhIUnKK&#10;yT7iTL9RmygqCcDmg49oN3o5aoOKJeOGcT65BJ2qjsqSApKiQnAbOIjyilpubprIyBXHyK5Qmo5n&#10;kIKwfdOcWPogy7hEwdUFvPPFGPwi4omPvY2TxQBC056Kn56UTb2w8TpEjRQkpQXs5Mv+U02C5bfB&#10;he7LIymPv0GXXqO4EZMtnZvB1Ju0f8YQhm6+j1pXxSH3njRx3E2xFCzl7bJm7ERfab8a6mprKMxO&#10;I+b+MqxtZ1FUq+fulpFYeR9BYdARcWQ2f7fZI5XVEb5+CG3dTiE3NmUDwbq71YXJ++6jqsphjEVv&#10;DsRUSEKYzuyeX+J1vYa8y4v4Y/f1lOr1xKztj+WcK41+gVeH+mA1bCm5cQfp/eUgLsbUT3b7s8U4&#10;qXPUTVbPnca8lbt4kmecAPpb0GQz36IDXreNc1xpiV7ylSRbe6mqvsCgL/rxKFdn6vWbMrAvezMq&#10;eHxiOg5LbtVv+yIGJWHn97D5+FF8ps/jQko1hTG3WDF/LrNmebNyzxVqdAYUZan4LpyKq8cMVu/Y&#10;wsq5+8nV6MiSAvxdVxMwxto1hcEcOOlv6tm8fHgPiZJglWU+Zt/eHazynsLmU/dRaqq4dWgNc6R9&#10;e8+az9WwHNOPCSn3TjBFEubps2bi3O3LFwRLT1VqAIsnT2DSlFlsmjtA+vwbBUvLvWObeJxSJp2H&#10;ltg7R9kVVEZdXhwbdx/kwAovFvhek97K4vDeo6be5ocn17Nvx2ZmT/Ng8pxNJFWppdu+mqDjG5nh&#10;PRuvaZOZ7L2QB1I7PENXzcPDS3GfOInpC9Zja9nbJFiFYac5fita+mwo8Tuwilnes1i6cT/ZlRqq&#10;Es7hu3U7q+Z7MXHybC77+7Fz2WxcXKay+0GBdEq1BJ/cwtxZXnhOnMjCPXeplNoz59paVm/bxwqf&#10;GbhNnMH1qHx0NU+YObgDn/Yez5odx8grS3gmWDnX1rDvRjwaXSGn1yxi+7aNTPdwwXvNUUrkGjSy&#10;Is7uWI73nNlM8/TEa/52Eqqe3l0GyiMvM2PLXeqkc7y9bSlbDx5igZcHEyYvJiTLOBG3lsfntzNz&#10;2hSmzJjH5YjsBoKlwf/YVp5klJu+O6KuH2TXo2r0ynJu7VnKBBcPZi+dhcVbfzIJli7/Ftu2SYKl&#10;1hF7dhXbtu/Ax8sT9xnLCM2VjqVVEH5lr3Qd5jBz+hQme/lwPbrCXFeB4JeHECyBQPBaub/Smi+7&#10;DmDcuHGMGzuGUZN3kqk1oCu9QY/f/war+SdNyRIaC5aaIw5/pUW3wYw1b+e+XgrMJcFytB9DmjFC&#10;1OWzsn8Tpl+U/qf+DYKVH72ZwWM3ojeOvZIkIXGbDe2dd1KufrlgxWy1oVn7Ps/r6r6VxNIstiz0&#10;ZOzY8aw4dAeF7CEj+g3ixmY32jqsw2XYaG5W3GTEUE9JOLTEnV9I2zadGT7SmTZNupgESykFvJs8&#10;rXjv3S9Yfy3uBcHSEbJ5BL/9sAejjceVXhNmriCtSBJHExouj3sL1y33TYFxeWIAPUxDBJ8Llk4K&#10;GuOvbKTPF/+ky9j11BoFy2sE8wOk/UtB+VUfK7osCpWOBIpL45kwfrMU6+ewyrYlHXoNYvSoPnSU&#10;ZLfQKFjbJGHae08qaSDj8ir+0m+T9PerCda4YSOIqZFEQlfE+iEtmXSmHHXKCT773/cZ5+1Nn08+&#10;ZOF1SaAaNPpTwSpQaIi5uIouTT/gq9G+5Py7O25+IOr8COzbvMWvfvUr6fX/8Js288n+th6FhoKl&#10;lNq8918ZueYOygaCpSy6h1V3Kx4V1UqCNZkmTb7C0tISq1ELSG84hFUK9I9Pt+BPrT2JLq+T5LmS&#10;BY59OR2cibImnxWj7VkcqSRg12R6TjtDjbySwE3j+NMbw4lQannk8xWDF1w39aAUJezDwXW9dO+o&#10;mDtyCH6ppWQG76L5p724nFeHSq2l6upk+g1fQVaNQhLgs9iPWSQJWSUeg/pwLiaXyuwwRnf6sLFg&#10;qfNYMbgdjr5xyGpzOeT0EX3cjIKlZsu4buwNTDPdu1fWjmHQtgzKo6/Q9sNPmX+zAIVKg0H1mBE2&#10;40gvq2OH8xc4rLxAnawc36mDcDqSR3XiLbpaeBIvU5B0yoc/9ttGeYMhp3WPt/DR+1YE5sqoSTpB&#10;t5adeCAJVtwxd8ZJ+9Irghg9bCLpxXKUSqXpuyf/mgdt+04mTfqs3j8ykw+a23I7p5Z06bP8v59M&#10;keqroqSwDLlCiaLwChbvtORqmoonC9rRctAcUiU5jb4wgyFT9mHQqbi5bRJ9FwZSJ5XXqZLMglUm&#10;lW/L0CXXUKrjGNv8HeYdC0ZeW4HP0IHsSiwi49EBBkkyJFPUcHnVePpviEP97MOiJ/3MHP7Qa6N0&#10;vgWs6vNPenseoqBGRsC8HoxbfxVV6WkG9RpOeFYltZXlktxVNhAsFevG9OLoo0zpfBScW+KItW8B&#10;WUEH+bKXJwk1cnLubePj//2jSbDUkSvp238mGXI1FyZ+Tv+pu6iWybmweiTD1gejKIjDwc6FKOk6&#10;ZN7ewceWKyhuNNxaIPhlIQRLIBC8VqLPzWXw5B1S0C8t6NWUldVKAXoem8db4bDsEGNsbNgdWYWu&#10;8BEDm3bnUKYUZBm0UkDfn2GzDyOTgieDVkllreoFwZKCDIumZsFKYnLzN9h5t6RRZjtjD5a15Sii&#10;KzRoa3NYZ9cS561PUH9DD1bG7SUMGr8G0+g0qa7l5bUv6U3RstOjN12aNcX7eh5nFoyg88AujF50&#10;njopuNrg3J4ttxPR1GbhOcDStI/qkkLkUvCR6r8Sqwkb0EmCdcBrODOvp5l6mwr8lvD+l+OIKFWZ&#10;6iOvrUb97EENHcmb+zBQEtNKtYYnp5fQpE/jHiy5rIoSKUBSVSQzsZ8Vuwo0jQTr2nzrZ4KlvDwB&#10;F0mw1E/W0uoLJyIrdZSFr2DAkBlfE6zMK6ufCVb0ZntaOu+lQqrXdwtWMRtsWkmCVUbiUS/e6jmZ&#10;xYuXsPVkIMXyxjbyVLDyCvPIqVSjLn2I/Xt/ZffjmkbX5ueCLP0BfZv8ySxYv+L/eXMMMd/2mJRR&#10;sPq3pNWQSbhPmszcjaclYZHaoPYCPf/+LnZj3XF3n8ahWzGSMBkkwZrKgInbePLkCU+iUxo/O2MS&#10;rIH03ZRWf18q/RnU5DPGec7BZ95sxtgNZu7tOg7NGM7cmymmTTTRe/nkH68qWLuxct1iuk+M9/md&#10;ac1p0s2ROfN8mO01hUGuyyVBuYOD1WjSpHv1ZUMEdcURDG1nwcH8+r08HyL4zYLVvv9Ussy3RUPB&#10;2unaE9+AZFP5a+vGScKRiDwzCMuetuy8coc9s5z4cqofz3Pb6IjZM4G3B/lSZVr3fIjgM8HS1bB/&#10;4XiGOrmw8UQA5QqdJFhTcZ51EIXU1sl3dtLdxRfjNMqqsN385Y9DpeMriPfbh8+s2fjMHU+btz7m&#10;XLzSJFh2i66ilNozL2of9hM3S2X1BO6egsWyx/XX6NkQwcaC5d6pFZdjpHtcr2H3FGdWhOSRH3GW&#10;AbaTuOx/i4Xj7Jh8Ma/B98+LgvUhM84Wmj4jmafdpO+fk9RcdaGf81qKjd+PZr5LsIJPzqGf9+X6&#10;a95giGBDwbro2Zb5x0JNP4wEn5yH1cJbqMqSmWBjy+bLARxZ6UH7Scfrv+MFgl8oQrAEAsFrRVOV&#10;zVLHjvz1n81o+vH7NBl3lAj/rVi47aBOChrSLi/n782nkKwoZveIdvzpjWbMPPEITV0WMyy/5L0m&#10;X9Dk44+wX3MHRWkaE0Z7kGWUD10RW+y+Yt5141A6DXfmtecff38Lmx1SAGfGoJVxdc04fv+HN3nr&#10;rXdpP96XYmMkoUtnXpfPOPykqlEQr60rZv2EHvz5vWZ8/umHNBm5m6f9SA2JuLiQj5s6EaY2UHp3&#10;K3/77Rvselgva+FHpvL5Z83o1LY9vfuNpqqilkuLbfn406Z88sGnLDoVLlXMwJOTPrz31jv0HLqU&#10;bFU1l+b04f33PqBFs49oO9CTtPLnz6Do1Wm4dv2Qt995k/a9Heg8arm0DzX+O6YwcGMcBRHn6dzs&#10;Y5p+/gmthy6iUpK2YwvcWBmUK5VTcXv5cPqviawXrJtTmOqxSzKbVOb0lM6xeXPaDp7CaI8FpiGC&#10;D/dOY/aRh1JJAzk3N/GBrVRWQh2/n9Zv/JG3e0yhVB6M25hp5EuC9XDPVGYffYS6Oh+PcRNJkEQY&#10;XQm+I7ridbmCipBdfPRGGxzGjMKmWxNa9JlCSoMHcrSRKxg+di2Z9zfR7K23pDZ6l48tVkqBnbnA&#10;zw29DP91I/nj//2//M9fm7HkTlGDIPglNBoi2ABJsJ72YDXk8YlpDFt8E71eb3oZh+Q9wyxYFluz&#10;6o+pfsKo3v15kGYUHIOpZ9TYW3t8ngOTThh7Sg3UhWzjgzeNgqUjdFFnLL3PUSftNzd8M7bj131N&#10;sAZP3G4WLGP5TgyYLgXuUmRt3Jfe+K86GIcBQ4kvlGPQlLB1TI9GgqUvj2Fkh25siFaZ6lN1biSD&#10;TT1YGraP78bWWwmSVCg4u9QRq63pJsHqYDmDp83wTYJ1fcMEk2AVh1+i73APNiz0ZuW+65JcNfwE&#10;60k5Mpl/dF9GvvQdoddW4TWsb6MeLFMbGc+jNonJ/dtzKCijkWCl3Nn1TLA0EXv5qyRY2pwAun/Y&#10;lWPZWgzKRzh9+NHXBSv6QAPBmkr/xQ/RSW1mUH+XYGnZM9UoWLkkBGzF0WUqi7y98L0YIgl3wzvr&#10;mwUr6+wkxiw6gez+TPrZzievTrpvpO8ArU7XQLDUbBjbkz33UjHoZByba8vAnQWEnV1MZ9eDknQb&#10;0NWFMeLd+iGC3yRYIafmmwSrOisMJ+fRbFk8kyXbTlNS9+9OxiIQ/LwRgiUQCF4/OhUVRfkUlVWb&#10;stJ9I1o5JUVFyFX1cqHXKCgpyKekoubbt5PQG3vHikuoazBcqB4d8opCikorpYDj2/dhQqemUqpr&#10;oVRe0yjAeTWMAVN1WQllMmOIVo9BCi4rSooorZZLQZd5pbSusriQMklIjKsMUtBbU15MfmEZyme9&#10;V08xZiarpbCoAtVLq2RALauQ3i9FqWkcsH8bOo3U3iXlpmDyVVBUl1Ja+TxBxXdiqOPsPFtaT/ej&#10;sLKS7NBdDOppT3j+C7JhxpiVsahEavdXuEw/LTqqi3MpqZSZxONb0eSw0LIL3v4vCtYlbFsO4HFe&#10;4+sVcnoGLVr3ZuTIkdJrNMv9is3vSEiCddLLGssd2Wap03BlvSuDHFxYtGQx06ct42GtjvS7e+ja&#10;2RL3GdMZb9+VN02CZUAWsZU+7bowcfIkRjraM2DSRkmw1PiMseOWUbBC9mLjscMsWNLe82/jat0X&#10;l+k+LPaZxfL9t6QgW81uL1ssR7gzw2M8A9t9hvPJBgky9HUEbhxLyy5D8Zw8kVEjezHUw1cSLAPB&#10;B6bQw9IB72lu2PVqj/XODMpjrtHJypunzWBQhzDafgIZZXJ2TerD7sAU40r8NrpiuSmJqhR/+rXv&#10;ymgPT9xdxuA4cTUJFc/bUFv0iAkdm2E/fjKuktT37Gdl6sGKP+GJy+qLUhPeZ4G7Jwt9pjPE2oG7&#10;KRUU3JjBqDmHTIKV6r+HnhN31wtW5H7e/Isj+upEZvZpzxDPhfjMmULf5k04n6AkfHF7SZiumwQr&#10;P+YQDh5bpLrqSbqxkWbtbViwYReZJYlMb/cBh0PKCVvUHoelN6TPaDyTu7bhSmy9YO2dPppVoXlk&#10;BR+iW7f+TPaU6j52DK4rrlD27NT0ZJybx5/6bKFcW8ja/h/jdb6oXrDOT2bcklOoVZnMH94bR9dp&#10;TJs0kZ1+0dQGeUv12i4Jlp77uz3oYeXEzKmu2HZvg/WeQmoyH+DUsyvDJs3ATWrPXp/+jQNhCjRR&#10;q7EYMEsSLA2Xp7Vn4fEnJsEKPb2QwYtvIy+MY1S/bowwXge3cTi5LiW8pPG9LBD8khCCJRAIBILX&#10;hAF5zmN8RlvTuX17etu4cOZJAT9GfjjBUyTZy08hJCSM3DKj8NWvVVdkEhmdREXobvMQwfr1tWVZ&#10;RCflv/I10KlkJEc/ISwu41kqf3QKMmMjSM6vnxftZdTkJ5KQUWReMiPJXGFaLNGZVd+43XcRc20N&#10;A6YcRa7Roq6Nw+OT37E5sMz8bj06TR3JsXGUvCzVu9RANcWZhEUkUvF9MuRJ4pgWE0Vh9fPpB74Z&#10;DaVpUaZ2fvkPIi/n/g433HfeRqPVIks6T4u/9eRG8fdrKb3peoWTaJ6zrhF6FQUpMcRkVTd+T11J&#10;YmQUJcbhva9IbtQRbMavoU66Dpq6dOZ3/YA5FwvN7woEvzyEYAkEAoFA8AtBE3+ENp9NIOZnmjTk&#10;+1Keepcpo4fj4OiIk7MTY+ceIFv2/STk50p28EnGOw5l+HDp3JxGMWv3w/rnQX+G1BZFs2CiMw7D&#10;h0t1dWLMzB2kVP93XAeB4IcgBEsgEAgEAoFAIBAIfiSEYAkEAoFAIBAIBALBj4QQLIFA8FopTb/H&#10;liN3ME5omh4VQnzJq41VUhVEERKTaUpuoZDVoNK++vCT8It7uBCTa16qR6Oso0bxqukcXiivK+bE&#10;Ak/upX7HpLI/V3RFnFg0nQfpr1B/vZKYC+txGD6OtcfvoTFn5dDl+7N8wV5yjU/0/9sxUBp3h+lb&#10;bpqXBQKBQCD4+SIESyAQvFYyQ/YwZOJWtDo1988cxC+jwaSk30Jt/HkOnH+ISqdi81RHrsW8+gPU&#10;FxeOZP71GPNSPSGnljByo3lumlcg+NRiRmwMqS+vSWFay7fZ98K8Wf8xmOfiORj83fXX16Yz3cKC&#10;ZSHl1MqVz7LkaeK20bn1WGJey0MhBjJvbeefgzeYlwXfG30lj65dMqXSVxaEcvdxEl9LsNkIPSmP&#10;rpGQX21e/i70JD+8KpU3TpPwE2NQEHNhM55T5uGf9EJijR+EnqSb25niOY9bL2R5/E/DIH3vBt8N&#10;oLju1RNYCASC748QLIFA8FppKFj3Th7gRnYtdQUJbPI9wPFNi3B3cWPJiUdcPryO6W5jmL3pAiVy&#10;HbKkcxw4G0jY6bX0avkRQ12ms/OaFCTKC7m2bSHeM72ZPn0eZ0Pz0Bh05Dw6hJe7K5On+eBqN4B5&#10;DQWrLpxZNh35tNdoVm09SE6lhqKoSyyeORkP94nMXLablLIGEy89Kz9GKn+InLJEpjT/C6OnL2XG&#10;ZBemLNpJZoUkHzolMTcP4+U1i5les9l0Pgx5A4PRVyaydt5WdmxdxNQlx9Aqq/E7tAGvWbPxmr2I&#10;82H5ksAoCDm9g03HTrPU24NRrou4cPM6a+d74eo6HT9JLI2SkxlyibnTPHGf5M7MFQdJrajj6gFf&#10;7uQa621AmXKdlWvPUlSSxM6l85g5Y4pp+3NhBd8oWNWZj6X6TcfDw51p89YTmldL0pU1tPuwCYO8&#10;lnMjItuUmtmIUbDafNiDmYvm4z5hFKuPBCKXIvbyrGA2LZnDdKluU+ZtJrFaTX58ACvnz5au0XSm&#10;rT0pBfY6Iv0O4jNrJp4ek1lywF+qsob428fZcvwoC2bM4kRYLnWl8WzxmcqkyVOY6eLA3weuN5XL&#10;fXIJH0/jRL1uuM/dRoxxDiZtHsfXrSa+SG1Kg3/35EECCmpQlKeze5UP3rPnsOF4wA9Ktf9fgSYG&#10;t+6duJUoo/TWNIZP243sa+n/G6Jht1t3tt9OMi9/HV1ZNMtn+ZJh6sXUsMu1x9fK6yqSme8ymXPZ&#10;rytXpIHauMu0aWHNrpsPSSt+ufAVhp3h7N1489K3oy+5glWTr9h6+jbRJd/v/lGlX+DQuYemlO8/&#10;B/SaGqY523M/71XFWSAQ/BCEYAkEgtfKM8HSytnm7siSkBIq4m7QoXlHtoeVUh15iH/++vfMOhxG&#10;bV28FBS25kp4kTko3EW1vJqFTr058SgVlUZN5BFv3hqylxKFClnsFvp2mUB8wWMc33+HHQG5KGol&#10;mejektnXGgiWQUuAcfJPn1vIlSr0taE4f/weW29noVQqOTXfBqdN982FJaTy/run0G/+beQqqbw6&#10;mclNfs/ErXeoldexZVx/VgYmUp37hKFD3ciSq1AUPMSmWQ8OpzeYkyf3Ju3//AdcdjymVqkhJ3Qr&#10;QyduMu2z4MFhPu/hTYammsMevflw8AYyq2u4NulzmvSdTFxhDTGnJ2M/8zB6XSmTrPtxNjYfpayA&#10;HeO7036uP+dWjqK9j3FCUwXXvHvT08cflaKa/DIFSukY+UfGYOUgScpLBauGzQ5fsuhEMCqlAr9t&#10;k2g+9jB1ZbGM72HJtpQ6NFrds7TfRsFq9k5rjgXnUFcZzdCBdmQWy6Rtq6mpkf6Vl7N7qi1jzpRK&#10;9dWgUCh4vN+NoXOOmOb4qq2qoE5qp5q0Rwzs5iS1sYrra0bx209GE1IqN4nQg3X2OK84L20r4/wK&#10;J/7Uby2aomgcu/ZiQ2SVdK2quDn1S6ymH6VaGc6Ejl9xI9EoWyq2TXRiQ1wxCf4bsJ15HJVaLb00&#10;z3rgflKUxdw8sJHl6/YSa5pA2kBVSgAbl8xnzd6rlEq3jK46H/97sdSa43lFSTKxqUa5htSH51m6&#10;YDFH7ySgkN43CmVSfDzF0efZuO0oBVVy0oJOs2rhAtYcDKTMNInTdwiWXk1a8BWW+czn+J0YlDp1&#10;A8EyIC9OZP+6hSw21rmoRvJcORFnF/Hm/2nJ8hM3SamsNgnW5hPn2LV8PvuvPkEtSYVBXUPE/RDy&#10;VZL0F6dxJ6aE2IDjLFnpS3Rx/ZBbnbqCG4c2sXTTAc6dv0pkTqVp/dcwSHV8cJZF8xZw+l6Cabhw&#10;RXYEu9cuZuGaXcRKQm0wfrZ3TuOtlg4c9btHSa0WtSyL45uXs3jDMdKqdGiK49jq2Z/+Y+Zx4Uoo&#10;iSmxxOY/nbtLQdLDO+RWmefeqyvj3kFPmrzfk82XHiOT2kJRmsqRTUtZuNqXyLynddVL32PXWLd4&#10;ARsO+2Ociksryf3ZJQPpbOHGsYsPpc9HBuHJBabS2socbgclSkczIiM+OIhimfT50qu4d2Yb8xev&#10;IzC5wtRjrlNXE3hqJ3PnLODU3URTqndlbRFxKSlEHF/F/suh0vV6+X1dlHCPjcuXs/PYWS7cDKG6&#10;kWAZqMl8zJalPqzccZYClQ5ZSRYPY3JMxzVSnfaQuKwK0/dEXuR1Vi1azO7L0dSZC6Q/Nt6LSzke&#10;KH0f/ww+WgLBzwUhWAKB4LXyTYLVeeA0cqWgRF91j96//YwzacYAR8kKhzacfZD9LCisk4LnZaP6&#10;cS48Vyos4/jswXw4YCrzfHzwmTsJh+GTCb+zm8/eGMijyvoo4GVDBIMOeGG5+J4pkFCH7eCDt+wI&#10;ldVHCDFXV9LNZa9pctGn3D8wgwFL7tcHHi8MEby0dDRzpaAjL3onXdr1qa/LvOnY9erL3gi1cQsT&#10;JsH6e1cuFdbXK3qnA+36DsNHKj9vuhs9+3oRqTIKVj8GmSaP1VOwexADph7BmPE4O3wjQ9190dVe&#10;xN56IjmVxjbSk3zInbd6rCQh9AiffGTP3cQnOPUYwsksjSSPOZze4MPsOfOYM7IzVoOWvFywVA9w&#10;+rIV1xLqe8AKgvbzYfspJJcl49bbml05jYdGNRwiqNfUMsV5KBkFklwVxrBdCrDn+szBrltLbPYb&#10;J8aVgs+I/QzuO5z7mdVSEKwn6d4pfObMZd4MF5p/ZCEd0ihYY+i8LLq+jVHjO6YdG67GSX8/HyJY&#10;HH2djlbTKDVXXB3qQ3+bueRWhr1UsGrzIvFxdcRx/DSOBsShe9oF9xOhrUxlnn1/Rq48xOmjvsz1&#10;fUjSra30sHRlz6lz7F48mqbt3QhLCWFYk6aseyAFtwY5J907seD4I2J2OzF0/GKu3ZKCXY8hLD4Z&#10;ilZexuSBLbCasIKzt+5TkuDPhg37uXjlIpscmzJjzY3vECwDKVcWMsjRk7OXLrJ910GKyqufCZay&#10;NJhxQ4awdv9pju9cTNcu9lxMrSbokDd/+z+fM9v3NNGllfiO/JzOdlM4cuYk4637sCCgBH15DCM7&#10;WnIgV0vmhUX85qO+LNywl6PrRtO5tzuJFRUcHd+KScsO43dqMd1b9+D4k5cP/82LPM0gh2n4+d/h&#10;in8ISq0G/2PbOH7hKse2z6Xf6CVSWym5staFN5tZs/30VTKjr+DQqSdrj13h+rEl2A+fRnzkA5aP&#10;6053hykcPOqP/+nlfGm3mVLp3pDH7aftp4N4VFwvWDpJZK5uGc/H73Vh2aFblNZGM8nGiuW+Jzi5&#10;ZyV9uttyNkPBk+MLaG0xhQOnz7Jjli2drH2IT45lj3dv2vYcwY6DfkSEX6Kn9Qzpe07L470z+N3v&#10;mnEyVYUyZjvdOkifpZIctju0ZeLyw9y+fgI328FcjC6kMvIUu/ad5Ma1c4yzHkBYXD750Yfp3qo9&#10;UzadICBUkq6XCJax523EQAeOXL7OGpceDHDfSqnquWDlhB5joNUofE9eYP8qdz5rMYLrd6/StZ09&#10;t0v1GBTJ0vfcO2wJyCbxmDtWDrO4eOM622ZYMWPbbVSpu7EZMJozfn5cuXSXcvVP+9kSCH5OCMES&#10;CASvle8UrOr79HkmWCpWDm/7EsHqw5mwHAx6ORcWD6fV/HA0pp4JA3q9Hk3qMVr8rTM3czVSGS0n&#10;vR3wadiDJWEULIsFgeik7TQJh2j2Rg/uFNT3cDw67o3VrIvmQL8eo2D1X3jXVN6gbixYl5cZBSuK&#10;wvhjWDvOR2UK4qVyUl1M1TJjEizpOFfMk4XGHZuI08KT9cPupILGuhv0jQWrcM/gZ4KVE7GpXrDq&#10;Ahk6YATJJQppMzUP1zvygeNharVFrOnxBtZjvenlsV8SRL0UGHnzvx1XUCQF03K/GdhZf4NgqSOZ&#10;0LY5p0JLpX1K0nZ1Ax9aLqe04hUESytjqvMwk2DdWeuMy85A07U54eOArSRYWinIduncgUUBZSbB&#10;0Wpq8LC14lZ2JdrCKIZ1GSqdv1GwxtJtZZy53TUccu3IwjOh9fW5sp53rddRHn+Hrr3GEqs0tq0k&#10;budG02/UOorronHp1JpL0VXo1TLWjrZjfWyxVA+d1K4GqlNv0q+/Mxnyhtr8+imKvEL7gdNpOF/s&#10;4ZnDmH09uX5Bk8Ckz/7M5jt5PFnanT6Tj1BZdJmBTXoQkBGPx0e/xmbqWrZu28bCGUOxnnHMJFge&#10;w6Sguai+F8Z4z1cVJHDp2H42T+qE55Rd3yFYKvaMas7Kc9HG29DM8yGChecmYD99L3XGIF5XylbH&#10;r7DZlowq5Qwf/qY3d03zHTUYIijdkzc2TMBifcLXBOt/uqyjzFhcHcK4bj24l5KCT+e32X2/BKXs&#10;MROshxKV9/LENyXS90Tvjl1ZfOwRZYr6z6qyupCgq6fYvGKuJDhuUikDhQ8O8llfHwp1OklIXfhT&#10;qxGs37qNbds2MbBPHx4nlhKzfwIu6y+b9qsvfszgT9uyM6aa6wtt+GpuUKMfVzSx2+nYcozpXpf5&#10;uWHtsplKjdQW+gr2uvSkz/LHLBtpw8oY8/Ok6gjGtmkufUeVI7vtgd2k7VRJba2vTsWzT19WSes3&#10;T5uIh9MHTNh2n5sL+tPLJwB5wlHe/3VTpq/bKtV1G5OH9GLexTDp86UgI+oeh3b7MqZfL0KfpJgE&#10;a9DYlTT+VDZGG78au2GLyK5RErrfHY8tNxoNEby50pnJBx+aC6fj1fwP+JwNZ8vQFjhsj6fEfy1/&#10;/3waqYosfDq9Td+Ja0z33epFoxkwbj2KwvMMaNmeFadCqFUZr0f9rgQCgRAsgUDwmskK3Yetx3aT&#10;YO2Y7MzyUEmw4m/S1doL4/Pj+uog+v+hKWfT6wVrjXMHzj3MoeyOF84z9kiCpeP4nEEMcJrA6hPh&#10;UtB1hUEdOjJmylwWzJnO/LXnKFOWSMF5J/rajMXTRQoGevVj8Y3GgpV6exstOgzCZ8120ooKOeU1&#10;gP42o5jlNZHBg0dwOabxw/Ept7bWl19rLJ+EV5t32f+4XlCurBiPz5Vo1LX5rPOQgt7xM1kwfy6T&#10;PNYTVz8GyIQ27xad/tGLa+bnOGrygplkb834mQuYP9cLj/U3UEiCddTTgiG7jMN09BTtt8Fq2jGz&#10;YG3F0XO3JAxKDs5zpr+DC15TXLEYOJpzycbBSwbK/Wfy4VvNWXvHGLAbKA3eR7NPujB9/gK8Jg3E&#10;2WaZVJEUprf7gEMhVab616PhwZ7JWFg5MGu2JGKD7Nl+LwtdVQqT+g5hj9F+G6CJ30G3tuOJNQvW&#10;9FHDTYIVdW4x/aR2X7Z0Ls59OzL0cDFh5xbw3ntfYufszMgpG8hWK9jgPgjnaT4smuVK+8+HmATr&#10;xrrx9FgTbxYsSPffRL8+g/Dy9mSsTS/+brUJvbyYA5Iwd7Iaw/QpE+jV2YJDj/Ml8a3jhFdf+tmN&#10;Yap0zft2HsDmuGLSQ47hNW2mqadskMtyKtXfFpL++zEJluVUzJ2YJg5Nt2fWdfOzS+o4XD/9Kzvu&#10;lqItvoaD1Pa+M+3o5HGRGnUy7h/8DxNWnycgMJDAwHtEpZfUC5ajA8HFMmkHenKuLKJdj3EcvXqL&#10;myssmPoqgjWyGcvPRr1csE6NwXaaJFjG8toSNg/7Coc9mahNgtXrJYKlwW+jC/3XS9fymwRLE8b4&#10;7kbBSmdN/6bYu3nhPW0KOy+E1R/nZeg1FCaHcmTDLKycZpJTFc8Mu/6s3XeOK6f3St8hXxes6F0T&#10;+Gt7Ty4FGNsrkHvBUdRIkm0UrAlmwTImxXiwuC+9Ry1luJUjZ/JfuNcbCFbt1fEMnLCJCqNgacvZ&#10;Nb4nA9eFs9RpMMslQTOhDGNMmxZciKoyCZbtpG0mwTIex3/5UD4fsR0Xj1nkhq3E3mo4g9pb4Juk&#10;Mk0C/c/ffMH68wGmugbee0RmeTVBa+1w8lzJjTsBzBs+kCdmwbKdsO7bBSvZF6vuA5nm7Y23zxqe&#10;ZFc1Eiy/ZcNxP/CgvrA6lemf/4nFVwso9V9Ahy5jmevigNOJPOnzncm8Du9gv+i0+b67S3iytF66&#10;WYqSQzi0ZhL9LScQXvC8t14g+KUjBEsgEPzHoVXWEB8ZSbb5OQljgJgeF0Z4fDYKc8Rh/BU/NyWO&#10;1G9MA6+hLCOaqMR80zMN0gaU5yYTEp5E9UsTbEnl06XySeby34hULi2S0Ih4yl8lDbymlrTIECLi&#10;M1Bovk/wr6U8K46wqCRqVU/b4eXoanOJjU9D9e1p4ySkALIog+DgCEpqf2CwZNBSlpVARFIR37YH&#10;g7qWpMhwssq/LZuZVJ/CdEKjMqh7oWlqC5MIj05Bpn9+TnqNkoz4WDJMQyfNSEF5SUY84bGZ1P0M&#10;hjBpSmJx6dUVz+NPSAi5wpRFFwg9tYC2VnN4nJyK/86pfNLG3SSu0pVjr3t7/vHXNuxKrf/B4dH8&#10;TgycuIHYtCxSE+JIyJNErJFg6YjdPZYmlsuJzojlwIQv8fT8LsGC+EOSqI9dRkpmBqcO7aOgqOyZ&#10;YNUVXmFQL1suP0ki4tYBenZy4EaxHl2eHx1+/zE7AtMpU8h/mGAlReDe9E1s3eayYtVaDl9+QJkk&#10;QGUZV5i38lh95cyUZofyMFT6TMfdZ8TwCaSU3mNU7wFcC04m+NxyWvZ2lUo1FCypxZKO0/GjDuz1&#10;jyU7O4uYqCiqFXqSzs3Axn0jmel5yKX66Esv0fuNP/PFuG3SJ6sxDQVLV+2PXQ9LTj6IJfruCQZ0&#10;H8qVQgV+m91oOmQVT5KTubFmJO0HLiS9zoAifAmWtjNM30210nHUsXv56H//zEDvfSg1xXi0/yN/&#10;6b2YcmObqFKZ0/5tpmy7SUZ2NnGxERRWVHPesw2T1p8nKyOYib07ERr6EsHSRLFsshdxBc+/71QP&#10;ZtO2TT9mLVzGuq17eJCQj66BYCUHbKSrhQdBSekEHVnIR81GE2IcVq3LYXbnP/O3FqNJMDWGmrC1&#10;g+jqsIiwlEwyUhKIk9pNEX0Fv+AEMuPPMrxbf+6mywha48DmSzF8kyMLBL8UhGAJBAKBQPC6MApo&#10;2hOO7FjPlj3HeJRSjk5RQfjt02xetw7fI5eIM2ZFNBcvy4rghn8E5scDMahKuX/5KFs2bWLXgdNE&#10;51Sg16mJCQ+j0izaelk+t0/tYefe4zyMDCUpNktaWUP0wyBT0gdVaRzhcVmmJBFP0SjKuH/xIGvW&#10;beTMnXDqVBqyoh+SWVJr+rEiI/w2OzeuY7PvER4mFtXXT19Hot8hNm7aR1RxTX350lqpknpK0qN4&#10;nC5ta0pyEUyOwoBckuIrQen1yRD0VUQ9fCiVu82wFt3ZdfMxoSGPWOlmywIpQI856cHohSeNR3lG&#10;bUkiZw/sZMv2PdwOT5fqryP54WV27tjFeb8H3HtizApoQFmeg/+jJEzJDSXZy48O5KDvFjZt9eVC&#10;gNSWKj3K6izO7d3Chj23KTM2m6GOlbYtWXIh0nioRuhrMwkKjKBGsgbjsNTsqAB2b9nAph0HuR+X&#10;Lx3RgFZWzKOrR9i0bgN7TlyX5E9paiODpgy/I9tZv/MyhcbfW3SVPPG7SmR6sakHKD3Mn3txhfXt&#10;Kf1XURTPxSO72LR5KwfP3aKgWom8KI6T+3ay+9gVgh4/obpShqI6l9CoNPN2xkSnq+hrMY2UZz8u&#10;6Eg/PBL7iWsJCnmC//k99B3iSZ5WS1z4E9OPPzpVLTH3LrJFuu92HDhLZK50vUzbSpIae5c7ISnP&#10;9m9QlfP4+km2bd7Ejr3HeJJajKY4ltP7jddjH7fDMlHKU5jR8j02++fUD3sWCH7BCMESCAQCgUDw&#10;k6DLvcHgFp1Zuu88NyVx9HAczsmwYHZOmURwToPxtf9m9CWXsetqzaOsOvOa/yD0lZyeOY6D4dXP&#10;hMgoWIm+Dlg4zeLstRsc3jAL+6lb+PfNfmWg+O5uhi32R2bsjRMIfuEIwRIIBAKBQPDTYNBRXZhO&#10;TGQ4YeFRpOWWotFpUSnUz57Fex3oa/NJTM79xnTnP2ukNlQpVF9rL4NWRlZyLOFhYUTFJVNa+03D&#10;pX8MDOjUKlTfZ5SzQPBfjBAsgUAg+NEwoKmrJC0pkYJymWmYjFZZS1ZaimmOKPHDrkAgEAgE//0I&#10;wRIIBIIfC72coItHOXjmKFOnLyCnUsaFlRPZcvgslwISvzXpw6thoCotmP2308zL9ehrUjl/9CYl&#10;3+MABp2KmPv+RFX+67XSa0q46x9kerZFIBAIBIJfOkKwBAKB4HugKM3A98BF6l46ksiAqiKXh3dv&#10;sGzpOnIzzzB2sCenLl7kZng+xszO/xp64o/O5LeDDpqX69EkH6LVu4N4bJ5Y+Smpl5exaH+geakx&#10;BnU16yc4sDzKnFr6X0Aru4+zvRs5VT/tHFOCXxIGZAWJZJUYMye+HGVtCVkFlealV8CgozIvjYzy&#10;f+99bJybrSQnixKlGE8nEPy3IgRLIBC8ZqTgIvEem5bNx/dsEHJj6nCDivQH51jq44Pv+Yf1kwar&#10;q4h4GENWThhbV63hckIVssJYti1fxLE7iSilzXQqOXHxySjzH7Fl5UrOPskzH0MSocIwtq9YxNLN&#10;p8iorg9k6oqTSM5M5+HBlaz2PUux7GnvjY7sh8dYvngZRx5k16c+lucS8jCOuIfn8fFZwYPUcimk&#10;UxN6ajUtOlhz8OIVEvOr0ZVEsGvFYtYfCqBab0BTXcSTBzfwdPUkPGgdYz0OU1Ydjme3sUQ1eGZf&#10;U57MyW3LWbB0I/eyzc9G1GUR/iSBqDvHWLhkA+HZ5nmqNNU8PruTJat2cnbdpG8QrIEc97vIwvnL&#10;8U8oNQ1HrC2IJSbNOJ+Xgeq8KHatWcL6Xcc4f+EWaRVmwQqN4/jG5Wy/FE7DsFJXU0jg/RhM2cIl&#10;VOUpxCTlozeoCbu2n0U+C9gjbVOrbShYKrLjnlBYKZ2oQU9xWjQR+ebH6rXl3Dm4lsUrdhBW9DTT&#10;meCnQ01eVAi55s/Gq6KtqyAqKaf+MyLdMQEzWuC67gaKf/nHg++LlsCZrRi99q55+esk3VuPw6wT&#10;5qVXwDwHnc0u4yTf/z6MP25scHVi1dN5swQCwX8dQrAEAsFrJTfsGIMGj+HQ+Uvs27KbuyV1PDjg&#10;zcCxczl14TwrJw6h+YiDFBYEY92sJQ7eqzi6fynt3/6M4dMWc/LsUUb27839yBwUJck49W6D49Q1&#10;HD2yDauWLVl0I5fs2xtp02YwW46e5fhWT/oNdCG2UE7SSVc6dLVn09HzrJ7qQNeZ5ySTkHFrnRs9&#10;xm/iit9lltq2ZfLeEGTxvjR/swVT1/hy6fhKaR9jySyt4t6++TRr3Zeth48THubHsM/asujUTS6f&#10;ukxCVR1h/pc5LZ3H3JlzCMt4wJJxruzau4oxrjspeOoV+hruHt/HwTOXuXRoEU3/2ombOVrUUWtp&#10;8UEHZm/ax4ndPvQZOoNquYbbWz2wdF3C6ZP7GN/vC37zEsFq+rv3GLdwC+ePr8ai71Cic2uJPebO&#10;+NUX0anzmeFkw64zN9izZBSdhngTXVTJ+nG9aWM7hd3HDuLSowWj9iaY9yg1S0Uko1p8wfK75ej1&#10;cs57fMWsA49QpVxiu+8xrl27wGzbThy5HNlAsOpYP7Ynhx9mSlGkgvPLnLHemYe2Ipm59lZM2XGO&#10;Gxd2YPlle87F/oKDS6k9MyKCuBP4iNwaLXqVjMysQtOPBkZ0ilIKiysx5luoyk/k7p07PEksRP1C&#10;1K+sKaG8uoKM8HvcC4mjzjSPmo7qolwKKyoIf/SYnDodBk0daVGPuHX7Lol5lSb5rS4Mwa3533Df&#10;FUxmsTG1uk46VhL+N28SlpiL2pzsQSsrIeJhgGn/tRo1Cdd38kXPCTyIT6a8Vklp6GnuRhsnepaO&#10;LJ1HYlgQN2/fI724xvQMoqqukqLKWopTQrn7IJJnU9c1QFWVQ8i9O9y+94RiWX0BWWkuFeXFhN+9&#10;RUhcFuqnEytpqol/FEBQeDx+U5oxYnXjHlqDwUBe4hPu3A3l3rXV2HsdN/UYVRQVUmWaZNqAqjKf&#10;bOl7x4hxjrjHgXd4EJWNUlvNYfe+DNopCZZeTWlWCiW1DX520NSSlVpIaUEKgf5BZFaoUJZncf+O&#10;P8kFVabz1WvkZMaGcPvWbaLSi80b6qkrTOKedB3DUgqlz2M168Y7sCK6GoNWQX5mjlQ3A8qKXILu&#10;+PEwKlWqy79T8QQCwb8bIVgCgeC18mC9MxN975iXjChZ4tSD40+yTUva1LN88j+tuBj+UBKsfpwo&#10;kIIifRlr+vydDTeyTT06Z2YN497dGJNgOdqPIc009k5LoE9XOnvsZotrbwbuyDH/Cq1iqWMP9j/O&#10;IOmUB2OXnTUFYflBB2gycCn6ihTcenVlxMqtbNu2jU2ePek9ciP5sb50aOZMZLVxLypmjLAlMbuC&#10;ytQg03wyxdJqvSwej9bvMWjGblKlgNIUkxqDsJRUKuTm3/gV1eQUlDX+RVw6vkZZRWzgRfbu8KHD&#10;73/PvjC1SbB69phCikwKAmvyGDt8JBU1NSwe0Y+TEbnShq8yRFDFwlGWPIorfC5YyijGO04guaiW&#10;OP/N2HkdMgV5z4cI6gjfYEN7tzOm/dWjI2JNf7qO30dZ8TUGfNiRW1kaKQ5Xk58UwokDu5k1rBsH&#10;D935TsEqDD7FF+0sWbV1m9TGm3Hr/DfmH4kyH+eXhUFbxYW5g/ms5xhmTrLjzQ/tuR8VhOXnndmV&#10;pJZuDR0JG/vjvPgslbF76dOqPVNnz8SqbVPWXkmQgnizaEiE7HOhc4vmtLEaTV/p/S4L/SUxqmD3&#10;6O606dcPa5tJHEtXcWXNaD77ypLxo+34+JOuHEyuJfDAbJr88dd80q4fM/aFUJ56FevuPfBevlT6&#10;txur7mSgrc5irk0HWliPY6hFVxz2RrJ+ZHv++MaH9BnizIXQTIJnNWX02tuS/Kk4PrMXrboNxm3U&#10;QJq0teFxiZyYa2vo3asTHbrZMKBDE94ffYHa56cg3bxxeLRpxnBXT8b1/phuozdTrFJzctIXtGzV&#10;DZvxrrRr3o6tIXlS21VzytuKN74YwOB+3fj0n7/HuZFgGah5sJBWTVoz0qEPH737Ll09j5nm4lo7&#10;dhhr46ukMjpC1g6h3eSLGORxuH38V2wmzcLVbiI3SypNgmW9I52k62v54KN+XE1/nnlPm3GWJr9v&#10;Te9BFjgPaEGTFv0YMHAII0cOpFmPCVTL1YRfWc0A6+FM9RxHs6Y9OVWoQ5npT8/P2zJu1jxGeKyj&#10;QGkWrKgKQk8soFXvacQU5eBl25ths5bhMW0+EUWid0sg+E9GCJZAIHitBG1wxm3HbfOSEQULHbpy&#10;PKResNTJp/nofztyLaahYFWwru9zwTo3x+G5YNmOIskkWCpuz+5C92kH2DyhF5bbnw7zUbDYsSdH&#10;Q7MaCVZB0KF6wapMwbVXNyYfD+Du3bumV1RKAfL4hoKlZuYIu+eCNbhesIxoKjO4eXwTQ3r0ZfPj&#10;pxN1fjv66lTm2fTHZcs57tzeR/8/fV2w1DX5jDML1kLHPhwLzzFuSczhGd8hWGoWjx74gmDFMtG6&#10;Lx4zvPGes5hbsYUvPIOlI2qjnSRYp037e4quxA+HHhZsm+VIG9fz1Bgndt3rzACn2Vy85c8uzwEc&#10;fkGwNkiCte9+mlRVBWcXDzcJVoFRsNoP5VRAffvevRdEVqncfJRfFlXJAfTqbM0uP6kdAq/h3fEP&#10;eB0MwW92b3pNv0h1bRQTmn3EvkcJbLR8n8GzD+EvtdmZba4M8djZaHLgkD3jsZl1GKV0P1eFHePj&#10;94Zwt7JMEqwOdJ15nWpjr48milGWdoTk1ErXRMnddSN4z24/leos5rV7i4U3KqV7Vstlr044em8h&#10;MPAuh1a58/mIXWSF7sNixArTMFGDVkWNXE9J1BXaW8+i1HT/a58JljzRl14dhvOkSCVJuJLjPg70&#10;XxdJ1LVVdHVaR6naQF3EAd74rTWPG001JQmIXEZWfARBN5bRv+dIEkpUnJjYmqm7Ak2f1Zvb3Bi8&#10;OgRZVijWfR2lc9SjV5Wx1+HDxoKlK2BFh98x71QSWoOex8enMnDaNwuWrjiA3n/5mOUXw+p7//TG&#10;Hqw+tHHyZsRYLx5kSW3WAJNg/eYLTifVSPtMZHznFhwMykZbV4q3vS1V0v2v06mpLcrgyYPrzBjU&#10;Gedzcioiz/Blq8EcuZ8oHUdv+uytGzcYp5ljGT5+EVGFMpQlSYy2tmLD5SeUP+3KFAgE/7EIwRII&#10;BK+VjEfb6T3Qg5CUNG4c2su5rGr81o5kwNQdJKYlcmCuI03HnqC8yDhE8JsEa/gzwXL46kMsfM4R&#10;FXIJm1YtWXq7hPjj3rzX0pnrkclEnp9Lf0tXEopVLxUsdNWcnGVL+wkHiE3PIjMplMikIlQJLwjW&#10;yHrBqs16gnVve84nZ1KUHMmJW+Gkp4QyVwqmZl6teCXB0pVGM7JTT1beSyf65na++N23CZaSi0uG&#10;M8TnCAnR95g8oDn/+30FS+bPkPadmCrJ1er127kanIJS9d2CZVx/dGpH/vHX1uxINg7d0vJ4QXus&#10;pu4hKT2MxbZtX+jBUnF+njWjVp0iIeQCtm3eY4BxiGBJJGO6dWHGiVAysjJJCL5NZtkv8zmswojL&#10;tG3ZgcmzZjHL9JrD9YgidNnHsWw3iAu75vFO5yXkKlOY2vzvdBo65Vm5nRdDGvdg7XXFbYuf6W9t&#10;xg3avdWDiwVGwerM8H259T8wyKXrYDGe9HJje+tJO+HF3zouJV9VL1gLrhsFS82Ooe/QfchYvE3H&#10;ms2yYyEkBq5gyJRDje5pk2BZeX9NsKpve9OmuzfpKqm0QYP/tkm0nnGbiGursZx+UrqTpNKpZ/jo&#10;f/pw/+mDfRIGRQpL+jehx5AxzPQaRqduTsRLn9WTHh1YcS5SKmDg/gEvLJc9oCwpkB4D3TF+JUh3&#10;Pf7TmjceIqiJY8Lbv2bzXeM5IdV/DXYzjpsFayirY40JL6Q6rxlsEiwjssRLTBjYkWa9JhNSUsEh&#10;9760HjqePnYzyKhsPC2vUbCa/rY7AWVS/fXFeEuf+Rux5dI5VLLIcRjVkmAl3NhIh/a9cZniiWWb&#10;pgw7afwhQU1GwG6GdW9Fl1FrKZRXsW68DY4uklQ7LiajyvgsqI6iqKu4DWxDm/5uRJqHMAoEgv9M&#10;hGAJBILXivE5jeiAc2xYt5EjF+9TotSirCni3oVDrF+/iUMXAsiv02NQVRIaGEyBsj5gywi+SXqJ&#10;whQ4FSZFUF5WYxKs4UPsuXLrNNs2b+f83TikTaXi1cTcvcjOzRvYfuAcsdn1z7PICuKITikwCZbx&#10;eYfA0BRpbwY0kszcu3SYbVu2sOvgaSKypPK12Ty4G0G1qXdMT0JkGLVytel5lqjbp1i7YQchMUkE&#10;nD/Itq07OXkjlMpXTT5mUJMXHcje7ds4ef0uYXf9JDnRo69J5/GjOGRaA3qNguiISNQaHfLyTC4f&#10;2sHmXUd5GPyIG6HG4YLPMchyuX/bePz6uqZEhZrErDY/lug0SRaTduM8wgv/x094fOskNl2HcDxf&#10;RXp0OKk1xkobqMkIIyimwLS/hlTmRnMzIOLZsC5ddQaXj+5m9+ELPAoPozC3FL22gshwSXg1emqL&#10;Eji5awvbD10kOPgxodnGhBc6KrOiOXdwB1u27uDwudvk15ii5F8citwQbLr0xzeq0iRAmsocKmTG&#10;m7aOg+4d+OKDL5l0vUwSqRrOu3yJ1eyzVKn16KT7oaK6xugbzwjZM5LWVrNIk2mIPbOEdzvMJkNl&#10;HCLYQLB0ebha9OBwaB46eRFbxveh75pw1NL6pV3eYurxDLQ6HQ832OAgSbwxwYxOVUthhZLC2Ev0&#10;7j+OyCodVVlPOP2wmPKY63To4UqCWrpH9ZpngqUsvMjAll05H1WCVlHEIueBzLmVT/R3CJYmejef&#10;vNGP+6VaSoOX0+NbBEtZGM3w7n3ZEl1DTfYDRrX8c+MeLH0l+wf/jbHrbqFQlrB7cne6GYcIamXs&#10;mmLDsL3xyEri8R7QhDaSYGml74CwnDq0shS8On3ErEsZJsGy2prIpTWutHZYR4b8eV1fRbDO+Axl&#10;8vEINLI8Fth9ZRKsmtIC6fOtQFkUiVNnaw7nVtYPEYzM4/B8Z+zmnaSiroacwhL0Ojnrx9uyMjiP&#10;Kunzu//kHX6Zfb0CwX82QrAEAsF/LIqSFEYOn0D6v57//L8aZcwWbAeP5dD565zZvQJre2/iGv84&#10;L3hdSHKd6rcV6+5dsbAcQM/e9vil1D/nk+S/jKbtxpBp7tzTV8ewcNRA+g2wxNLCirXnw0yJFJ5i&#10;HCJoMXgwFt260a3fcI5Glksb1XJ9tSdL/Uqf9TzF3/RlYI9udO/RC4cZvpSY3FZL8vGpdO/QBbcd&#10;D1FUprLc1YaeFtYM6G/F/HNJGFRVXNnoSfsOXelt6cShsHJJsLNY5TKYTv3tJeHKIGnvGFafkoTC&#10;oCfi9BIsenajl3QslxUnqFXryAg5yRzfQJPsaQvu42zhTWxDY9AWcMBjIBYDB+E0fTWLF68gq0rD&#10;3a0eHA9KMwlWrN8u5h2Lk/5WEXVmBd2+6kgv6X7etXYSK080fpZPm+fHWMtu9Ojeh4k+q1m0P0Da&#10;Tk9u8AkGdulA94FObFo+hUlbH6HKuINDr27069ePAeM2kFpXx+0t3vhckURHmceuiYNZezlZaql6&#10;dIVBjBkwlSijIOqr2DPfk5AMSXolIT20YikymYIs6Xztpes11Hkk0ye6svSugsKISwy17I/FAAtG&#10;LDxGraaO0+uWciKjDnVZAosmjGXb7QhmjbTC0toCW7flZFarKIi7hovXViqeO55AIPgPQQiWQCD4&#10;j0WvUZKZmY2q4c/6gq9hMGgoykomKiKCqJgECirE8KOfGq1KTk2NDNXT7HgSwbtccF5x/pkYGdHr&#10;NMhqa6hTqBvJlZGQvW5M3OqHRl6LXKlp1LvVGGNSlTpqausaPcNlHJamkNWiNGUflEpJx6qtqZaO&#10;pXo+FNFgLFODXPV8/8bPXW2t7IV9SUgio5LLpOMo0H0PKTDotdTJXqzbN2E8hnS+DerTCGmlRqVA&#10;Jlc1akfpDTQK2dfaUa9VSmJUh+aVjv0KSG2glo4jk0vHMa8yHtt4vWtl8m85RwM6qV1rampRa/Uv&#10;1F0gEPynIQRLIBAIBIKfHA139izjTlyhefm7yXx4jOOB8eYlgUAgEPxcEIIlEAgEAoFAIBAIBD8S&#10;QrAEAoHgx8L4fE3ITXb5bmXz/guUF8VxZv8+9u1ax9wFJyn+ZeZ1EAgEAoHgF4UQLIFAIPixMBjQ&#10;6bRotWq2L/chtUSOTqsh58ICLFdF109ELBAIBAKB4L8aIVgCgUDwPZAXJ7Nm8zFqX/oQvwF5XiyH&#10;d63GY8YKMiqVaGuyWTZzKU9qhF0JBAKBQPBLQAiWQCB4rRj0arLDrrPSx5uNh29SpdKh19QS7XeY&#10;eTNnsuHITapVWgyqch7cCiYh6R5rFy3mWGg+JemhrJs/m92XwqnT6NEqZYSFRVCedIvVCxdyMCDZ&#10;lA3MmJWsPCWQtQtmM2/lPmKL5KasaLX5UUTERnNr5yIWbThEVoXCWCPp+HLibu5hwbz57PKLR27M&#10;4iVLJ+BmCKG3jzHTaz43owvQGVQ8PLyEL9oNwPf4aWKyy6nLvM+mhfNYses6ZRot8joZdXV1HFw9&#10;j5vppWSGnGLR/tv1Jy8QCAQCgeC/HiFYAoHgtZIVvA9rew+uBtzlwrHTBJfLCdzpiY3nam4FBrDT&#10;25FPhmwjNz8Y68+/wHnhTq5d3EK3dz7AceZa/O5cZ6J1b+6HZ5kmGnbq2ZpRC/dx/dpRHNp9yewL&#10;GaRdWcGX7Z05cv0OfscXYmExisg8GUknXWnfw7heOo7PGDpOOQHaGi4vHUu/6Ye5/+ge20a2x3Vb&#10;ELXxvjR/swXzdp7k7g1fLAeOJKO4itDTa2jZwZqjV/1IiPJjyMcdWOf3mPu37pMhU5IceofTp05x&#10;QZLDWkkei1NCSSusMZ+9QCAQCASC/3aEYAkEgtfKg3VOTNp1x7xkRMlixx6cfJJtWtKmneOz/2nJ&#10;xfCHWDfrx4kCHejLWNPn72y4kW2aH+bMrGHcuxtjEixH+zGkmSYa1nJ3fjc6u+9ik0tvrH3zzPPQ&#10;qFjm1IN9jzNIOuXB2GVnMRgM5AcdoMnApegrUnDt1QXHJevZsGEDaz36YDlhGwWxvnRo5kxktXEv&#10;KmaMsCUxu4LK1CD6DvGkWFqtr0tmbu/mDJ68nuDEPJQvHTYoEAgEAoHgl4QQLIFA8Fp5sNEZl20N&#10;h8wpWeTQjSMhWaYldeJJ3v/fztyIfdRAsCpY1/e5YJ2b4/BcsGxGkmQSLBU3Z3aix4xDbJUEy2JL&#10;BvVJ+xQsdOjJCUngGgpWQdChesGqTMWtd09mXo4gKirK9ErLLUcR31Cw1MwcYfdcsAbXC5YRbW0h&#10;wX6HGd6jOysDq8UEoQKBQCAQ/MIRgiUQCF4r2aH7sBg4nstBDzm2dSsXsqoJ2OrGANeV3H1wlw1T&#10;h9Fx6iUqi4IZ1Kw/J82Ctb7fG88Fa+7wZ4Ll0OETLL32cPPKfga26ciG++WkXFhMk1Z2HPG7j98e&#10;T6zsZ5BSppIEazLjGghWU6tloKvh0pIRtHdej//jUILvXeV+VD6qhF10bN5AsEbamwRLlhOObe/B&#10;7LkfQmrkI3afuMGjB9fxtOzOwttV3yJYBqpiLmNt5U2kTGiYQCAQCAT/rQjBEggErxW9RkFm5F0O&#10;7TvA9aAYqtQ6NPJKYoOucWD/Qa4FRVKu0mPQyEiNS6FCLcmIQUtRShRF1SqTwFTkZVBbIzcJ1nCb&#10;4dwND+T4kRPcj8kyDdMzaOVkxT7k9JEDnLwWRHapDL20obIih8yCCpNgqWvLiE0tkPZmQCcvJ+6R&#10;H8cPHeLMlUDSS6TyilIS4zKQm3Kr68nNTENhTL6hU5Eeeot9+48Rl55HTNBVjh45iX9oEjKt8Qy/&#10;CQOa2hKiIlOo0QrBEggEAoHgvxUhWAKB4D8WRUkKo5xcyTANERQIBAKBQCD46RGCJRAI/mMx6LRU&#10;VFSiNQjBEggEAoFA8PNACJZAIBAIBAKBQCAQ/EgIwRIIBAKBQCAQCASCHwkhWAKBQPBS9BSnRlJY&#10;ITcvv24MqCqzuXHmGFfvRVP3b3zOLCPkEtv9Es1LPwQDsozH+Ky/QMW3zAWmqi3kzqVTnL6dgPxb&#10;yn1vDBoKEyNILVGbV3w7xgQqiRFxlL5acYFAIBAIvhdCsAQCwWulKicS96G96d2nD32kl+WssyjM&#10;7zVEVZnP3bB0TF6hicOzTRP23Cs0ZRH8QRhkJDy4R1Gt7hX3oWbv2FbsuvaviMdzDHotGbFRZNdp&#10;zGu+HYNOwdklTrQesYLjF29ToTDXWhHHXMthBGSbUxbqqrm0ejorAmWSOFTjv2ECrT55jw+bdWbh&#10;uWS06mQWDehCz159sLC2Z9b6Y2SWy6U2MKDXyog4sxqbbq35spcDewKzpPY2UBa8G/tuLXj7nQ+w&#10;99pNnrHNDHpK4/yYYNmO9997n69Gb3smUwa9jsBd0xm4/AEqWTnBEUn1160RBh6st6PviBns3udH&#10;+Y8pWLpSttq3YvzRfPPk0t+OruQJti36czS/fqY0gUAgEAh+TIRgCQSCfxltXRkJsUlUSPLwXfJS&#10;FH+TntbjiUlKIkl6peRVSkGxgbqCBK6dP4t/eCo6g4Ynx5fyQRc3AiLiKK8p48mlkySXqDAoi8nO&#10;yicj8i4Xr92VhElNbVYwV64FkFejMh1DJy/hif8Vzl24RmxBHehV5Mefx6bpR6w79ZC0cuPcWiry&#10;Yu5z4dwlItJLTduZUBYRdOMS/hEp7H6JYOnVchJC/aV93yC5sMaU/l1TV06odLwzF/1ILa6pL6eq&#10;JuruNc5f9ie7Qo4iP4qpg/oz/WwgiRnFjQTEKC9p4QGcOXOBkKQi03vKgmi8bPsz6UgAqfnGNjJT&#10;e5/+v3mLY3FmUTPKxciuDD9SRvG9nbz1mRMBGUUUZsYTmVyMXv6AAb/5C2uvxBEfHcaJTV50s5xM&#10;pExH6pXVvNNlGoERMUQGB3DdPwaFVJec4OuEJ+dQlBnCmM7N2XwnEUVlMh5OTpx8lEJFTRX5BWU8&#10;VUWjqC0Y58BF6XjxN3xp08OZO2FRFFYqzPeDnur8eJYNa8WUDdJ1LFJKJ62mIDaIC2fPcz8m23x+&#10;GopS4snOSePG1QByzd1cRjnNy8pGoam/bgXpGRRLuzAiL0omuzCTzZJgjd4Ty6Pbl7kWlEyd2Z2M&#10;KftTwwJNbRuaVCBdL8MLgqWnIu0xly9c5EGS1F71mwkEAoFA8IMRgiUQCP4lanJCcfrqbX71q1/x&#10;1lcjCC2UhOZbMAnWIFdSsrPJzs6jUqmTZCKMYT16MXnlBrwXbCVfU8mGcV35w9stGD7Rm6D4R0z7&#10;8g12P6hAHb6ENh+2w3rsJCYM+oo+VoPo038Uo+160WTYNilerub0Ug8cPOYwb7IDb703iMCCIk4u&#10;d+HTv/yR7tYj2Hi/jtCTi+kwYAwrVs2nV6cB7EtQoK9LY1GvT+g4ZCwjBvTgk08/wrehYBm03Nk8&#10;ms79hzNnphujZm2jRl7FhvHd6ePghtckB1p2ceJJtY7b26fQzcmLtSuW4ns7mtwrS2j38fu0sR7G&#10;ou3XqXraeaKXE7SiH191tcFb2me3Nu3YeiuZwuvLaf/J+7QeOIx1J0Mk8TGX/xbBqo48yRfvfM7S&#10;82EU15jlRhIsy/99g6Ox9eUNihwWWLfF6XAh6dc38E5TGy5EZFJeK52/qcRzDJpCpvb+Et97qZTG&#10;bMTOeSGxsdGES0KWXVL7rLwyex/DR/hQLKti3xQL3nzvc4aOncilJ7lmwdIQeWIJnT/7O216DmLh&#10;+UweH5nH5+0s8fTypNeXzXDeFYVKk4NPq7/T1sIO98mLuVdU30h6TR0LnQazN74YdUEEw9p+wLB9&#10;2ei05Wzt/yYzjz6QBOsL3m/Ti9GurvT75G/MORIhiaqOgO1udOxlxyxvTzq17sTKoFK0TwUrT0Xy&#10;xWV8+qU1C5YvxPKL5iy6momYpkwgEAgE/wpCsAQCwb9E5HE3/vL//sokWL/61a+x2ZthfuflGAWr&#10;a4cuzFuwgAUL13IrqxZZZhADuvRl9fkQSbjqw/b8B4dparmIMuOiNrWRYPXoPZmkKg2ladewsBpP&#10;nlyPIuk6bT8fJhU2oNWqKEuLIODaLizeepONj1SgjsSlTXMuxNRJJTT4DOvOnB1HuXbtEqvGdKOp&#10;502K7vryTisPEuoMGJRFLB/SrLFgaaR9dOvM1djK+smK1WrUESvpN2AqqdUaSUiq2DvFip6b0zi/&#10;ahx9J60nMq9eRAzqGtaOc2BdQlX9vsxoMy/R4nctuJBuHLYHUZcWYjFpN1qp/IYJDiyPqqwv+JRv&#10;FKxyyUSUZIdfZdZIS9p1smDttVQ0LwgW+gr2ufag+/IIDKpqYm4fY9aEoXTr1o95+x5R+0z86niw&#10;wYEuNvNJl9o696on7Trb43v8Ase2zKNj1zHcq5TOTBLEK5OaMm3XI1PPW3miPz0GT6P4qX09Q8PB&#10;SZ1ZfyUWnUbGTEdrziYYew71VNxfzWefDONJWZYkWH/Ac38UamPXoBljD5bf5kn0X3aPjODjDB34&#10;Fc17LiE9+TIt37bAv7iIrfYtGLopEqW0XeGpkQybvp9aVTQuvXvil1Ah7URL1JFZ/KXXOgqL6gXr&#10;cHI282x647TlvHQfXOPE3H50Gb6R4qdtIBAIBALBD0AIlkAg+JfIerSdL//6a5Ng/d8/NWX1wxLz&#10;Oy/HKFi9h83EPMLLjI6C8MtMd+pHVxsvkhX6esEasPClgmVhPY9shYHKrCDsR3iZgmptxh06NrGX&#10;JKeSUz5OtLacwIIlM+j897+y7sGLgqXEo98XTPBewKpVq6TXag4EZJF2dS1/77GcElOArWL3mJaN&#10;hwgq7uDQrif3M+qHIhqRX59Ed7tlFKglIZCk5MIiB1rMlwL96lxOrptGn05dWHTqCXqTYA1j7QuC&#10;pY46wN9+3Y+g2nqhSA3aTt+xGyV5+wbBkj9i0O/+yoHw+h4qg6aIdcO7MuZM/dBEE3oV8Ycn8cnn&#10;QwnLud9IsHSyDGYP7MTES5J0PENHafA62nzciTtpKklo1Dw6toSO/d15WFS/XcG9edi6bUEuWZS+&#10;Np4J7dqw7KEKVe5VOv+jPTey68uZBGvQdwiWupLxtoMIK6ivsybpAG3+2Y/7+ZmSYP2JpddLTOf2&#10;HAMlwYf57CsPfHd4ser0fia2acHC2VP4bMJFFC88g1V1azIOU3ZRI7vJ0E4DCMk2Xi89WVdX8YdW&#10;c8koNAtWfBqT+nZg8FzjPVD/OnIt/MdNwCEQCASCXxxCsAQCwb+EXqMgNdSP7Vt2cjM0BYX226NT&#10;0xDBIR5kFxVRJL2KqxTIKopIL6pAU5PHTJsh7MjVUBx8nKYd3UmSxEWvTnllwdJXpuLaux8bkrXU&#10;ZvjR402zYGkTcP/qU448KkKj07Hd3Qr3w08wporQ1haRVaajLvYMTd7qxMmkGoqfHKDzh+817sHS&#10;l7HAuiWrLsWiVZVx82YAdfnnGNi+PzeTKlCWJTBxQD/WRivJSU9FptYRd30Zg6YekKSihk0uQ5jh&#10;X4Je/zzRhr76CcP+8UcWnUuQ6iXjsJc1btvumITspYKlL2fvoDcYuvAMtWpj4onL9O04mMvFWjLC&#10;73ItqhCtXkmCJFiff+VGfLEkWL/5K9sDc8hKCmfHLAfa2y0gR6kmLugaZwPCycxK4/ZOV75s5Uh4&#10;qYqUE5PoO8iN21HppmtUKVNRnXcbq36ORFWoKYo4Q/uWNtwsUxK0xYUmE29QZz6hquS79Ow1hmjj&#10;ddM3vBeeC5Zeq2Ld2P64HQ5Ho63h2lJ7mtr7UqLM/gbBkhRLnohHm0/4rPMA/GKLCJj7FW++2ZoV&#10;kdUYvkmwNKXMs2rDyssx6FRV7J02mO4rQlEW1wvWkcxSfCda0mNJEDKjVGsqKCiq+tqxBQKBQCD4&#10;PgjBEggEr5Wa/HgWTXbCwcHB9HLyOUtOVhhz3EbgNMKZySuOUiMJk74qnQ2ezgwaMZnA2BiOz3Un&#10;MKUOXdYl1m44TZkUwNeVprDV96RpOJmuNJ4l3sZnsJREnFmPvb0zk2YtYZO03fUUY++Klod7pmA7&#10;2I7l/rWUpz5g7gRHhjmNwNHZhcNRcmlbGcH7ZmM/aDCO7ss4tGc1AZEF9RU3kx9xDjdHO+yHOrL6&#10;+H1UklCGnl2Lo50tdvYOLDoQgM5gIGD/IpycnHEe7c6F8FzTELW4G77YWA9h9oYLVJqTAEoHpTLy&#10;BO7OtthKcuk2fzeZFSqpuIIb+7ZzJefrz7TpKmNYNWUkNnZSPYaPY/ftBGmtnuLYm3g62zBkiA12&#10;o6ZzKa5CErV0No0bznBjW4+awKLNx8kol87VoCMv6iYLPAfQ5KPWjJu1jvsZtRj01Vxc4Pzs+jg4&#10;OLLgaKgk0nJu713I4EG22DuOZ7d/KurqLGYMHcb+rOdj6vR1RRxY6IbVsNGcfZTdQFZ0PDi4lBuR&#10;edKxDZQmBuA1yo7BNnaMnLJaEjdJjSR5POfjysWYmpdIjpb4EwuYsmAnuTV6KhLPMHXmBgpUUkPq&#10;a7i9dR57H1WatpPHHWX70UAU0i7zoy7h4TwUW3s7qW33UChJr74mg81z1/CoUo88L5TFLkMZNtwJ&#10;p+HObPdLNUm3QCAQCAQ/FCFYAoHgZ4AkVDoNKpUanSRLT4Nrg3mdMfPb90Iqr1Wr0OiM+QmfY5Ck&#10;Qm08hnl/Bp1W2r9UrlGvmwGNWo22Ue9LA6RtdRo1KrXWlEHw6Trj8VRqzbN1xsyAamnfaq0xxXn9&#10;Osle0JiP17Bepn1qzeff6I1vQmojvc5U90b7lzA+r2Rcr5XO/ZWoPMEMT1/KX+XA5vqrNfXHLIg9&#10;he3YFShf2LS+Xeuv5bfx9Pp+V7l/Deneetq233AcY1s+u1bmdQKBQCAQ/FCEYAkEAoHgB6FV11FV&#10;+1NNxCwQCAQCwc8TIVgCgUAgEAgEAoFA8CMhBEsgEAgEAoFAIBAIfiSEYAkEAsF/MKZnsdTmOa7+&#10;jahkBfjfDUH9ag+JfQ8M6KpzCYvJxZjp/qWYnlFTI6utRa7UNHrmTCAQCASCnxtCsAQCwX8nBj2V&#10;xUVUqX9ms8aqysnLL0f7I0lCdeYT3GZvMS/Vo63K5dTxG+SbT92YcCPa/xpPimsxaOVE3jiEt+ck&#10;ps9bjX+6MXtiDQ9O7zXNA7Vm/WYOng+kUPY0l56Oyown7FrpRq+BY7kcUSit0VIce5v1C72ZPGUW&#10;Oy7HPp87yqAhP8IP3703KWvY9HoZTy4d5nZMtnmFGWn9tQW29Fr0EJmsnNS8alOq9YYYk2FcXD8F&#10;h0kz2Hn60bOU8AKBQCAQ/BwRgiUQCF4zBnRqOWUlxZRVyZ5l9HuGJANKWe2znhKtSmHK7mbcTqtW&#10;Ijem2dapqakoo7i4FJm5R8OYPa+2soyS0nIUGh26ulJWjrZlaXAWdXKVKbufXqeisqyEkrKqr/fE&#10;SDvRKGWUFhdTUV1nqpcxs6FcUT+psHH/dXUKtHodCqVaOoc6ykpLqVE+T+ptrFeVtP/ikvo6GI+g&#10;0xizCyqoKi1BVien/NY0+gz2Iblc1kiyjPuXVZVL51RCdV39MfVaNXXS+anqqik1nZd5A6luankt&#10;JSWlZEXeorv9zPr1ZpSpgXRp58Q983zIxn3vcBvK8pA8CqLO06WbHRdCE3h49Qi771eCOg2vLl9g&#10;t+QExw/uYLrdV3Qc4iXVUYksO4QhXbsxZf1e9mxexCDHdeSqizm8eBH7rz/k3olFvPs/f2PXowrp&#10;fPUEH5tPr5b/5O8fjiPO3LGmLE1mjcsAPv3nh7jsuVO/0oy6KJqRfR04X6Qm/tQC/thjFbk1dQ2y&#10;IBpQVhXiOWwIlxNyUWqk9QYd8upy0/lXy6XrbyqnRyWvQ1FXI90D0vX9t2YmFAgEAoHgmxGCJRAI&#10;XivKikxWeY5h/Iw5jHNyZum19MY9FvpS9ozqzPbbOdJ6Dce9h7L6SoQkCSpu7V7IohsFPD62kDHj&#10;JuI+wYkhE9egl4LpOL8dOIycxKyZ3uy6HUPB9WW0//QD2g5yYNG2a1SpSzg624ExE6cydYQls3fc&#10;QtbAcFQ1iSxyc2bq7NmMcR7F4UfZ1JXEMmOiFxF1kPXgGMO9DpGTE8OMae5Md7JnhMMQOg2cTliZ&#10;dAa6Uo5J+7cZ5sz4YX1x8tpOiUxD9PkVeIxzwm60B2f278VjSEve/mdL7McsI0JpPrgkTNE3djJ6&#10;jAsermPobzONkGodxY+PM2DCLKaNdcbJqif2XkcolqRFr0xmjtNAnMaMYEifnrzbe7p5R/V8m2Bl&#10;Pj5A++4jCS1pMKzQJFit8Ql8Kna1bJlkyag9MRTFXKdTdwdCyuu7o4yTBzdSF3kodn/+DSuvGue8&#10;0pERG0b21UW800Cw5BWFRCVmErDclokvCFay/xaGTN1LdXUWC4e14f+89RVOU5eRUFhjLqEiYN0o&#10;Pv/wfSzsnDj8IIfwE0vo23cwY0YOpWsPBy7HV2HQprHK2RKn0S64TVxCTOWL/WACgUAgELwehGAJ&#10;BILXSuyleQz22EJuXh5xlzfwdovJxMpk5Odkk5WdS41MTtrWfthMP0RV5V1s3/8HX03yRa2oYO4o&#10;Ry7n1aBRyKitqiAvKYzR/W1NQf+phWPxPHKX8rr6Hg2Dpo6NExxYE1tuXKL48iyadHDnUXoeedlB&#10;DJfEK6Xw6SS+eqI2DmCY9x4ycvO4d3I5XcbvxKCr49rqMXzmtJNpo4dxIKyQmvSH9P2qG7ujazCo&#10;81nV6x+M2xFG/hVvmnb0IKHKOEdUHT72/djyJJcHO5xp57iWGnO8rwqahYX9UgpUDTXFgFqtQFlb&#10;SXFOJHMGdsbjhoLcmxv5y4eD8M9TSv52BavP23MrVUmW7wCsPfdQrTaQ5Leepn2mmPdTz7cJlq6u&#10;mEM+I/jiyw54rjxEcqlkeS8IlrQBgbs9aeN+Fr2ilFPLJvDVVz0YP3sdd6JyUJnPxaBXk3BmAW9/&#10;5khw6fPxgKr7qxoJ1lMer3xBsAxqjngNYd2NOOMC6ZeW86c+G6l6wY106mqmOtsTlFeNIieUQV2t&#10;OJmtlt5RE7mqB/3ddlIuj2F08/dYej6qfiOBQCAQCH4ihGAJBILXyv3Vg2nVczDu7u64u47FbvQ6&#10;HiUEsWD6RNzcZxAYnIqh6joOg8bxeK8rPe3nYzvIBf/ca4wYOZvSOi3RF1ZjOdCGCRPG0OqzHibB&#10;qkh9wNzRlnToasPxkKwXBEvHw5XW/KVpf1yNx3WfxJhpy8gtezqHkxToD3+DNr2HMkl6303a7+hl&#10;56T1BjQlgfT9w//hK6dlFMv1JsGyGOROlsknNATNasUgn/P4LbGkhdtZ06S7BoOBo3OH4346iQc7&#10;XZi0099Y2MRLBUsqnx50iIG9LRk1YSzdmnzA+Atyk2D9vcdyio3CoY7E5atWXI2v5uqEd3DZfA/j&#10;iMHyxAB6vGyIYFtHnvuSlu2SYK18kle/rFNSkp3AtqlD+GDwZoqVLwqWjqsbxtBrwb36Zb2G6pJc&#10;Qs6tosnbLTgWW1+uKOo0Vv2duJpZ26gX8lUFS19+Dcc+w3iSb+zKezXBKoy8SnvrGVSZm08TsQiL&#10;wbPJqYxhYuc2XI192vMlEAgEAsFPgxAsgUDwWok8MQN77wP1SRGMgXuNvPEQQRMalo3tw6C2nzDn&#10;aip7Jg2m3/CBuK26hEqvYvHw7hwMzkRdnoxrv0EmwaqtqkSt0xNxZjaWHnvRSYK12dWehcElkmDo&#10;yDzlSdNec0mtre/hUirk6J49p6PjwZLujFxyBoVWL/mFGplcI1VPxtVVrrSfup+Jw6zwvZ9FtSRY&#10;/bpZcTapArU8lxX93sVtTwQpRyfSpNdsUqql7VQlLHAezI6wfEmwXHH3DTAfR/Kkx/PoO3geOXW6&#10;Z+dtTEKxd4odXtfS0cpzWGLT/uuCpYnCtb1RsGTErurCEK8D1Gi0xN3YwpcW0+p3ZEZfGsXIjl1Z&#10;HJCDShJBYzt52NpwMaOM2vIc8ktlJumKP72Iv7b2Jl1uFKxWzLpRQU1VGWkRtxhnNZB9EUXUVReQ&#10;mp5LVW0thYkX6f3GB/iGVpLz8CD2Pfuy+3Y8dXV1qKS6GFvT+Mxc5a2lvP3+KJ5UK0zPshmPpZDX&#10;EbhkMBO2XaVOoUZvUBG6wgIr7/Pm3j0DmVdW8sdOSynSSttI2z2loWDVpAXRv7sdV7Lr0GtlhK21&#10;YJDnPirksUzq0pZrcbXmrQQCgUAg+GkQgiUQCF4ritJEZtl25KOWnenUrgVtJp3k6UC9hgTsmsTf&#10;/jmUYMnE8i7O5w+/e5u9D8ukwNzAjXUj+aJNZyx696JLh2EmwTruY0frDp1p/UVLFp0JNw1fu711&#10;Im9+2JzhU3ZSVJfPzvGd+fyLtvTs3IZ+o5dQWPN8WJtCkhK3vi35skN3OrZpzajN9ylLu4ztsOkU&#10;qg1k+O+keQd3HiY8pG/3Lth0bspnH3/ER/0WkiSTZEmZy6aR7fjks8/58qO3GDrnIOVKHY/2eDB1&#10;T6D5KJJGyB5g2/QfNG0+DD9zZ4tRsEKO+vBZs6/oa2mBdYcWuF2Wk3d7C2/1WUOJSbBimNylHdcT&#10;5GhrIhjZ4ROafdGULr2G0NJ+Qf2OnmLQkhu4hU4fv0vTL77k43f+ifvm68g0etLubaNTk89o2boF&#10;HzfrzvbHJejVWfj0/ozf/ukN/vHuB7TpNYxDAYmmRCDFiX6M7tOKt9/8B5+26oXPyShJuhKlunzI&#10;/////pa//f0N3njjHzgvOY1Mkt8Nwz7ljT//lv/3//c//OWdbhwpkFPw5DxdPn+HP//2//I/v/8T&#10;7zZ1IaogjGFNO7A3QWkSM6NgqdKv0f6Nv/JpzxE8Tjf2PNajU9fgNdqRh5JgGSSpurd9Ih/84580&#10;b/opH7Qfy71cBQZNPJ49O3A9XgiWQCAQCH5ahGAJBILXj05BUVYaWfmlaCQ5+r4YdCpK8rIprDY+&#10;h1OPXqugIDuTgnJjZkLzSp2Swsw0iqoUpt4ivU5LaX4WaZkFyI3Z6F5Ap5KRk55GTmEFmm+Y7+np&#10;EMEMRS25uQUon2W7M+5fI9Uri8zCGp7nFvw6iqpi6dwreK53EpIUVRVkkVdS23j9S5FkpK6SzKxC&#10;FN/SfFplDdkZ6RRUqRr0EupR1pSQnpZOuUxllpvvQH6fUW3GEyN/pdLfjSSUiZfX0cpxJ+Uv1F9d&#10;XUB2XvF3zrelqCwgM7sQ5Q+4fwQCgUAg+HciBEsgEAi+B7VZTxg+Zh4F321B/z0YjCnr9cZ/fhwk&#10;waouzSe/5hUFTyAQCASC/yCEYAkEAoFAIBAIBALBj4QQLIFAIBAIBAKBQCD4kRCCJRAIBAKBQCAQ&#10;CAQ/EkKwBALBT4YxHXpleY1pPqefCmNiiuoa2SskljBiQFFbhUrzS3oASyAQCAQCwfdBCJZAIPjJ&#10;0ObcZUiXSTxW6Ei7vBb35Ve+NsnsvwNlcTL55XJTggVZbiTj3ReT/0rOpObAHEduhddP2Pu60Sir&#10;yS0oMy8JBAKBQCD4OSIESyAQvGaMacJLSU9NozDyLC3/MQj/OgPlMX4cuh6HSrIeg6qanIw0sgor&#10;0Rr0qGQ11KrqU6xnFVaj1WkoL8gmI6cYpba++0strzJtk56VT51xdl2DAYVMhkqrpDgng5ziaunI&#10;BjTyCi6Mfw/nZRcpqKyjOuMRFoMnkWUSLAPqmhIy09LIK6t9ntpcW0deZga5ZRWsG92F8w8yzW/U&#10;Y+yJKy/MJjU9i8o6lXntUwxoFbWUP82Yp1dSUy3DmN3doNNSUyMzze1VV1VMRlqqKXW9KUW5tE5Z&#10;W0ZGair5JcZzVpFwdzNWIxdTWFyKwtjtp1dTlpdJWmYuNWqRrlwgEAgEgp8DQrAEAsFrRV4Uj6dN&#10;LwaOGIt1rzb89bcWkmDpSTsxk75TT1OrzGSNdVuGuU7HzdmLQEl0Li1zwcbNleH2NrRv1h73BUsY&#10;NdKZgZ3bs/JchOQiajZNHsIot8mMtOnN2DVXMGjkHFrsies4K4YMHUaHtr3ZFlZN4o2d9Pj4f/mg&#10;RXeGLTxHyTPBMlAZf53B3fvjMm0qVj0t2figVNpPIftHtaO7xRAG9uxDy7ZtOPeCYIWdXsagoePx&#10;njoe6zGLKWrkOgYKrq/iqyEbyNOC6vFyLGymkFSqoSonFNepy6lTPsbDxhq3yR4M7t2b9ddjUcvy&#10;8Blrw+RZc5nhs4r0zIfMsGjLOx9+ia29M3eSS/Fb7khf2wlMGTeE7kNXkF5bL5sCgUAgEAh+OoRg&#10;CQSC10rMhdkMmb4fnUFPTuAO3vuzpUmwEnaPpqnjPipyb9LpT63ZG5qFUiuZir6GY1Mt+MLlDOUa&#10;DU8Wd6HloPlk1mjIDFyArYevqQdIWVdDSUE2wdf30sluliRGdWx1s8R+ewhKgwI/n/609bwi1UBD&#10;4OQPmLD5nunZr5qngqWShGy2A3Yb7pCcksyDLSNp0m8lsQFb+MPbDjyp1KOriGBM91aNBUuXhfuA&#10;bhz0CyUlPoQ59v2Yel9FaW4qcXFxJKfnIS+8xcAPvuB8fCmX3VrwXsv+nAzPIfnqHMYuPCEJooq6&#10;6iryszO44jsJuznnqC0KwNFuHA8Ti3naOZUfsx87lw2mnriq6PO0+NKGM5HJpCQ9ZHrnd9h+M7u+&#10;oEAgEAgEgp8MIVgCgeC1ErTemYm+t01/a9Ov0eot4xDB54JVpdWQd28ngzt9STv7paTIjIJlyYBt&#10;WSaxKNxnS1/3g6ZntfJjtzLUdaskWBp2Tbems4UdI4Za80HvafWCNWk4S0NLpSPpiNoynJZjT0h/&#10;f4NgyWtY4dSVTsNG4eLiwoRxo/BcfIq7R7z5dc9tVJskR836F4cIKq/T/4MPsXMeL203gdGjXNgd&#10;oeTq9jmMHz+eWcv2kSuTc861GV6btmDzsSULtsxiwrYA9ru0Z8v1RAzqFKZYdWSA/QjsB3agj9dp&#10;DFoFD0+uoMtn72LpuY3CWm0jwUq/uZ33Pm3PaKmuxuOOHefCjYhCc6UEAoFAIBD8VAjBEggEr5Wo&#10;MzOxnuyLXKcj+epa3v3zgEaCVVlbQWaZEk11MtO7fMqMC5kcbSBYRfvtnglWQdy2esFS+mPf35nk&#10;EiU5j4/R3nr6C4KlJ3qr4zPBejD9E0auuoFCp2/cgzXLkWE7QlEYZUqnoKKyjuLAjfzhnaE8LlVS&#10;kxmIY9cXerC0aXhY9uJsuFFuDKhktcjMPU4NKXm0jH4tm/HBsP2khl2gx8D+DPjKigf5ahS3JzJg&#10;9BrKVDoeHHLHeuZptKoyyivkGBRZeAzuy5WYQkkoD2M9apkkhnoqIs/RqtVQbuUppKNKZyWrQK42&#10;YKjL5GFQGDXKl1RCIBAIBALBvx0hWAKB4LWiKE5gQveP+P0bb9POwpLOb9sQKNeTtH88zUccojT+&#10;LE3/8Afe/ee7vNnGjYjqGk56WWPtm2MSrJLDDgyYfMQsWLtw9tiOXq9g2bAWfNSsOe3b96bV8MUm&#10;wdoxeSSrwo1Z9/TE+o6grcsZ6W8DyscL+OhPv+ON/qsoyAjGym4KOZJsyTL8GdLkL/ztvU/45xt/&#10;oddCf5S6Uo44f8IffvcH/tJkMBPG23LhQZbpXOoxEHNpBZ+8+SafNP2MN97ryaVq81sNUFZn4dTm&#10;n7hcLEJXm4Rn149o7XqKWr0BvTwMuy/fpfkXn9Khlx3Dl56lJusEnd9/iyYf/I3WQ+aQValGVhjH&#10;sHbv8OY777D3cRmPNzvz1h//wiefvC+ta8e1ZCW6pE307DGChGK1+cgCgUAgEAheJ0KwBALBa0en&#10;rCE/txD5N2S+0ysrKSgoRv495pvSqesoyC+iTmNe8R1UlxZSWvNixj8JrZzivFyKKmSSlj1FS3lR&#10;EbVqrXn5RfSSQJWSk5NPtfwHiI3B2PNVSV5RJc+qb8yCWFNObn7ps0yJJjmsKSM7r/zZc1nyqhJy&#10;84x1Ez1WAoFAIBD8HBCCJRAIBAKBQCAQCAQ/El8TLPESL/ESL/ESL/ESL/ESL/ESL/H64a9GgiUQ&#10;CAQCgUAgEAgEgh+GECyBQCAQCAQCgUAg+JGodyr4/wCZlM4owzLZtgAAAABJRU5ErkJgglBLAwQK&#10;AAAAAAAAACEAhnwok8hNAQDITQEAFAAAAGRycy9tZWRpYS9pbWFnZTIucG5niVBORw0KGgoAAAAN&#10;SUhEUgAAA1gAAABlCAYAAABQk0JGAAAAAXNSR0IArs4c6QAAAARnQU1BAACxjwv8YQUAAAAJcEhZ&#10;cwAADsMAAA7DAcdvqGQAAP+lSURBVHhe7L0FfFVXvv597/2/9965NlpvZ+qCF3cJJCGuEAJBggSX&#10;4AR39+Lu7gkSwwlJSEKMEHd3PSfH8n3X3ucEEkpbOkM77cx52v35kHX2XnvJz561l/wLAkFBQeTm&#10;5hov42W8jJfxMl7Gy3gZL+NlvIyX8forLolTSXhGsEpLS42X8TJexst4GS/jZbyMl/EyXsbLeP0V&#10;17cIlhFGGGGEEUYYYYQRRhhhhBF/HYwEywgjjDDCCCOMMMIII4ww4jXhFQlWHTW58Vw8e4bTp0/L&#10;1xXfYEpVdYbfXyfqUFUWkVtQhvqnyN6Inx51KnLiIsgu1xgS/jroqrNITstH00AO6nQaclJTKFJr&#10;DSkCdVpKs5OIL1AZEv56qMozSc0uRvcKslenLOJJVBLVDYryOqGrKSA2Oh3F69CDOgXp0Y8prtEZ&#10;En75qCrOJiG7wvDXD6GO7NQkKpRqw9+/fui0atJSUlFo/oY+M+jG0/wXdEMn5CEmmpJGwlVHScZT&#10;8soUhr9//dBVZROflMOLrqo4PZpr3j5EZlYZUoz4pUGrUpCUkm7467tRU5ZLYlap4a+/A+qUZD6J&#10;pOincgQvoE5dRWJsMuW/HlNuxDPUUZEZS0ZhlfjXLxd1WhVZSSmU/BUyVqeq4Gm08MWvQT4V+U/Z&#10;ts/7ryrHLwGvTLDiTi/gN//v3/ikVRd69OiB0/ClJL6OFnwRdTWcHtuG91r1J6zg5zFYfzNEEJN6&#10;az+9vnqbN9//koFrfJGoRW1RCqEJRfzT2UFNJgs7vMVC7/y/yYhU35uOs8dmShsw7TplKcsHu7Ij&#10;s9qQIqCr5oyXM702pPzNbZ1xeTKDvY6gegWGpX66n7afOBNSpqMmM4LEnIrXajTVYVtp/sVIYmoN&#10;CX8L1FGM+vQtDj5SGhL+XtDit2U6R+8n6v/UFXFs2gBWnnsifpH+VuC/ZwlLAqp5eGwu5l7X9Ok/&#10;CBVeQxy4nlho+PuXADU5seGkl/11dkxVmYPHgEFElP4NhEfoxtl5/ej5om6oIxjZ5GNORTaUBzVH&#10;x3dhzaUow9+/ftTe9qK3zWIyG/HuSqZZt2H8/KWcuJVhSPu5UcPt7RNp/dE7vPlRa7z2BFD1KxtR&#10;LEmLJKdE8ZMFilU5MTi6jDX89d2IvLwSy+mnX9FO/BB0RO4dz5c2G8h7VWeijmdKm79w8GHp97SF&#10;hvtLzeg7+SjCXbwialk/rBfbb8Ub/tZDm/MQm1aOXKo0JPwioCQ1Oooy5a8v2kkPPoubiyd3/4oo&#10;XorxQuJ/TIyn4YZnKzx330NTe4fBpo4Ep/6VHSlse9DWETT74E3eb9KdtVf1Nr4iPUIQuOq/SS91&#10;ldnMcnDhQLkh4UdAmx5Ij8+EL37J2FV2hDfurpO5WWxosbo6ciMu4dzxE/741kfYzzshx871iLi4&#10;AquZZynPT8BrpBtbg+vbSsvV7Qvwj83h6aGJmPbuTW/DZTl5D+WaagJ2zeCLt37HB016sPFWruG5&#10;nxc/kmD9B6v9v8OIKB8xb/AIjjxMQVWRy4apQ5h4IBqtOp8TC8cxe+V5Mh+eZmQ/C3p260YviwHs&#10;8U8SQUQCWye70runSOs7iD0njtH3y9/zn799j15OcwhXaUkLOc+Yfn3p1q0ndu5e3M18HRHnD0Nd&#10;nk1KWg61PzCCXFuSyigbG3aGpJKdHs+t4EQUynJ8V7nyRp+lBD9NQyXy0CjKiQq6yXX/u6QXVUmy&#10;Jael5JSSlxDKg+h0dFoVKVFBXL96g8eJ+ajlV+uoLkrjjt917gaHERWVIEiHlKwgLeIOvgH3SCt9&#10;8euNTjioJ9z2u0Fg8FOqDFJbU5BKXk46d/38SSoS7airISnstsjjAZlVhnpqq0kMv8f1GwE8Ti9/&#10;5rhKMmLwv+FHmAhiG8cCOnLiHuLrd4un+TXUGQjWnJMxPLzlx4OoTPR2tw51dRFhd/25ERhEjjxS&#10;LtKqionPKNUbKZ2S3NRUqlR1jQiWSjwXcsefuyHRLHR7OcHquT6Bp2F38L8fQ7khoNJpakkIv8s1&#10;3zukF78QDIgOqMhPIvDGdYKi01Bq6vQEa/Zu4kMCCbz/mHKloeFEuTIi7+Lrf4cUkY8EPcFy4lZq&#10;BoeHfYqV514ikvNFPepQlmRw1/cad8LiRb6iZtpacjNyKSlN4969cDRaHTp1NQlhd7khyUNxfX00&#10;FCc9wl/0aUrA6pcQLC0FyY8JuHGDO+FpKAydU5qfRXlJNsEBvjyKz0YnCZeAWrzvrr8/UYk3BcF6&#10;8ycjWJqaEhLjkymrUb/cPjTAo8MTcJ5zQu7v2pSrdPzwLTo5LSarRid0LoPJ/Vw4maM2ECxv0mLu&#10;E3D3MWXPLK+Qt/hQfK/78SihXkcaEqw6FMVCX0T73w1PQCXaujGEbmRFEejrz6OkQr3cNYTQiZx0&#10;IbNCHnQaFTnZOSJ8kKAROpBEXqVWqF4J0UGB3PC7TWKRgQCJ5xJDbuIrZDtX1KUiP4wpHf/C0C33&#10;BPkuE8XSUZ6bSMD1azw0yFtD6FSVPAm+KXTjgawb9QQrNDWOuwEBxGSKPAzQVufw8KYvfncjKDIE&#10;NeqqPHILyuWvrxpFhfwl9kWCpSpJ4Y6/yCs58DsJ1qqTgYQGXOdBZLJst2QIW5Marrc16WUvfCVU&#10;V5KSmEuhqJvUpjEZZbLN0Ar5zsvPIyfqNg8eJ6PUCp0uSBQ2yZd7UVkGm1BLfmYWJTmJ3PT1Izbd&#10;8PVYp6YwJUrI+XXuPU7RO11NDRnJOeTnPOXWg1gpBV1tGdH3/fG7FUx+Vb0N1JAfJ2TmVgg5N2Y2&#10;JliiHhnRZ7Dv1ZcLgTGUiEfq87gh21FDe6jKSBPvSnv6CL+QNH3a90LIRmYSWQUVwqx8vwbUqYo5&#10;OcuBzm7rCY7PIDc9lqtXfSmuVKNVVRMXeoerNwJJytX3pbK6hNziCvLiHnAzKJoakViYFiVshJCT&#10;Kr0BkOx6QVEBkfcCuB0SR7Wqvt9U5MYG4XvDn/AU0bZyopqC1EQKhc2463+DsIQ8gw4Ju1WazT2/&#10;a9wOfUKN8L2iQKJ/cqlQFvPodgAP4wtE3+qozEtgRb+meG46T3SasN3Se+KCuSHK/TT7uZxK0KmF&#10;n4oRv127QXhinj5R9GVmSo6wh1ncDwwgLK3smR5W5AlZ8BPvehSMw8sIlqaKRGE3A24JHyIcm55g&#10;nSDryQMC7oRR2iBCq8iNF3n5EhSTg75JlORlZ1MsfFmA/21hd2vQVmWKMtwUvkuywXWUJ97nuO9T&#10;auVuVJMm/LGfZI+LJdkQdc+O5ZbsV+P1frURwdKRHv1A2IU7JBY29Dd1lERdwycoVfhO0f5pSaL9&#10;M7jle50I4edlNavTUpIew42r1whPyBFpOmLvXiU+V/qKL2xWQYrsqyLueWPZsp5gCTuTEUmA0Luw&#10;Z/3bGMUiT/8bwi88s5XPoVFWkZYp9amAVuhXfAoVBl0pz0unpKoWTXkWwcKP3wgMJs8gbzqNkqeP&#10;bnPN7x6ZpZXkPL2AU6sW7Lz8iAyZQYqYJTdO6LQvwXHCH8lP/RxQC31KIb/iVWNEHfvnDaZ/909x&#10;WHEHhShonbDTJXk5lNZKnSv58mySc/VsQVeZwf0AyfeKGEXEbr6rB/LH3kuexXglQqdKckQMGHCX&#10;vArV8xjs4VMq9UbsOcHSFXPn+g0KhRCpFcU8vh8o9P4maUU1cnupFGXkFpWJeCBEtmUFigaCLcqV&#10;F7CR3/+lP77xmaTFhRAsyEaFkJEtLp8wYvkJolKLhQ0WuhctdE+8JyLpRd2T5D6A8Aa6p6zII+im&#10;H/cfhuJprydYOlUVSY/vizz8iEor0t8oCExaYg65mU+ETYoTCZJNSMT/2nUi756l60sJlo4TS4bg&#10;3PVzzBcECjsmiXwtiwdbsPxyKDlZKdwPjRM9WA8VWyc5s/teCsUp97Dq/AlffGzOjRSJPKrYPs6c&#10;A3eTqRHvfRwRQUREGMtGmGG76AKZcZewtBlJWHqesOHhBCf9FUzxNeBHf8F6+6OvaNasGSO2hYgg&#10;UY1CoZAvlbqYGV3/QJcZ5yhKPEmb3/8r//bZRGISbtLr0zewXXGX+ICz7PF9QklhOCNb/IlWdkuI&#10;vTyX//39n/nmRgLZkYE8Sc1i68AmvPG5GSeDUgRRKWNG34/5dOBeUlOCcGnzPi1HnjSU6yeCMHRZ&#10;d3fz+f/8K//yL/9F6xE7Kfie6ZDqsgwmWXTCbX8oxdVKObgtSQtmVK+P+c93WmI1ainZFWVsH9uT&#10;jn0HMGqQBV91HkxUtY78oKO07CFYd4++TNrsQ76PJxbWg5kzczQd2/bgfmw+iqJERlubMHLBCiGc&#10;X/Jph4FcF8THZ/kgvjAZwRzPIXz0pTO38p6LpjrhPB2a92Gs5xRsW75H/2WBUirXJjelSeveuI50&#10;59jteM7MsKalxWjmTOjPe5+58rCwlpC1/ejmMJLpIu2L91pyPqaSulI/+nXoyPQFc/Ecv4z4qvr2&#10;EA7p9kLatDLHa64nQ+ecEQZaIlh/5KOvezBgcH/afP4lOwJEgKepZOmgLnS1H8ZQp1580WMCT0WU&#10;leK9mjdN11EqW5Vghrdrx/V41XOCVVvJ1mHt6GzpgqtJC95/txPbv0WwHHi/VUfMbPpj1uxtLKaf&#10;FQG5Er9lVpjYj2TZ7EH0svQgtuB5QKlR5THJrhsT5y9h1mwvojJF8HV5HE3//CkdHEZg3aUldqsD&#10;hDhU47t+BJ/0cGfOtOF83tQRv1y1gWA5cvj0Tnp8/r+892VH7Gcdoyg3iuFWJrjPXYG7dU8cN94T&#10;JPwpHqbmmPftgNP4NShrVVxd70FPpzEsnDGCjpaTSBERQOadvXz1UQscB7nSte3n/OXzxgRLFbaZ&#10;7p3tmDJtAiaf/pEVxx9LqWx0b0PnNt1xGjqEFk27cyKjFlXeIwZ3+JLODoPp07Mdn//pTz8JwarK&#10;eYx7178IXfkX/tx1JNH1hOM7kB97DRPbCRQKR/bkwkraTljNMHML7idXUpLqj/PgWdSIYPzhsTk0&#10;bdGULr2d6dvuc1qMuUyVCOSi97rRpEkXho9wpc2nn7HyQpTQudpnBKsyMxQ3MxNGzF3OEIseOH3z&#10;6PmAgNDtzJtb+fjDbkyZMwOTr5qx8Fo24nXPoU3Ew9KUm/HFVGZFYNWyjSD0GuFcoxnxdVs2huRx&#10;ZNYQ+g6dxKRh1vxROLn7IjB/uN5FyPRw5s4Yw4QjWTw8u5hWb/4PH7fty+QdN6nKDsSlTy9mLFnK&#10;APOeLLz4/EuR5NRv7pxKJ8fxLPKazUbvcJlgjTRrytfNOtCvvw0ffG6DX7FwLRkBWH/0BibOw3Dp&#10;8RVt7OaSUi5s1vmxDJ57RBCXOnJDztDGaZGsG/UES5n1AKfmn9DNcRAm3drx5fsffotgHRnZhE+/&#10;aIvdiDF0btEKryvJ1GkquLyoP036jGTO5EH85Yt+3Ml/bms0yWf46o9f072vGSMGm9P8awtuJpZR&#10;lnEZx87N+LqHKws3nyQz8iQWLVozfvYcXNp9wKyDoahqwxn+9V9o2cmKYcP707StvWjLWvIeXcLG&#10;1olJ0z0xadEM9zN5aHNu0/uLrpha9WLg5G0yMdrt6Uy3wbOZNcaZlvbLyFJpSDi3gDffaiXazI62&#10;rT6jg3UDglWbwMr+vfjg7ffoYT4S74Qs1rqb8GXvQQxz7sPbH1vgky50J24fzd9sQ28HO0YInf4+&#10;1KnL8V7izG+E/P/r/37MjItSEG348SVQJN/BVNjLk4X1YY0BgvydmNGHdiaOjB9uR9N29tzKriLm&#10;+nr6mHShm0l/+rRtSg/PxQywssS52+eij9eSU6vGb0oTvmrZHZvBozBr15xx+x4IPq/k9rYJvPFZ&#10;T4a5D6Dpe58y80IyGnUiU5r+gdYmdriPdKGVeM47pgBFcQIT7Hsz1GsVHg69cVjlj6o8lSm2llha&#10;dcC+nx0f/uFjtgQVEHxgDl9/+Du+atMDxyX+JN7ey9edHZi7yAvPDZefBWwSom5swt7JjenTxvJ1&#10;CxNO5mnR5j3Aunk3zG164trfnL+83YrzT6qEjj1kYNsvsB80kF7Nv+Stru6GXPSoU5dxSpDTD9qK&#10;srta08TtkCBYK2jV/Cs69HAWQVgTPh56lgrhg2ueHKbv1x2Y4jUH546fs+T0Y7S1oQxp9wntejnj&#10;5tST9lb9GNZF1M2uD2994UZIpZb4w+P5s90OSrQKHq62oGnrPowcZkcf67nEx5ylQ4s+jPOcjE2L&#10;d3FdcVOoTT3BKqHUbyodhX1eMHcSE1dc4ZmbFBTm8WpzenueEeQ3nknN/kQb0f4jPFxo2doUv/gi&#10;yjMe4mxmytyVK5mxeIsgCTVs9ejDvjtJgvgm4WHWBouho7Hp2pQ//q4Plyq0pPuu55OPe+A5Z5rw&#10;QU1Z7pvbwJbVUf14O2YdezF7wRxsurRju79h5oABVcn36Sv081a1IBKxp/j0f37PmgBB1LR5zLdp&#10;zbE7gUzt2JJB4zwZY92MTgNWkyN8duxhd0xs3Fk5dwyr9pxmq6cTf/n972nf05aVN6vIDz1B++bd&#10;meDlhXW7Nkw4m97Yxv4EqKvNZtfAL/l3oYf/70+t2X5fEMcfeGedMozRAz2Iu72Jnh0GE1GkEfau&#10;hi1jXFkVIQ3WaXm0aQAtRp+jrvoJ4796G6eJc5k4aBInHj1klImI8d6WYrwlZFVWsm5Ya9q37sXQ&#10;qbO57XOYTkJWxk6Zgt3X7+O4OEDk14BgqcIYYWFLaEYFpyZ2xXH4JGZ5mNLRegoZpWpSgnZj0bMD&#10;Hbo5Ydfraz522UdZg74tubeDN//vK7bfSqZKkME6Yb8jTi2n7Uf/y6etuuIw/zIh1yXdGyx0bwxf&#10;N3+ue1aNdO9rLgjdQ1fByoFt6e4wiP69mvPeW10Fwarj/omlWPUbzrRJ7nz1VV8u5mvRZN6g4wed&#10;MLXug5vnTkGmHzOoe2tsRozDoksT/vB/Zt8iWHXKx4zt50ZE4Dd0beHEwwJRZp2aNW7dcFztTWFl&#10;DVp5dE0PXfEFXK1HEl+oFgTrvohtphLo1Q776QcoV9c+I1gyhP+sjtiAaZ+hxOYpKEzyw7RDLw6F&#10;51GtVP/goNdPhR9JsP4/xmzw5tbt20SmlZIduIMunTrRqVNPvC5ncn2NPW80F05r9wA6fN2C3/77&#10;e0xbsZKPhLPbn6gkM/g0o/pZY2lpRou3f0MzCy+SM0KZYfs1f/m4CRaDvQjOKuHUmNa807Ifjwq0&#10;1FbGYfPpb/iwgxl2dha0/fJjug7aaSjXT4O62hI2jugqB4zy9a9/YPm97wlM6zTkxt5kyRhHevay&#10;YNa+uyiEi4k9MJ53HfZSKbyNOmYD5uZjiStRoVOVsWuiDWbbUsgVBOuL1i6CHKlEK4us1EqKc1J4&#10;ePcW813NuXM3lsLEy7h6LEcjhOTh8XnYLL1JRXoItiZWbPcJIDDAmzkm7zB6R4S+PBIE+VUqynkS&#10;9oCrq5wFm18qEgXBmtScgUvPyaPJpbHX6dbJll1XpTwuM63D/zL3+BOh+CpKchNFGW4wzeQ9Vp8T&#10;acm76dvFgTMhwlDq32CAjrQj7nxtNpm7ifWjGxLBekP+gqnS6Xi4cQBjt15H+WgxNq4LyK0Wwaoy&#10;h5Uu3XA9mEHSDxCswtgdmHUdwuMCFerKdKZa27yEYDnSctINoXjCzGQdxbKjLQ/uHqHz+1+z/tQN&#10;AgP98XQyZ/ODJMNDopg1MQyzMGf3tWgE15WRcXkiNqM3UaHRkX7nIC0dllCTEy0CYku2ekvt5MN8&#10;i49w2ySC9mdTBFXcmdYMt9UiIBGdGH1qMpZD5xEQGIjP3oV8+MUQQvIFwerRhekimJc/XKijGGLS&#10;nW0nfQj0Pc9Y866Mv17JodkDGSX6QCdkKtt7AZ+9QLBE51BVls/j4LucmdWLBQuPi0QV64d2Y9WV&#10;KMEfqjg62xnbPbk8vrSKLu47qRBGS5nrj837b/wkBOvxyfG88W8GXfmX/6b/gVTDLy+HRgQLk6ys&#10;2RRbzfFF41hwK4v9U+xZ5/eE+DNTGLPyvGxoHx7zotPwPZSIPq0K3sLH7w/kUeod+n7Yhj1R+umY&#10;aXdWYzVspQhonxOs0EPjZYcntb/3rrm8+8kwwg0fN3TKQlYPtaL/5ivi9wDOLbKhvcNa0nMTuOrt&#10;jbe3LzEFCo579cfr3GPSbq/BouVntJwdRMaDI3xtsYAMIRtqSU/TYrjvfwCLd98RclXEOc/edBq5&#10;g1h5xFlAm8WyPp8z7WKxKKuGm16dcJiwBt+AQI5unE4r1/X6+wQkgnVu+XBsZuwUz1fLAapEsEbZ&#10;WXMhsVTYpAyWWLdh0sU8fJa50WJygCCb4iZ1Dl52ndh/N+UHCFYywcfn037kYVkeFDnXsPn4o28T&#10;rNHtmLr3tlyex6eX8qn9BrKS72HRw5odsq25wuweQrf3RhqeEf0pCFaT/2nFqbgyIbdqTnhaMfNU&#10;sCBYl7A0G0qc0A90Jex370j38bvxFf1y/Zgn1sIWFJaFiwC3M+fC84UZrWSvpx0Oe9PQaLUoK3KJ&#10;DL7N9snWvDv0gp5g/aUF6+7ly4FTWeZ1bM37cf66PwFXD+HUojnLAtJYMsCKqYGloiwqUo4Mp1tD&#10;giVB9ZBhtgN5kldLduQJrAbMpVgyatpyzni0wnaeDxVP9tHqg25ciZe+SOkf+y5UJt6hzxe/f+Yv&#10;/vUNEah9zwB6wWNvOnYaRNgLkw40T3fTq70LwXlKoccqTi0eRN9VIURdX0tPt7UUqXVkX1/Df3/g&#10;QlCR8CPF57Ft3Zf7mUpBsJoxaNl5FMK4pNw5QDu7eeQWJTPcoR++MhnWkntpCu16epJQlsDk5n9i&#10;1eUk0Y46Ts9xYd6VxyRdnk5f1xn4BQRw9cAKvmziJt4jCJaFKXNuScGqgitjxXtWSoN1Kg57tGX1&#10;BWFzRPtEXVxFO5vpBMbkfusriVbUpSIvheA7V5nu2B3XsyKQkgjWFx3Z/KgEna6KA66fsOJ4GHGb&#10;+mI+bq+s80VxN+htPcqQix7lKQ+w7DuEUMmpChtZWaGQCVb3wZtE+whCEb6Pd/7PjoeVhezo1wxz&#10;z32yvF3cMx7bEWupqgrFracp/vGlKPKe4NrHgiNpwltXxzCqxVesuKd4RrCKMvzo/k47jiXUCP0V&#10;NrSqSh5UfuZXVzpi67BCqE09wSomaZc9XZ3mEJLx4oh5Y4I1sdV7bLyWIrf/oan9WewXR0G8NzZW&#10;A7kQnCZ/SZHauJ5gZQfMxXnMZmpE41Y8vUaPL625WJDLEhEjuG711tuy+RZ0dd1Efv2HDm0Oq3u+&#10;hcu8w/iJNji0xh2nmUfQVqdw00eydT5EJiWybqAJQ4+l8XDfbLqadcZ1zmmKH39Dr66jiSmX6ltD&#10;Wuwjbvksx7yLM+G5Km4vM8Vx4iaSSgyKpXrEyM4duf5UtJXo74Mz++O05LBcrourB/Nxh9mkNvwA&#10;89pRR37gZn77/0mD4no9/KrvUjK/952CTG+zZNiii1Rrilk/sCtbbjz9ToKlLbiN+RufsPB0MJXy&#10;1y0R4x2cwNv2+hhP6q/Vgzqz+MJj2TfVx2Bx4UJWVvfH3FLY45cSLAUqRRWZiVHcuemNvUiLzSgT&#10;BGsXpv0XyIP7iifnaPaeHYK7Pofw9bG+BxjtbEZ3SzcO3skQuau5OLYpsw+FyDbyue75CN0T8ZZB&#10;96yE7m0x6N5+109ZcSICTdxGLM3HkSD6tLboiSCP1jLB0oiYoyJHxIO3LzCmd1vGXK7RE6w3mvDN&#10;wyJhZyH+0gxcpu8X/xZxZdRZ2vzF+gWCpSVhtyMDZp+mQl3CNrf2rLoULTk+ilND2DBtML2692bi&#10;xivUSLfrlNyd2wm3ZdfkL116gjWLmqp4xttbcygiuwHBEvFBij92LVqzKTBdjq+kr+bR/ocZ5WCC&#10;idVgoZvZUq4/O34kwfp35p9NJL+ggKKSCmFIZTF6hpR7+2nyxgc0b/k+kzZvZtAHv+Htjz7h7d5L&#10;KFHms2pgB/63+XjCsp4wr8c7gmDNIUnklZ6dR/jZJbz97//GiC3+nBrfhjcFU74WnU9FTTZuX/+J&#10;vmvuU1pRSVlxAQXlr/r596+EENwzi1z4Tzlo/Ff+683OnEp5NeuQE3KUVu+35UCSWk+wDMpX4zOO&#10;Ho5LyZIicJ2CS0sH0twrlGxBsJqYeZEjs5Y6sq4vpGdXUybOmEM/EZDfvhNDZXY4A/p0Ycy8xbgJ&#10;h7lLCEtR3E16tOvAlLnzmDdPuuZzObR+nmkdNcnXsfjyU+yHT2aWW1csrBaKdEGwPL9m+r4HsvJl&#10;B5+hVauuTK3PY/4C/COzCN89ktbtzJg4fRb2bd5h1ZkYOddI7y3YdGpB7xGbSNNbFANq8N81mx6t&#10;W9F/hR/lIhhsuAYr+uBoxgjFqTgzEJvxOyiTNb+cIxNNMVn1mERBsN7ovQZ5Wm5tEMPaNiZYef7z&#10;6NJ7GklC03SKUpa5DfiOKYLJ+pFT5T0GC2X1P76C937fhBEz58r1m794Ew8yS+RHZAjnlvLgFENN&#10;W9PFcRoxeQr9FEHDGqx8EaS2tp1PqTAA5h3bNmrrs0HZ3yZY0oivqFrIRifambsa7hXvXX2azCJB&#10;sHrZsDvDQE+VPvT9sjljPOfo75u/HO/4arZ4OLPkYY58i+rRFpo1miJYR2XkAUxbtWbw+OlMd27N&#10;/AVHRLqKDSPNOPQgRdyi4KIIwM22ZnD/6PTna5hUkYz85KeZIphydwNNfvfvslP79//9lEW38g2/&#10;fAfqqrm8wJk204TRH+3Bo8JqQs/Ox3n+CfaNaM82v2RZbhquwdLEHaTZO47cDz3Hl29b4lsp3SGC&#10;1YQzgrTPEaTiOcG6vcqeDtZuz9t/zTlyDc0uzS2fYduFvpO9nv2+7cQ9cp/4s0DuhxVcjq8k5to6&#10;+ozeycX5VmxYv4gP33Nl5dpJDNkRJhxwOecXDeKrbv3wnDGG9n/6I+vviU5SZHJkoTvtv+6Cl3cm&#10;Wo2eYE29IBEsEZAOfJeutsPxkt87n5VH7+kLZYC6NJX9C4bRrlVnVl6MpLbhGixtAZv7t8PjZDL7&#10;JlthuVvKU4KKHaN6seFGrEyw3OYclgdPcoJP09pR6HwDguW3YxymC+8Y5CGcEV+9ZIrguM6sFu+W&#10;ZC3dfyef9J5PZJQvXdp0aiT/PmHP57RLBKvpb3sRWKS3CX4ioBq/9478BctlsBcVtSJdm8kS86a0&#10;dprKXEO7f3MykOrqcEb2MeVOkjSCquDCskH0WBlNXtQVLDp1YeC4aYy0bsdbA0/rCdbHfThn6Myi&#10;pH10+7o7s+bo9Xve/JXcjE5mkqUt27L09yhvzcHkxTVYDQhW0oM12Il+1relFAT3wWTcIYoEwWr/&#10;eX9CX2HBjDoviuE9PuFfpcDu3/6Dd/qsIdsgby9DefxNen5tyQWZ1T2HIsCL1l09SZTmpgnycHPn&#10;JNpNvcbj6+uw9jwqSldH+d1v+L+vxD2SO6r1x7Vtb+6mCYLl2ZJJO+/IwUXB4yt0tJjCk+wY7O2H&#10;ioBbXwdV9Ga6t3cjMj8ez5Zvs/teiVxvn5XuzD4fRsyO/rQ2cWauoZ/nrzpJhpDJKVb2fJMmlVVL&#10;0LwOuC6+IeXWiGChLuP2gUWYtW+F24rzjb7gxd3YTLcu5oybNh27Ts1wPmEgWF+ZcUp2fGouj2/O&#10;8sNBBExtgcPCqyjF85XZ0Tj0H6PPxICCWH96OExpMJLfeA2WJvE0n/63GXdLk5nT6SM69Jv6TGZ3&#10;nL8vAtlQhls5EpGlQF2UxAinIdyTiK4mientPmdx4HOCVRB9mk/esBFBbf3LhF9NvCr7VQfZr3bB&#10;xm6JKH7DKYLVXNk8hY4tWjJq823h++ufbUywJrf5kEOGNVvnFg5l3lXhY7VKIq/uwL5TEyzGrCO/&#10;6vkXLGmgwHXuUWqFbmuyg7Bu6cDFrDQm9u2I5RSD/Itr55kg/cCLBPUTxnz0f/QaNN3w+wL2XXuM&#10;ShCFdfP1bXIxNJ/EoxOEns/Fa8J4DsZfwt1pBDvH9abvolvU1iSytO9X9HYayZxZbnTu6ECYEG51&#10;TS4HhK1q+lkzlpyOoLbWQLDipCUCSjaOEIHt8CnPyrVmt79+APUnRE3sWVq++Ru9Hv6/39Bn0onv&#10;Xe+mq4xgyId/oJ2pA/369cOsc3N6eR4QhEIiWANYEVYg7tIIf+4iEywJ1fE+THDoQQuTsdzPV+kJ&#10;lt2eZwRr7Yi+HAuRNmYRspLii+VXn2EnycqQbpiazxPpLyFYaUWcnW1GT0tXZnvNplN3K2LT9QTL&#10;ftw2Wa616dfp8G5fbrysQroaHn0zkKYdRxJbWqsnWAf1BCvuxia6dZV0b1oj3bN6UfeOhKL0n0pv&#10;h4VkCuXTVWQx074/B4SiPTq9hLZdrJgwfQp9W3zGiPMGgvV2L67k68vzeOdQ3NdclP+tSQug+6f2&#10;jQiWNPtjVJN3aNNb39YW3VrQY+x2uW71KE30p2/z9qyPFTSx4C5WH7Xh+FP9KFQ9waoVMdujUwto&#10;ZruUBaPMZIKlrRWEbZIj9htDRW0aQxoovL9/Gm+3nULyT0rwX45XJlhJF5fx3//fv/LG+5/y+eef&#10;09l6AtFFDZtHiFfeYwZ3/DO/+dOXQshyuC+M8X/++x8Zuv+RfprVhuH8z2/eokmbzpi1+zMtreYR&#10;7beR5p9/Raumn/Db97txMqKQ1LOTees3/8m7TfpzS6nGf8ckPnjrA1q0bkur5i0ZfeCp4Y0/Feqo&#10;LcvC/8RWVq/fQcDjDP1Xh+9ATVkGt+6Gi+C6jqLHZ+nweW/OZqlJPObJW91XkK3WieDgNFadrPBL&#10;KEFZkoinnQVLQqrJa0Sw1Jwb+blwlLeFkheyvF8PmWDlxh7E2syRJUuWsf3wZXmdQG1+DEPM+rIx&#10;tEQmFerSDAor6/tDR9zx2fxnh+XkCmMRusEJC8tvEyxF2n2sO5mz67F+/ZOqJI2SinQW9fqUsUfT&#10;0JTFMrnT2zLBUmVGkVSoFE4pENc2bfCOrSc4WrKfRJGv0FJyfyNffuxKmGiPlxEsVfoB+vYZTHhu&#10;NVXZoQzpacqmSAWFd3by1if9eVBYScSxqTT5rE0jglWcfR7rtn248bSEkicXMW/SkW0vmSL4Ztdp&#10;RORXkXphMl1NJ/I09RbOn3/JnntZ8ihLVXkJNQ12mdMq00lNL0GrLmCBSw+OBaW9lGCpipMYY23B&#10;6odFskFQC9nIrxBO5hnBUhMyrw0Oc89SqdGSGLAKi8FLDaPiSrKyitGUvkCwdLlMtjXh8MNM6Q+q&#10;Cwsp1qg5v2IoJrO9qVQUi8DYnvcafcHSErzSkrbuBygTQf6NaR1FUPndBCvRbzstek/mSYWSOO+V&#10;fPq7n2aKoLa2igj/kyxfuopT/uFUvTiE/S3UUXZ/E+++1RrTEQspqtFSHH2Vnj07CZLuQJA0dUDc&#10;9TKC9TDnMcObfMj04zEi2KjBd40Lg+YfF/37nGDFei+l77A1lMjtL0izaH9Dq8vTufZNcaTXsgfI&#10;ywlEO+bml+uJeQPUpEpzvjvSpbM5N5NTWNL+D3zYzpbLTwvRlSTg0ducjfEaqtJuYPrOG6y/U0LC&#10;k3RqtGrC9nvyv313Uq7JZa3VFwzflyB/kYnZ5Yz95B1UqrWizarJLZbH6mRIUxhy0lNF8KUVAeNi&#10;bKccRPlSgpVLkCBKb3ZfREKFhuqk8zj36INfXCn5DxZhOWgJZbVKLq0awjsmc2XdqCdYsZfX8oXJ&#10;DOIrFcReWMgXb79kiuDwpphN2kmlKO+l1e50neFNVW4Err36siWs3takU9RggEUiWF/+55ssPCOC&#10;t5oUZgsCuy0wvjHBqqvhhpc5HUfsJV+po06noqRY6J5K5N3sU+afDEVVJZy6oxkLg8p4eHIOvSad&#10;EkFIJae97HjzJQSrKj+MAVZO3BTBsqQbFTk5ou5FbB5pjvnaMKoqM9k9sj1tvucLVmH8DWGTXLgj&#10;giVVURSTu3zG1JMJ1Ma9OsGSyFBRciiHNq1g8/7zxAs7+T3uAp0yl01DutNh+DeklqmEbyzj5jVv&#10;8hPPYtOyM6fD84TZKGDJYGvmXM8g+lUI1qSv6DRoGTnVau4dmErPsfuoKc9iioMZ8/yzRTuWcGmW&#10;GT08DlKsTHgpwcp8sAlLFy/yJXYk7FZ2jrBbFd9FsDScHN8er6NBwldpKcxJp6RaRUGMDyZ2kxpt&#10;EHFxkQvjDwWjrs5hsUun7yFYIeSdGkoXu7mkVSgIOz6Tz7sM1WdigDInUsiiOVvDy1CVpXLk+N2X&#10;E6zyKrw9O2My8QjFQv60IugvLilDp3r0ygSruPQRgz79MwsvJaFW5nHz9CUC90/nvzuvIE9TTeg6&#10;e2xsGxKsIjKiwihUCnkIWEzbduN4UlMvCT9MsKrL08nJr0RTk85IJyceZhU9I1gFEZsxt59GjkJD&#10;1IWVfPZWby6WlLBjrA1mqx/qd7IVJDcvv8FGS7oKzgz5lP6LLgmbI4iZsDnFFd/eUEFX5I/1u2/T&#10;1G4aeYpq1gxrx6dvt2dvYi2q2EN8/Lvu+OdrKAxeTQ+ZYNWSHh1JuUpD7rkRWA1ZR0FNFB6dW3Ne&#10;xG8a4ccurhpB79mXEG5StG0lWdmGNdY/JYQPyI4KYOf61ew+5U9mud6PvBxa4s8vFjHDAqIyssnO&#10;ziYh2AeLXi7cKlfKX+D67YigqjCO2TbNaCZ9wSrJIjS9SvRPMl4mXzH1YiEJIsZ7o9tyOcarq2tI&#10;sHQ8PTWX/+qwlBwRgz3a1B9Ts+8gWEn3GNbiS06KWE6TfwdrE8sfJljC5qQ8uoO/iIm0ulqeHhpJ&#10;W5MpJFSquT6lFeO3BVIr9PLCQqF7Qq8k3VvU/7nuvYxg6fJOYtXFjvtpFeQ+OkaPz7vIBGvvZCem&#10;+yShKk1gimnLlxKs1DurMBuwkDKtjtDj8/ngj6YNCJaO5Ktr+XN3Lx4b2jo5IhBHU2cCyoq4HXCX&#10;8lotlWl3se/Yh72ptUQcn0eTIUef7ZT5jGCJHtVWpbHCtiVvfvo1++8mknJ5Dn1dphOVnktBQQEF&#10;JZUUpt7lgYjbJYL16PgCPuq9iOxfLsF6XdBSmhZLYqYIVBtom6Ikg5jYRHlaVj1KM+N5mvZ8JLy2&#10;NJOYyCjShAH5pUFRnsbqcSJoMzWnT18Hll+I0hv7rNuMMO1Cn8HzyRQO4/7RBVia9sFMECPPLd7y&#10;lL/SuEBGeR16tg1l6ePDuNnZMMBlGNMWLOdpdBqFsRdxcRrAypXLmT22P59+PZLQKhWpN/fjZGqC&#10;jZ0tfS1dufL0+doXTUEY0x3Fb45uTF+1kA0Lj4pULWG7x7PnRpxMsKTt1BOvbRWC3lvkYYO5pRsB&#10;KQrSrq/Gvq8l/YZMZt3yyZy5m4YibDculn2x7muOx/KLFD2b3qIm6shMLMwtsehrx9yTsSLwLeLY&#10;FBeOhJTJBi7V/xu+OR8igioN13fMwLS3KWbm1szdf1tuJ50yiwOT7enevQ9DF3zDJq/JPBIEtfbJ&#10;PpZvvkiVMBS39kzFvE9vrJ09mDNrJVcbrvMRpOLuwdV4bVqLi0Uvuvd25lCQCFKEYmfc3o6rTV8c&#10;HOxwGDaTyJzn8qMpv8+UflbY25gzZPpWMsrVwonsYt1Bf/nrbGnCHcYvFgRGGLP0e0dw7tMLazs7&#10;ua3PxyrQZvkxcdhSeT2a6ukxXEy7Yz7xABXVhRxZOppeZrbY2djgutwbRVUmm2cu5HqDdReJtw/h&#10;YmWBrYO9qNc0gkQ+VWlBTHTsQ0/x7LTVy5g1aiNpDYJDdYY/Y0XQ5Og8mNkbl3P+iDRdRxjSzXPx&#10;f5In92nQ8TXMvSKIQHU2+2e70b2HKQMmL2Wzpyt+iS/MS/p7QZXIalcrFh++jRR/60T7bJk6lJGr&#10;bhhGA+HpzYPMPRQmO2Ztpj+jXUVbKwQ5e3yMYTYmQo56YTt8EY9zpCk8Wg6uWyqcfznqqlz2LxiB&#10;ibkttjbWuK705bm01FGTGcSMfn3oa2WLtYUli05FCyl+AdpiTi0azeCZxygUxirn3DSGTN1IriA1&#10;0ohh0MGF9DGzw23sDJaMGcD56DzOLx2DmaUNFraDOfhYCmS0JF2Yj2m3nozZLGSqOotNngMxt7YX&#10;5XJg3onnU3olR+CzxRNrWzshD26cEGRf2jhk86o1pEibN4gg/NKKSWy+UyH6NY09U5zo3cuEXiZ2&#10;rL8ULY/4SwRl5Rg7epqaMWnWEkYuPSkyVnLv0HJmXMwXjimdnZ796N7TDNepq9g0w53bKQ3lQejZ&#10;jknMmjSaPn1MsXSdTmie8JJ1alICdsu2RpJ/cwtXriY8J2byGqz/bkn/4S6Y9+zO8AWHyRMRX1Vh&#10;MCvXHaTGsOGCrjKe9cJOWop2t7e2YPGB2yiUEbi3/5J+js70EfkPW3BI1veKtGAmDxD3DRzGvFmT&#10;GLj6niC20cweOpv7hqFwaSpS6Ln19BVk11bYQCuXhUQK+SiNvcKgPl3oZe7Egp3rWLroKI3GArUJ&#10;rF+8ioxSQW40Vdw6uIheoo9697Fk9FofSsW9WhFATB6+nMRnXy9eL7SlT9gwoZ/ow96Y9+7N5HVn&#10;KFEIWyqCZzvzPpgLmzx25UlBTrWkhZ1jwe6bQg+E7Iq6OYzcrR+QU0WyetJsYvJr5SmCPSz6YdnX&#10;DHMHD/ziC6UGIj3oBP1MumEibK7dqBVEypXLYfe4AVyN1W8VHXJqIwfvJ6FVlHJq9Xhht2yws7XB&#10;ZfEFamry2DV/Md4Fshby9PBkVh4Lk6pAxs2N2AqbaDnHh9Br3+BoLfTN1p5FRx/Iv9cjM/w8g+3t&#10;cB3qzszJE1l+W4muNI4FI724Izs+DSE7xnBCWh+kzWPrREchf30YOHYJU1fs1mdSD2HfYq9swqJ7&#10;d3oLXzvrWAQpwadYsO+u3k7k3GW4IGixNULeKp6warQDlqJcdtY2rDoVhFqTyMYFS0kWDkxTnsPG&#10;peuIk5RftMneiSM4FqUiO2AbbouvUiV0svD+DlzMe4ryWAif7U9x7iOmOZhg6ziI6asXsWnxMfFs&#10;NrsnDsbvaanwr6OxEr6zr7kdKy/F81y7dKScncvsXfdQivt3TRwigmN9+987uoHDoWkUxF9kuIM1&#10;DsJfTVh1SgSdIvjdPIcb0Tly3+ybN5QefcwYPH4aU4cv4aGQ9Zr0e0xzlmyZnfDNlqw4Hyta8zl0&#10;5ZEscLfDSvSLrW0/tt3Qz0ZpDBXXl7kyZdMlVCIwCDm7gn4Td+tjEk0+x6c6CLvkxNAZa1m+eCmJ&#10;xQpurB6EtZUVZqb2HLybISRDzbU1g+ljYspC30qU+VEsHWGHqSAQNpZWTNob1qAtfgEQNvzG7sUs&#10;vPZ8k6O62iKOLvFk7b1qcsLO069Pd/rYD2bzyumM23wfVdpthlkKu2hljb3HRhKrRfM8i/HmkVFR&#10;zdlN87gZr49btYURzHQSsZWQlWkrF7Ju3mEplfDd49h1NRatNolN8xeRUFDN/d0TsLdzwMV9NrOX&#10;ryM9v4q8p9dYvO2KXq5FPDd54DzCnpEWLZmSbosymghd6W03ivNR+gGwkpCdOPTpieWMcyQK2+Em&#10;695wZk6q170njXQvWNK9AGltnpbrWydiKvKzHzSOWVNX4FdTJ8cpjtZ2DBw+Gq+Jo9kYpERbFMaU&#10;ATPlHZQlqCvz+Gb6QLr36Yu750w83RYTVu8iBAG8dXglC69kPm9rVTlnVs9g2c18ds8aSG/hs/qY&#10;WuIlfIJaWcpqjwGsD3u+WU5FbixL1+9/5qfVaT6MHTyKgNgcgrYMa7SLYB+Hudx6co3RDn0xNTfF&#10;wmk0l+P+Psc4/MwE6x8XdVo11ZWV1CiF027gk7WqGqoVgndLicJg1yqqqaoWAvodflu6T6UUz8hz&#10;fPWIPz0e65GrSSsoIspnMy1aDiGoWp+BdFZIVVX1S3c6lHZoqa5RyPNivw8aQx6ScdVDKkM1ClVj&#10;yq+uFffV1MpfgxpD3C/qJdfdkPKdEE5fWVMlt0mjfHRqaqpr0Hw7cxl1Oi2Kmupv7bzWEPVtV9Og&#10;7aTOkMpdWVkl7/LT6Gnxm0alFHVXfOd7G0Ka11tVVfWdu0pKbaCof7eop6KqUrSXftOTl0MaVawv&#10;2/MIUKdWyv3WcMFnQ2il30X7vRIEqa2prkb9rZ30ft2Q2qCqquZb6z2ewdD+1d/V/pK8id+lL5o/&#10;3PMvgaTL1VUoVdJ3BQMk2RZpz2RAhk6Wd6Xh3DbZTkjlkuW/8ZtlGTc8/50iY4BEyKR7G8m6KIlW&#10;XUulkOfvsi96PfsBeTC0XaO6CXyXrdFPETQhIL9elww/vATSIEuN0KFqhUqv/6oIRgnneiehVM5b&#10;3cAGye+r/p66yBD6LWxVpSQLDeqkE8/W1NvdH4ROXgPxnbLyE6G+D6uktjCkSXKlUtTo+/B72rEx&#10;NPhNbcnknbdl+yTLj+EXCXq79d22tRFkGdbbre+yP/WQyy9sskL64iWXu/qlci0Js1ryaaKer1AC&#10;+fy3atHv323q9X3+Kv2r00ryJumbQd7+Csh+r0HZv9+v1sk+vkaQox/9OqmdJH8gyfxLCivZDql/&#10;n/tpPaSNAqpFumQLXvZOuT3rbd2PLpRULO23fLOUJvd9Axuhk8oh7ns2PVTWddH2rxIX/OIgfLMs&#10;Y43lpk4j+v6FtmgU472AZ7LyA8JXr0vSFNAfA2k3xxdjEqkcSlkvRZokU7LuvZo8Sj5I8g+1DZXP&#10;oNs/5CulAa8qEcs8t+GvBsknKITNqY8JK3ICGDTIk9yabw17/ggYfKGIySXf++NK9PpgJFi/AkiL&#10;3c9sX8b4MaOZOm8N/nHS4ksjjDDCiL8/dMURLPXcRIK0GvnHQpvNsa1bSCr8RY1v/8qgI/7cCs7c&#10;Tf6rSYQRRhhhxC8BWk0NJaUV/xC2zEiwjDDCCCOMMMIII4wwwggjXhOMBMsII4wwwggjjDDCCCN+&#10;hdApinkSEUZSruFA+7xUQkPCyS6TtoUw4u8FI8EywggjjDDCCCOMMMKIXx20hB1exfodW7FzmUV8&#10;eR5LZ03l8vmNTBi/hlzp2Acj/i4wEqzXgLraUg4vX8zp7L9lUd5PAE0Sxw+dpbjqF1auH0BRij+L&#10;1p98vvBbho5M300MWOD9/JyPnwB5D3bg7ubOjOVnMexA+hNDQ/DZHdx+kkOdTkdpcSEqaXW7rpJr&#10;6z1Z7FPwQjv8+qFT11JQ+DNs2/ujUYeyooSCyhf1RcPT3cNYczq80fk+Pxp1OipKiuVt2n8M1AmH&#10;8Fp4kMIGjlKVcJnD5+5Q/TcV6KdFVUEQS1ftpUal4siaudxLKTb88iJ0VBXnU1R/2vdPAXUi60YM&#10;5W7qr8sWfhe0pXHMHz6LQPnwwAbQpHJ672EySl5+HENunA/zN19srHu6CrxXTWT59ec7qr0cWhKP&#10;TGLuvgf8LDGbTkHA7oXMu/H8OIPXAZ0ihy3jPdgf+91HVqhrCtk4w51xntO5GJxJQW6hfODprwZ1&#10;ap7cPsdO37R/OP/x2qAuwP/IPvbs2SNfZ3xCkU660VRn433kG5YuXsLO0/4UV6vRKMoJOH/o2b3S&#10;5XMnhsSga43SDp+9TkFFYxuTGubLtrXLWb5mG3fi8vSJdSqyQq+wefUyVm7aR3CGfkdJCaqKHHzP&#10;niQsR7+BUZ1WQ3zQFTauXMqK9bt4mNLgLE8DdFVp+J3Zy6Q5O8iqKWH3ijmsW+PF6j2+VHzfGUNG&#10;/KQwEqzXgDpFAUsG9WNNgoJahQKl6vluPtIOKUqRJu14JO0MJP2tlnY1Mdwg7XIk7xgkErRqFTU1&#10;NdSqpV3EGiqF/jnpRPUahfLZDjbSji9qjQ6NqrZR+jNoMzl/6hLFNRp04l6tVtyvFOWTdjgS+Us7&#10;6CmU9bvkSO9Xi3v05ZXrYMhO2uFGJZ5TPHtHnVxujSAEKqVS3r1Lek7/rFR+qX76Zxq1hSGtvi30&#10;aVp9Wo1CzkdKzYk6itPIVaKdahu8U0f8oXF86LDTcGChvvzyc6IN6t9RD52hvRS1Uv2k8gojachf&#10;ajfpXCKpgnK55XtFPdQKrnh2YNqeWyilPMV9DctWj/o+ldtRTjCURaS9uDubVGe16M9nbawRbWyo&#10;u77vNUR4H+BBQj6qqnzGDujHw/Ri8Uwx+0b1xHlXGkqp7ZXqf5AF7HWUxN/G3H4cmUL25D6R+kaj&#10;oVbUU97p8UfIupQu6ZxejkWakCfpXB6NkJ2GMiW9V3qPLBP19xr6QyPLrSTHov/XDMd0VQTKRjqo&#10;4eHMr3Bf50tVg3dJjk8uv5yVkIFn/azHc3mXyisdkl3CymH9WR1VIOqi1xF1rV6GZZ2pf84gdwqD&#10;nqhCF2LltJAshd4OSO9Up/ty6koQCq1ehiVZknVP1lt93XQalchDktNaVKpvy099OyuU4j2Gusoy&#10;Ka5aka4UzzS2Q/qySf0g2SpJN+t3jHpW1wb6+PwcLCVL3K25EC0doK1vN6Wwc890U1PA9qHdcdmf&#10;Je+mKb1Tzr++XRoVQWpnYRfE8w1tlFbIj74N9M/UQ+pzqQ1UihBGNP+C89E/8SH1rwS9PZLbXupj&#10;uRL1sqiVZVGS7xflpyG0+cHYNzfnaGbtszrLTaHN4dLRE2RK52uJfNUGG1kr2lrql9TgPdiP3YpK&#10;LWy/yFe2RToRkA3twqB9GeIeya7XN7i+THpdkaAlbEkXbLwuUN5ADyTIeiiX1WADRbr0rEqQa+mq&#10;T9OJNKnvnuur6E/xTtkGCzmUylxfb4UIFI/OcsDmQPnzd0jvNbSPnGbQd31W+rz06d/ddgXhF+ja&#10;bwmGc7Eb64GUr3i2NOMq/VynkFeuRJn9EMfWVhzLEXnJ+l4vn/W+Tv8+qe+kncv05Wv8Tj30fqKR&#10;3oh36+vUwCeKekr1kMpfK+3SJ+6R7IVK6JHSsDOc/J56HZCf0ucl10P4Jcn/Jd6/zIF7uaJcepth&#10;uEsue309n7dRfS7/PNCV3sbsd02ZuXUf+/fv57zvY3nwtuTqXGauPkpYqDeDOjRjvne0IFgV3Lp8&#10;TL5v/75tjO7xIZazL5IS6qtPE9fete606+jC42whx1IfyrKi5Ju5kzgdGMKp1UP5pMs48kR6cdhx&#10;mn7UlY0Xb3NigROftPEgulzcXxGDp0Mb/vSf/4XXDf0AgKqqkHXzZ3PpXjgHF7ryscUiyg3dJeuL&#10;9J+6hLggH8b2H82FjAxWes3h8slljJqwiuyfcuDKiO+FkWC9BsgEy9UC+4ljGOk+GEt7D7yTFCIu&#10;y2LfFHfGT57MaFc7Zm/3pSjyBCNGriRBPuxHx8UtSzkbl09ZZjDzJ49jhtdsRo2dw62s5wfp6mrL&#10;OL15PuMmT8XD3Q2P9dekVLIDttNvynJmT/DAzbYvc3YGUNVw12bNU9YsXkdOuZpYn03MmzmZUaM8&#10;6DdgNMcv7mKahzsO1o6s8kkRvjOX3SOcmDRzNmNHu8v3+MYViABFRdDJ9biPm870yWOZsOYCFTrp&#10;bJ2VTF25jNHukzjyOBvvTROZNXmKyH8YA0bP49LueaKsQ7B2GI1PighqdOXc2jIej/GeTBs9mJmb&#10;fCgVziFkzxTGjJ/M5NEujJ67mzxRgZyoI5ibmDN++AgGu/Zn6KJzFAuH9Zxg6ci/v4txI8cwa9pY&#10;Rk1cSVxhw8BJyZWNkxg/ZTpzZs0hKKWKmD0eLD+u/wJRkHiFZd9ckR3StT2rWDJ/DMPGz+HUxvlY&#10;tHiD1iZOLD6fzIPTa5kwYTITx7gzfN4+OWdteQrbpw3B1d2DYYPc2RteRcq9YwwdKvpu2iQGT1jP&#10;kwaHsOrKYpg7eBzX0kXHaJJZ596fk/fTZYd8dfsyzj/JwneLJ+eC4wjY4EHTzz7B0c2dbSJ43jOq&#10;O62cJjJ25DBszGw4cEc6b+TXjipOeDnz54+bM2TMBC4Ep5FwbCruk7wYP3oEW7zjObt1AeMnTRWy&#10;NRiPdVfFM5Ks78B5ygrmTBiFm11fZgtZr9TUcmen0K0JU5k5eTw3nlShSTnH+KGiz6aMw2OoI2OW&#10;HKKyVouiMJF1nu4MHO7BQBcXJn1zTzxfwtn5o5k8X8jqiBmcDb/KsK5f8efO/ZixYjfZ5fWtrSdY&#10;bfq4Ct0Uzzv3Z4fvE/IDVrNoxzWUIlhS5cfgNXEZofVqKxyfdI7XyNGTmT1rHofuxJF9fTVdvvyM&#10;zv2HsnLPdaKubmG4xwQmj3fHWhDO+xmSDKu5tXcOQ4cNZ7To901ng6kJMRCs0nT2z/Vgn38ctU/2&#10;sGTDOSoEqXumex4jcXabSlCRCOLyn7Bs0hgmzZiBm5M9rqOXE204P0qCdBbKuvEuDB42AjcHG+bt&#10;9pXzCtw6jmmSnRkj7MTACQSk64NbPeooCDnDoKnLmDNuJO797RjmdYCcGg1RBz0ZPW4Sk8e44j51&#10;E2llmpcSLOm8lN1LPBk3Yy7jPcay2S+F1JBDWDd5l89MhrJw9zVU1XGsmjic6bNmsnD5YbKlQ74M&#10;UCeeZ7LQ+ynCFg3oNwTfx9KIsIZjaz1ZMHkCI0cMw3HoPKJEP2jLk9kycQDOg4YzfNxQenz6+S+C&#10;YOkqM9ixeAYTRJ+NcHNlzM4QyVBwftF4Ji+QZHE6VwRxCjm7SZR7GtOFLI9fdebZoZsSZILVtD3O&#10;E8Yyckh/LPtP51GuSjRFEuu95vE0v5aimAt4jhnL3FnjcLKzZ/ahUEGwdtO7tyVjho9kUP9+jPnm&#10;Lsp6grU3Af+9i5lyUv/VQ1f5kCUT5xCbXz8irydYX3brz+ixo3C1d2KX0AOJYNw5tkrYyilCh4cx&#10;YtFh6jRK/A8uZ9jQobg4OTDraLh8eP/m+ROZPHUa7m5DWH8tCV11DtvnL2TpYg+Ge66lsqqWKO/N&#10;uLoK3fcYglXHZjLBku47tngMLm7DGTbAmSFzDpAhAkfVk/14LTlKkTDsNUUpLFq2Ra97gQ1176mh&#10;/HrcPzoL11V++jqWJ7J1Yn8GDhW+RuiJ54aLFFU8FXbakk8/b8WwUYvYsm4Sn7zxIabDJnHwZizq&#10;7FvMHefBrNnThMzPEv6llOqiEJbPnMQkjzEMHdSfkasvNzh7T4KWnNs7cXcRNkT4SPfJe8gqSWX3&#10;dDdcBw9nSH8Hxi4/Rb5ChyJ6t/CRExkxejSbDt8ly3cz/acsYero4cw/nUR+nB+ThroJ2zGSfi7D&#10;2RVUKIhrEZeWjcV9/AymTVnGnRIhP6fXM030ZbTfLmbuvCP7Dl1NHEtdBuCXWELwwbmM8JjEtPHD&#10;GbXgBLkN9OyfATLB+kMv/F/8CvwMWg6MN2fq6TDD33qUxvnQo6290NEGO59qizgypCUDV/oj8ZnM&#10;wPXMWH/xGWmWUBDnT/eOTjxSqbiydgQmy0L1/lwZw5j2n3Pofi7q5FvcDvVjQutPnhGshki6vZdW&#10;5tPlg7y1heF4jZzAvfQKgk9tZ8v2rYwZ6snlxFC8Jk1h34FvmDlzBWnP/JgRPzeMBOs1QE+wemK5&#10;KUw4q0pOebTBYmGA+KWWsrJqFFUVlKTsxqbXEJ7kRDOh41fsv5uDTpXISGcX+fBb74WOTNl5ndKS&#10;Qq5uGkfbqdJp+QYIIiCdCyLlk/vwJC2bDJQSSTg6md9/MYDgvFq0WQew6uVGbEEDhqV6yBDH4fKh&#10;ive2D6bnyG+E8tfivWYYb7SfQmyFlsxj42hjslA45hRmfPXvDFt7nRpNHbe3DcN54QVqSmNEADaI&#10;0PQ8itODGNqhB5uiyzk/35nftp9DojxvQsU2t9aM2haITlnGqiFdaO95mQptBUdHd6bP4vuUP9jO&#10;2+/343ZmMaWFYYwx60ZATAk1ZWVUK6ooK0nGw9aU4IRimWB17egsH2KnyrqD+SdN2PRIwVMDwSop&#10;D2fQRx+x2i+dktJCjkzqxcLTofo6S1BFMtasNz6PiwxnqWi4O6MFriv8UIm/M8K34zJhhyBYavZ6&#10;mtN6zAnDtEM1Fye1Ye6REHm0X1VTKZ/ZU5QUyiDTfqKjdTw+s4Sv7NdTIGyWrrqAtIw8Zg5wZEdk&#10;NqXFaWwb1AaXb2KlzPTQFbPT+QuGfhNOZfg24aj/zOBlZ1BrspnQz4HgtCIOjO3GBp8YtLWljB/o&#10;IgKlSsn6s08iWMMOkK/SkbnLGovROyhpSKB/pShLfoCF4wTZSchB29JuNDGdTEKpcFg6LdJXXEnW&#10;84JP06qZXtYTj03ht5/1JyhXkvWDWPUcSHRWDFO6NOXQ3Vz50G4J6sgNtPisJ96xRfLp9WOtLDiV&#10;Uc79w9PoO+24fNilMuUSrf/7PQ5GpLHe+nM6Dd8l2lg8X6fi2oZRmK+NkYOv59ATrG7D1lJQoxVO&#10;biudnRZQmOuLo4MHGRW1PPXbJvRr67OgShpZPDJnGLMvh1MlCJ5UujpVBWtHDGDdE/0BisrKSqpV&#10;CipKM9lk9r/MORyFNucElu1tuJ9WLX+BKhH6oQxdiJn5CBYMt8R25imkHc1r7s/AadRGSoSz/sbt&#10;a0ZtD5APzd0/w4H+B7KIvroei2kn0dbVcGGhK5a7hL2R3ypQpyRwpQtfuu6jSJKnymBcTEy5lZDH&#10;kZFSkHBRlF/L2WWD6LclWv+MjDoyrq3l9+/14lJitbB7UYzqJLV/lrATIshUVAs9TmWydSeuh+e+&#10;lGAlBa7AadwmiktLSPbfxacdRL+ritk1vCeuh/LldlKFLsLWeT4JJUr570ZQlFNRXUtleQl3lvZl&#10;4zc+IlHFQsd2TD8VIaqWz5rBJgw5W0n0+RV8ZrmSXK2OotDttPngl0GwEP0qnYWoqCony28jv39n&#10;iFCDAjY5NKHdkB2yLKqqEhnm2J/7STkUZ4QyqpsJ66KeTz2SCVaTr/A8k4BKV8h687dZejJKNEUY&#10;I/raEJJexdXZPVlwPET0pYYFo1y4mVQkE6yOPdyJrqqjPPQIH/+5H/eqDQRrfwZpPqv47ZcTearQ&#10;kHpwKJ0HbCHv2Wv1BKuN82IyK8XvtxZjP/ob+UtUbU0VNdVVFD69h2PP/ob7heYqs1nkZs2+B4K0&#10;aYQfk84bqyjn4cnlNBkonq1IZpJpK3ovvY9CVpICpth050xEDqrKLLwcWguCVUacz0aami8gQ1Lg&#10;mqdMafcuKy88RXFvDhbOS8iuraMyOxoHl7Givrpnuldt0L2GODtvIDMvPBbvUhO0Yzxv9v2GfEkP&#10;qiMY2q09Z0NzqMi+wgC3WZQqtKKtH+Hc1oaT0iHxdeXst3+bCdtvU1hSiu+20QzfcIPyLG9MO9ty&#10;L09JdYIIpFs6ceP5GKmoZyTDWzRhsW+BKI+Osqw07h+Zw/vma8mR2rc6mtGdm7DvVjpVd6bSvKMb&#10;MQXS1Egd8QfH8IePLAhMl/RBx+5JNsw6J/pa9EfiuXn89qMRRKXexeJzM44mlxq+FtZydc0IeqyI&#10;Ji/8PG26juCxsF35N1byVvNpPI64SKumTvikCn9cFM30bh+z/7b0hfmfB7qKYAY3aUrbTp3p3seO&#10;FSeCqVRLX+cV3Di6kdkjzWnfezghGRWGJyTUcWntcOyW+evJkQQhb8Uhh/nyUzsCCvWp1fnRPHic&#10;LPsBGULW7h+YgJnHN2i0CvZNc2LY0Uz9b1Sx0uZDNvk81cuqOpGp7T59TrCELU4Lu8aapbOx7NKB&#10;OSceybZcV/aE9TMXE54vvVNFQVYGFTWSggj7IXQ6OS0XpZFb/V1hJFivAc+mCCZKwq3l0SoL+nhe&#10;FP8s4tJSd1zdRjJ5khOdurkSna8mePtAhi8/R9EFd1wm76ZMpWS1w0eYObszZcoUxo0YjIsgA/Wo&#10;U1dyfedcbAeMZMIIZ95720ak6gnWe9bb9FPmah8wzMKZyGypDAY0JFg7RjN+Z6CsrA8PzKTlJB8R&#10;Noog79YSOnfwNBCs/2aDf5Gs5E9vrcdqjAjoM4/Qo0VHxk6cLMo2ATcnVw5ElAmC1Z9ua5NkRZeU&#10;e/toE3bfTBDZV7Nv+iAmXZXO6tJwc5EZnab6EHnQk//4yJTxon5Tpkxm2MjxgkwVEnt+CYMHDmbS&#10;5Il06tyLh08LDVMEV+sNmCadhd0/ZsqZrGcEq/DJWT757Sc4j5fymsIY92FsvyE5HANEoPxAOHBn&#10;8z4M8NxMQrHiuwnW1EHMu5lueLAxwYry3sLAgcOYMHY4rb7oI7edz8YR2K6N1BtCgZqiJPp3b8mI&#10;8ZPksngMcmT24UjDrxLqKL46BRO7ORye74L5ghMMHjGTwvvzcRqygjyF6nsIVk/67c6Q27j27jTs&#10;hogA/xe85uZV8TKCZT3rPNLZ2XXqKnx3zTfIej/ef8da3KMnWG9bfoN8+Lwk630dicisItp7IwOt&#10;zbAZuYzIfJVMsHp2G89TwZjrVFWsH+HE4uBCzs7uz6zLIqiSIGRqTrP/ZPH5YNZZf8W441l6Of4B&#10;gjV8vb8sPyXxd+hjNZrkmnJWj3JiyZ0CTswfxHLvGMP9IivhWHMirzFpoA3mgoRdEQS8McHSURBy&#10;lGFOjniMn4h9s/9hxr5HKPxm0NHUi1TpRQZIUwTbfdyMD5rbczVH7zEbEqxtHr3ZfStRvFQaPBmO&#10;+cYEsoKO0aWPK1sP7GGIhSXLgwUhkp8UEMH8xkFdGXS0xJCmZvlgc/aHJnF0fBfWXBK6JIKGwN2T&#10;sVrxUL5DDz3BeqPnCgrkBlKxy70tqy89JvXqCoa4DmLCpIl069Ceq6FZLyVYIZucaWPiIOvKlHEj&#10;sXNZypPaxgSrrjaXAwtHYtrbinl7b1PeYFBBm3uHmUP7MXzsBNz7fs2GTcLOinIsGmbLpZhc0awV&#10;HJ1mi82eHHy/GYPpkod6O6IWxOMXMkVQV1PAyRUTcHTzYOIQS/73t45yn2xyaI6HCLqkpq0pOIVJ&#10;87aMHm+wu86u7Al/btvrpwgez5Zqp8Z7fBMW7Q8WTVFPsKoJ3+OGpdtMTh5eg4PjCGLyqg1TBL+R&#10;20STdp0O71lwvaTIQLAy0VbFMb7Jn0Sf3mWOSQcWCH/wXBf0BMt27iWZDOU9OUJ/jzUywQo7vwGX&#10;ge5MGDOUZp+aGW4v5eLUnrgtOE95rQ51ZT4753rgOmoCI5z78LbNOj3BEuXdmqKXa5SBDOzjQHiW&#10;CC51VRyf7SgTLL8dY7FaGmSQVw03prZh3FZ/ql9KsCTduyrrXl9J96IaE4fjU52Y7xcr8i9j/xRr&#10;LHcXP9ODHSN7su56zHcTLHUkw976D0xcxssyPHbUMOYcuC8TrAFusykXEa18fxtbTjf4MqJOvEbb&#10;j+y4LoitDJ2C04sGYLE59dm7j43rwoJToYJgTcfJY5PQbekXPcH6yF74Yjm7Gqb164PvE/1aHk3q&#10;WVr839d4p5bx6MQK+lma4zplKyk1zwmWVpHOIst2ws5FsmdSP9xO5pB4bQvvfdmdcQZ/PNzNlUvB&#10;2XKe/zSo01BZWkp5WQkZsWexb9se7whBgHUaMhOieBR8h9UTbBmw7IrhAQFlBEOEvPonPl8HJX2t&#10;3T+9H87bwuSY6lsQfiX+wgJMTYdwM6lUhBEKDs1yZuDBDP3vwtcvsfiYbTeS9LLwLYJVR0VhBpHh&#10;j/A5sJLu3V3xyTXoixG/aBgJ1mvAiwQrbLWlTLDUMfv44i1TbhVoUOYex8FkgCBYWkpS/XByHsTM&#10;jm+z1jdbmFANByf1YeHJh/oAQ6uiRjikelTlxuBsPZBYEVxXPblM28+EQxZPNSJYqiDcLV+NYAUf&#10;mPWMYNXeXvqcYH35G2YdjUKl1XDv4Hj6zz9HVX4g/R1HkVgiBSZ1qBUK8XuNIFgu9FifYnC+jQnW&#10;/hluBoKl5dZic5lgZV5dzu+bTSKuUj9nXFOrQKOMYlSTD9h3rxCdModxDqYEyQTrCBYOk0mvUKMq&#10;CmZg02asf1D1bIpgUXYgJu+0YH9kuUyEtJpaeV3bM+hqqKhQCseSySrbz1h4IpSwxZ2wnXmSSrWS&#10;kDMzsBq7XU+wprmx4LbB0DUiWLXMdenDqcdZqAqfMLyPaHPRdvcOzKD96GOUqXUoy3JISk5hjJMT&#10;l9Iq5Hrp1AoUDYJjGaooRvf8is4tnDiWnM8Cd1dG23/IhD3haOrUDQhWGRNdnLiXXS5eVdKIYKnu&#10;Tf+HIVjlyUFY2I4mTSOtt9DIBMtmzkVqRNWq8+Lobz2AKKWOqjhvOnyhl/VGBEuSdQtBsDLKhXMU&#10;clSbx077dxi1+Q41gmB1bN2fu4J8aSqzmOpoz5HUcq6vH86gNVepFQKjyAvE8s332B+cxHrrJkwQ&#10;AYcsx8IRXt/oQc8lj+QvYuJ/A/QEy37mUUpVWlIfHKFn/3lUibJHnlzIl/28GObYj0finfWQgjxF&#10;tSiDTkvIielYTjqAVhCsdSP7sTRcEBtNHhv6tcV1VzJadSl77P/IdEGw1DGb6dVlCI/ya8X9lRQU&#10;laKUpgg6TOPQ0iF0tJ3HkyLldxIsn7UjZIL16PxyHEdOY9G8+ey7EiLqbSiYBF05Jzwt6DrLn0pp&#10;XVvFU8bYW+Afn9uIYN3cM+WlBOuPLUYTXijavTqZqWYtOBB4nbEf/y8b/PLQib6Y4dAFn+8gWNGn&#10;PBkw+6B+kwShTzUiEKzTFbNHBLaOu9Ll9Ui66lKqajXUpJ3H5utO3Hhav8mBhgcLutJ78gkqhY0M&#10;XWvPlo0vEqxKjk23EwQrl6BDs2jlfoByYRvKks9j9dkv4wtWQaQPnfuMIVG0fVnQbt78nZMwYhLB&#10;asGY45I/EHFc6T0G2A8jNl/6Jmqwuw1UvzHB0uAzoekLBEv08ehWuI2bzSyvZdx4nCmvs2lIsLTp&#10;N+j4AsHSif+yjw7AtGdfvjKbR0qjiPEFghV31ECwlCLot+ByQgG1OeG4dncU8q8l/so6mvaYRniR&#10;tLZSS27MQawHLpL9zpPL6/nMcb2eYFnYsS3NYL/VsYw0M+V6bBGammzWC+ItEazg4/NoP2wXxUKQ&#10;tTXCrlt9wrJz0dRGLMfccirJwldkhV+gp9WoRroXfHya0L2Dev024OJS4Z+Ohcl+4srSgTQZ5yNk&#10;ROhBZRLTbLtwMjizMcEqCKN/W3MOZgnfpclgacffM+9UnNye0rq/Wo2mMcES9/dr25hgafMeYPtV&#10;R7aFl4lnlOSnJnN54xiajzojbIp4d1Uq82xaszswWSZYzqM3Uyrbej3B+thxl2HtsYqVQ83ZFPBU&#10;tLuWHN81vPvRUMJLayitVqGuEmTKoT2Dj2TiYyBYUp9mnJ5As7aiX53GyXFEftBhvmznwaNS/Tpi&#10;bW2NvC6sriqH1IwC1JJj/YdGHRpFlehfKR7RoSi4w6DOgmCF54uYJ0NuS+lLaNDxmbRx3WB4REHY&#10;8h5Yj99FSYNdXmpybuJgMYDw4uebsdRW5JKeI+y8yCPyyka69xzIxScl8jpDjVZNwPZxtPI4JccR&#10;ipwrQpc7cOVJlbhfyFNVLJPbfMJM73JZb3SaKnlTKMk2KjLuYft1G1aGiDhPxGFpsU9EHf7R++rX&#10;CyPBeg2QCNbyIQPYkKwnWBHrbDCfflmeFjC5w8f0tHbCcfBoHB0HEyMIlramgBVDOvPbllNJNChH&#10;TvhZHHp0pq+TC9bmfZl1sf7zsfA5lbksGWpGV/H8YDcHvv7YRaTqSDoxlT/bGQyvKphRNtJ0wwYE&#10;Sx2Ke/9RpAiC9WD3eCbvuSkHNaGHvGg99bqeYN1bQffOMwwE6z9o1d0KM/MetOtkxcXHuSL4q+bU&#10;8uG06miKk5M9Pc0nEVRVw8VFAzHZXL9DkZpd48zYK4I8iWAdnD2UqTf0BOvuMiu6zrwhgqZM9ozq&#10;RoduZvR3ssZ+8DSe5BdzakIHOpnY4CTqZiWC1GCJYMWcxNmiF306daNbx7b0nHiYQhEkJR6dyCfO&#10;eygThiXq8CS6tu2EvbMTlqJ9LzxqMPpW/YBxpj2wtTWnbdu+eMcIw5Z0DPMWX9Kjp3DYA4fjPH2X&#10;TLAOzBzGkrv1ba3hytQOLDgWKpyXjlOLXOhi7sBgFwe6te0nfq+jJjuE0SataNOtjzCatuwKkZz/&#10;Ylq17IiNIFqmPc3ZEdxgbogMHWdm9eAD8wWi7LX4bhjF//yuI1cyJeem5vDEXmy+GisMqZJvxvel&#10;Tc8+eO25wb4xvRkgBz0Sp5iNk/uGfwiCpS5JYrJ1R9pZ2LP7eizhK3phP++KTLA0Vfkscxey7qCX&#10;9dafSNONhKyfnMZ7NjsMsh6Ch3U/IpIeMs20C9a2lrT8oh2HQ0SAJ00RfOcrupmZYdbta2wmbqVE&#10;BD2libcY0qc9HXr1pUuHzgzacIcKVT6b7Jsz+UyuXo5FnydeW8+Hn7Sh34RFJBXWR5caQua0oG0P&#10;a0xEvp3adWLFhQjRd6L3ioJw+vgPmIsgrkw/H1WGFOSdXjYcCztHTLt3ZZ40VUunxFsEPR+16c2E&#10;xXu5tnU4X7Qwwan/YMbafcXsA+FCZUrZ79mXdp17Yt6rJ0uOP0ARthS7/kvIqiwVwWE/hiw+heLh&#10;HFzGbBYES83Ocebsu50kXlrLtfUeWG1JJPnWbtp3MWfkSCHrQpd6jDyonwYlo47K5OsM6tiETkLW&#10;urRqwbgN3pQLsnZicg/WX46W2+LOvmnYrQ4xPCNBT7D+8JkIMkx70qNdU0xGfENGVRk+0zrQvpuV&#10;sBGDcXSw5rrQx7JMHwa5zxcEq5blI+25LAhWdX4MM/qb0Mlc2ESbvsJOnhb9rubRzlG881F7hi4+&#10;TInfEsx6mWFr1oGeLstE8Fw/eFJH8Z0VdGzRVrynHy5D7dm75bJIV7N0pCNXYvUE6+QsR+z3F6DI&#10;esDQzk1lXTV3dqd/1+ZciPn7E6za/GjGWnSml5Mbg0UdvnpzgOj3ArY6f834U3pZ1GkUnF/jQeuO&#10;fURdHehlPoH7DcyKtiAEp1aWnJJHsjVc92zJkoOhoikeM9rantD0Km6vsaFrb3t5XZpFH0vW+KWS&#10;FrIf54nb9QQrw4+uf7HBr7SEfcO7M+SQ/ktunTKBAc3eZ/DBcNHiDSF8mwgwHeZ7GwjWCQaNFSRJ&#10;+JRDc5zoauHE4AEOdPm6nxDFStYOac/v3v+Cli1bYTX3POW54Qw164zTkMG4OfTlYxdpimAKnsJ+&#10;78qo72MtVzeOoHX7bvQVRMuuVwfsD1egLIhmtn1nWnU2oUfHdpiO2Ul6lQiOa1OY2rcFHbv3wMJm&#10;EJ2cpspB7all7nrd69GN+ZLuGXKXEHp2EVazzoo31VGdfpthHb+gQ/fedGvTisGLTlMo7EVFzlXc&#10;hnnJBKuuNoeNAzrxaUc7Vp1/QEnYHmy6dMDaqT/WwoZt8X9Cec41Bg2bayBY4Qzo4Mi54gZv1SmI&#10;2D+Wr5u2pnev7liN2kFiWhBjewq70rU33du1xmnmYXJrtFTfn82AcVufEayEI+P5rN9eymQjBU/9&#10;dtCjbTtMzM1o38mSzffyUaTfw83CFCtbK9p06seltCquC1tgskb4FfFMXU00o5q/hdX8E3Jb6JT5&#10;nJptT5v2vYR82dHXYhB301QorozF0n0teT/LNpF/T9SRd/8gXdt3EQTdnPaCtHis8RHESUPMfg+6&#10;du6OtWUv0T592HkzUX5Ck3GNTn/6hH2PyoSMyUkCGgK9OuK2WNgxw8YlEpIuz8Bl2n6hxxkMafU7&#10;/vD+Z0IPWoqrAwsDFMI2BTGyWzPaCrnr1Lodo7dLa4LrqL2ziM4tv+LN//oP3vqkFQNXeqMsj2SC&#10;TVdM+lrTs0MbLCbtFvGQoIXFd7B8+2OORzfetdCIXw6MBOsnhjT6kJacRrXGYB2/B5qaEhJiY0nL&#10;K0X3wgiSTlVJ8pMnFP1UW64bpgiuu5pGSkICBZXPojEByeEkExefTFnNX/9+KegsykrmSXyqPGVE&#10;gk6rIic1WV7b8iI0FVkkp+Xo55S/BDWlucQ9iSe3TKkPkBugtqqIxMQUyhoM3deU5pCYUSQHF68C&#10;6dN/VnICWdLaoIbQ1ZCRKNqo4vkiVHVFDvFx+rL8LZC2g00U+RT9qvYE/vFQVxUSF5sgApJv17Ne&#10;1gtfQdY1ylKSE5MFidLno58iOI7HGVnEJWShaCjGki7Gx5FVWNnAQb4IDaWZ8SRnFRvW7zWATkV+&#10;SgJp+ZXP5E1bGs6Qrz5j3W391NqG0KlqSE+MJ72ggme+VyNkJz6WrOIacb9OBGbJZIjfG6JOUyt0&#10;QpCkvKpvyfWr4vIKd8bsukllTTXZ97bx8Vu2PNAPgT+DTpRFLl+Dkdfvx/MpgmkleSJAzBfUxvCL&#10;CLLz0pPJ+9YW9y+BeG9WQiwJqTn6IwlkqClIfSr6pkLum/L8dBJE/qqXNEBVsbAL2d/eqvilUFeQ&#10;lpRChfInspt/JaSNi5LjE4U9bSigL0LY3bwU4p4mUSqvrfgR0D5lcsfP2HMzA0VNJZc2jsN2eaDh&#10;xx+AOo0xDg7cTC01JPww6iS5FrKUU/Z95axDVVnAkycpfK9qCz0rSE8iNf9F+VeTlxpPSk7jvlfV&#10;lJGUlEF1A8P+Ut0zoDzeHzPzsYQbNiOqq1MJOx9PWsHzL9DfgqqClPh4Sqqk+olAWPiXeGGj0vPL&#10;v20nvgdVRZlCrgsa+CDh/1LiSc1ruJnMD0Oabin5m6Kq5wMG2ppCEoWP/jGyUpGfJuRLbz/rlJms&#10;c+jAyisJP6pOv2ZoqvLkdswpb+C3BUGvKMgkVvinourv08+/ETolmUJGs0p+2P5qlRUkP40lJasI&#10;OZSsU/PkzHLaDTvYYI2kEb80GAmWEXpoMlna9c/suFv6rUDRCCN+LVA/3YWj9WySfpataetI991G&#10;c6sVZP7CvizmPPZmlH0vvm7Ziu4Wbuy+m/O3neElo46cwO184bCV79x4y4hfBupqCTsxH4uu7WjR&#10;qi2OY5YQmVNp+PH7UXtvDgPGbqTgJYMf/wio01biu3k2O4JerT3+WaCryuV+WLo8jdqIXzh0atIT&#10;4slXvOpwsRF/DxgJlhFGGGGEEUYYYYQRRhhhxGuCkWAZYYQRRhhhhBFGGGGEEUa8JhgJlhFGGGGE&#10;EUYYYYQRRhhhxGuCkWD9vaGrJvjkNq49aXBOzfcgPcKPsw/1Z2C8DJq8YPbsvk7xK03NrUNTW01l&#10;dS1//bRrLVl3DnHiVqrh778NdTotWq3OuA7sHxjSZifP+1jaLreSKoW0La6c0BjaQq4dOUBK8QsL&#10;t+U8tM/kVpt7kzOXguRDsv+e0Glr5UNkf6pSSNspVytFW4j664SuSGcQyeklUezZeEo+D+hVoaxI&#10;5sKlAGrVP81am2f9/NKO/Q7U6dBotC+XBQnaAnyOHSWz9J9nZbdWraRK2s7e8PevGdriWDavOk12&#10;o70DhCxrNM9k+ZVRp0VRWYFC9e3DhKUNMcL2Tmezb+a3NrkwwohfLoQ/VKt/vC78JBB6qa79zk3G&#10;GqNOqKOGmupqFLXqH2fz/4FhJFh/b2jz5bN4xtefxfMDuLVvCg6Ntk5uDFXIelq3Gk/cK+1GrCX5&#10;ylomr71OxV8dY2m4t6AHlnOvG/7+W6Aj5dJKPLfd05+TY8Q/JKpzn7J45W7DtsNanhydwdID93jp&#10;xonqKMb07Irf08Y7fOnKU1g3Yxl3DIKrejgLh2FrKXzxDLKfGcXpASzbcKLBLmGvF2n+W9l46r5w&#10;YFp8923g9NMCOV0df4jWf7Yj6IWdAr8P5ZnSWT/6s3t+ClQVPGDtpuPU/AgCp80LZsLABUR+1yYl&#10;qghGmZpzL+VVdz789SP10RkW7PT7yWTq54T6yXE++C8bgqTjveqhyWTneHcCExUvIUrfA20eh6e6&#10;czio8CXP1aF4sgN7m6kklL+6/BnxTwRtITd2bWL9uvVs3LqLC4Hhhl1t6yiKDWTumnNIZ0v/1FBX&#10;5JFRUG2I/9TsWDyLh5mlFCQFsuXgz6H3dRRE+zFn9XmKGtVXw8OVNmw8//wA/e+ETsHtvXMxdZ3C&#10;pqM3qPw7++HvhpqijDQqGx0M+dPBSLBeA6TzlNIeXWWp1yxW7jpHXmUt0plGCQ8usXyeFyu+OU5y&#10;UY28le3Te5dYs2gOXku2cC+tQih5A4JVp6Ew6R7bVy1k3tIt3E+UtuSsQ1mcxvGty5g5fyNrFwzH&#10;blXjs2k0NYXcOryGOfNXcWXvFFq1lAiWMBLBp/C5do11C+dzMbyApGAf1i32Ys6iDdxMKJafLYsL&#10;5FRgIuq6Kh6eOkDg7QDWLJjJmv3XKajRiLppSH/sz9pFc1myfi+PM0pFcKcTQXI0e5bOYqFI2z+2&#10;LRYvECxdTR6X9qxi7vwVnA9JI/rONfyS9Q60TlPA7Ss+5JZXk3L3JMvmz2P1Hj9SMp6wbmhb/tJj&#10;DDvO3RFlqqMiO4bDm5Yxb9EavEOT0YjAMjPqLtcj4jm9bSnz1p8gPicD74PrmTp7NQ9TpcOHdaRH&#10;XGP1wrks33qC9HJpRFxBZkoqNbX/CGHKrxm13N43j+Zte7Nhz35Ck4opjrjE1ZB0NOoqIq8fZOmi&#10;JazftIn95/wprwjHo2tbtuzaz7yZM9h7JQSFRkf89a10/KQ1Hhv3czMmg1oDwcpNus9Z71D5TJE6&#10;rZrIOwFElzzfgrc6P55Dm5YwZ8Ea7godkEYKi9Mi2LdhKV4LV+P/OEPWOVVFNtePbGXenPkcvBYu&#10;ntQSdNOPvIpaIdy1xN2+QmCK0I/qLC4eu4H/tYMs2niemrIU/G6HyyN4CaF3CI2+x/5V81i89TTZ&#10;1UIONQpSH5xh9ZJFrF63gZ0HT5FaZBgN0VUTceW4TB6kM7ZyQs5zKzJdLmNB8iN8wzIpTb7Pncdp&#10;1MRdw920E46zV3HmWhilcYdo9W4fth7bz+zpMzlx8ynKBkP3UnlK08LZu34J8xav52ZcXiOCVSXa&#10;5eQ2oa8LlnPhXpx80HJV3lNO7VjNnFlz2XH+AVUiv7rqTM4fuYGfz34WbpIO+dVDsgk5MbdZu3gu&#10;SzcfJjknkTPrxtChiw1bd+wjJq+aWL8LXL9/lw1L13G3SEt5VjSHNki6vRqfRymoVQoeHPHivf9q&#10;xrStxwjPLUOjKOL2uT3MmzWbnWfvUlMVxoie3di1R58m9Y3qV7brWV1tCbevBvAoMoANi7xYsusG&#10;edVClurUZEQFskHY6JnzVuIbkSkf+Foq2un6w0TZz6Q/usbSucLP7Dwr+xnpmILgK/vxmjGdpVuP&#10;k1AoZKdOyOfNK/g+imT/+oXMWn6YRKEDUispSzO4vH8DM4SMfHPCj0Jh45VFaZy/Hqof1NKWc+/o&#10;XmILNCJmEgHoobXMm7+Mo/cyG2zdLXxS0VPO7FqD12wv1h67R7G0zXdpFFeEzl4/vYNZM+cJe52G&#10;VpRfW1tByMVdzJ69kOO7FvDubxoQLG0Nj29sp9d7v2fEvO1cf1KJTlXN0ztnWOI1g3krdxOWWS7q&#10;WYj/qdOE5SiFb60g9PIxojILCbtwkNAMUTedivTwa6xfPJ/5q/cRly90XlfMwn5dOf8oT267rNQ0&#10;yhoeSG/EPyB01CpqqH2FY3FQPMTu/37P6FWHObhzHW6mbTAbv51y8WxF6iO+OXoXaSf/Om0t5cVF&#10;FJdVynZRq1GhVGtQVJaKtCr5AODa6nKKisuoNdhc6fiZitJiCouKqTF8YdUJf1SrUqOqLqO4pAyV&#10;uFc6dDponTNfue0nv0rER0J3vYY4cD2xUOh9OGeuP5Ltv7pW6LqQ4UqRZ2nl84EInbqG0uJiysor&#10;qKyqRvPC51qVopLiohLhR6VZIsLPiPhJqRQ6JPKUbLZSoZTrVJ4Swpaj96mSmk1+TxGlFeVc8/gA&#10;z516XiB9oaosK9bXU7RRwzdpylOZ28+WhY/KUKikw5sNbVJURFlV/Qwp0TdKBcqqcopLRVu+YLc1&#10;ympRVnF/pVQ+Q6IB0swmhdLwFV+qQ7VC2Eb5JzS1or+FXkvHm5SXFMnlUxqMlXRwc4WoS1FJhXwk&#10;SG1FKCOafsi+O3miX6TOFWmGclYqXv14g1eFkWC9BiiLkxk1cDC+kU+IjIylpEYY++D9uIxcREjM&#10;E/x2z6Wly1byqoq4e1MEXRGPub17Bn9oMasRwVI8PUufNjYcuxtBVNAR3Bzdickp5dik7oxZdpCw&#10;4JtMtm2F2fJgw5sFhGMJ2DaJ9sO+4V7QLbaM68NHMsHS8HDmVzQx9eDqnSCSM/IJvnOHkIhI7hxa&#10;yAdtpomHtcTucKPFkANUqKVzsH6D3VSRT/ADFg3oycqrUVRl+TDMbQI3w2K5e3ozvQYsJaMij6VD&#10;bBl14A4P/E8ztON79G1EsES+myywnbiTyJgIwp+kc3/nBN622EGBMACl/rPpae1F4pOzmHxqzqmQ&#10;GMKDIsgsyOaYZ0++sF1CQHgCKk0ZC0cNYM/VB6I9LjPY0pWT6QqurRvBR73GczrwLttHdefzHm4c&#10;uHyL23sHYzdyPcVVcXham3DEN4LoiFDyytVC+RJYOMmTp1mNzxwy4ueGmuiru+jYw4nLdx+QVlDO&#10;o6XdsJlzgbRri2jdZxq3I8LYM+hj+i04K5xGBEOafcCY1ccJfuAnZMCBC9kV5IaexrRpVxZ43yc+&#10;u+QZwcrL9MGxUx8CEyuEMRV62d+NRwX1Xzs0XJlryvTN54mLCSMhQxCs6nA8bSzY6x1M1MMbuA8c&#10;RXhJDZdXDmfwkgM8ehTMpWt3xbO1THNz5HZqidC5EnZ59MHtRAWaTF86v/UBbgsP8uBxMnlPTuA8&#10;YoXstA7NsqP7sCX4PrjL6mEmdF/8gLLw4zRr645P+GNOzbKguesmsioMhl0417sLe9N70mnK1RnM&#10;bfd7Ogl5rhKO4PSiIcy/GEnMsfGMXHUBZXYUs/ubMXLHWcJj0qkUBKvJbz9k1s5LPHpwCkdzW8JS&#10;y/T5CujURcwaaM2mcwGE3g/EJyi5AcGqYN04ZzadDiTmkT9jnQZyKFVNdmI4t++H8DjkOsN792Zl&#10;iHDyGddo98d3GbLkkFzfekhnas0f2Z9jgaFER0WRW5TNg3NL6G3hju/N+2SX5PFN/9Y0tfTkyp1w&#10;0oWjXjByAPuuBQndvoSbhSunUpUk3tjIR//Xjk3Xg8U91YTsHUd/z/U8Cg/j6o1A4fiDcW3+MZM2&#10;niZIkNz+5s7cKH2lz/W/GOhKYhnevTWWU7dzK0iQUruPGb7Wl5KI3Zh3tRd26yHBN0/Tz7If/rkV&#10;xFxfh7XnUWpKUvEQfub6Y72fKRZ+JvTAJJwnrSFYtM+ZtZP4ymwRyYLA7R7WhRZO8/G584ATY1sx&#10;YME5ETzVsH9SXyavPUr4o4esneiM2eIAciO96WQ7kwIpYNHEMeYv/8O2B1XE7x1CF7cNQr4iCY4S&#10;ZO9Z0CONeN/l2r1QIsNvM7XdH1h2MQl15HpaftyZ9ad8ue+7BwuHMRQLEhh9dQ0mA+ZzNziI/fMH&#10;8pv/bECwdLVkxpzH4aM3mLvHT/g7BbHXN9BngBc3Q8IIPLqQT/9ihn+6IGnbB9PDcR6Xd82kjfVi&#10;EopTWdTpbRZcyaMydAc92ttyJCCY4FvneRiVI2XOmWlWLL4cjqamiDXTphPwyme+GfGrg7aCW1vG&#10;YdqtC336TcE/WRqo+h7IBOst9kXopxsri2IZb96Vqb5lFIaexWbcPorV5fisETo2chpTJwrZy9MQ&#10;47ubCTM8GT7IDWthZ70OnmLW6CG4mHVj8mZfKgWRCljvzjCPCUwaYcewmTsorNaSE3OZGZPHMsx1&#10;CP3trBm4JoCMhDt49P6Y333ancFeO6kW+lBPsLKjLzBzzVm0agWn1s1j9qxhuLkNwtS0P0eiq9GV&#10;xbKwnwUjJ07Bxbw7NiPnEZ35fKaHNjcAz0ED8Jw2DpueXRm+/JRgXOEsnLWCnHINuvJ0VkyYg191&#10;HfnBJ7EYd4ASTSW3tk2hT19nBg4cglPHPxgIlpZb+2bjPmYysyYOZdKqE1Q3mJmQeH4BX3/4Ie2d&#10;BrP9SgRZ93fham3DMHc3LMzsOHovTdQjjqUj+uE2eASec7aQbDiHToI27x6zh7gwefpUhjj342RQ&#10;RiOSVVuUwjzP+USJrtLmPWKMrS27Q6oEP6ri9CwHjt4OYe/4gQwfOxEPFytcZx0lX1VL2I7huA2f&#10;wIyJHhy9n8L5DRP48g//SzfrwawLLCEn8gqjho5g+sypuA6dwYPXfP6IkWC9BmiqC1g3wRmbMYvx&#10;fhgvBE/LvY0D6OnswZo1a1jlNZqmTUcQUqMkPeo2h3ZuYc30gfzf/zkJaaknWFlE7hnNb5v3Z+nq&#10;NeK5lTjZOvAwxp9RbZtyNrxMNhYvThGsU1WyYaQzS0KK5L+fTxHUE6yhq6/LI5PSKExW7H2O7NrK&#10;WqGob/7JQdz9IsH6bzb46w9Mvb1pOJ6H7pJ12p0OvQewfNVqVi3wpFO7IXinRONoP4wkeTDwZVME&#10;dZTeWoZ5bwfWHL5OckE1mhx/TN74jOOP09nevyUeB+PQVEYyvU9bhszcxL2odBRaLWEbnGjjcYoa&#10;UQhN5TUs23bGa/FK1qxahGuvzsy6USEI1kh6rogUbxGG4fQEmtutJ0+URVN2nP5O08ktL+GbMWa4&#10;jF/KjbCEn+1zsBGvhrLkB1g4TiBP7hbR5waClXhuGk2tlhKZnMCJEU2YtPshatXzKYJ16mo2ebiy&#10;LqYYbcFjBnay5ZgcFQq5fzZFUMPx6RbMPRFM/r0FDJq4tcF0BR1Rx6ZgYT9CEKqH5JQpqX2whCaf&#10;dGPW8tWsXrmMfiJgP5ZdwNwBJlx8nG14TsL3EKy3u3E+W1+OxgRrMPP8U0Sqjpi9Y/iw/0GKgvbx&#10;YafJBCUm4bPIkZ4zvGVZr4c6YS99u7nx8M4e2jUdgu3gUTwpTWOqix13kkqeESxpRG+v5yCW3k/X&#10;P9doimAtC4dY8SAmV/5NgqbyIv3sx5FR+nzxyzOCVe6PfatWTJ2/gjWrlzLEoifjvBVUF6fhf/YQ&#10;m9cvxr7Nl3hcVOgJ1p+6cCmnsU7VaVUcmj8YK/fZnL0dQ7lCTWnaaVyGLhTtL+7VFsoEa+iBNNEa&#10;or/KfbBo24W5S1bJuu3SszNz/JRoki/R7A+m+MvzR2vZ7Naab64/ld8ho8EUwTplCcsHD2BLWsP5&#10;Zr986AmWNXsz9F9TlFc9MHdbwcV5pnQef1oEWaI9NQq+GefIdN/sZwRLVVPAhgn9sBZ+5orkZ1Q1&#10;bHRrz3ZffftoMvzo/G57TiQXCILVFdd9mXJb196ahMOITRRX38etfRf84qtFqnSG22beaT+DkLCX&#10;EawayoO2YNatL4t3XyQ+t+Ghv3UoS9K5eeEQWzeuYXj7/8Nzd6hMsHp1n8DTKh2qqjxGuQ6moLSG&#10;y0sHM+V4qPzkS6cIqmMY2/R9DoVUyr7n3HxXpp2VvhpLvyUx5bP/ZLl3ppD5ElY7fMzv3+3FuRzJ&#10;4GcaCFYO91fZ0mLUyUa6JMFvcX+mHLtv+MuIf1zUUfZwD3/693/lX/7lX+SrhfMm8r/vg+ULBEsw&#10;Dg5N7kuHhY/IDtjGByaLySmOY3RPa9Y/yhL6pv8SFXzci2YWC0hRanlyaCL/874FAek1aFN3YNHL&#10;ndhCLYqKcioqSsjLiWWwIAOxGeWkPtxFZxMP4gShqQg7xicfOHNXoSViiyvN3I8hkgVUzwhWStAu&#10;7MdtQyP83pbRFtisvYuiroYrs0zp4OlDzrVV/HfHFcKP6ojeZEfvaZcayL+OpxvMsJ1zXuSr5Yxn&#10;d9ZdjpGMAW6Oo0gtUaMrjsejTz9OVNSR6buJt3stIy3xDqYdbIU/06Atj2Na2/9hiiBYuryz2Haw&#10;5Gp4GhlJMYxy7McNEdfVQ1edy/z+zmxIFW1UGcuYts3x8s4W3h0yrs/AYsgKKqtCcGrZit0P0vQP&#10;1aOukjOj22DldYG0nBwiL06j/4RvqCwrJDMzU1w5VFQWsHaYNaOvlZHiu4PWTT7ActYlKvOEH/m0&#10;G36i/SsqqqkuKyY3/ggWTXtyMymZeW3+wNJzCc+nqaujGdPiY46HiXhCtNHOiXYsOH2PnJxUjs12&#10;pOXsBh8vXgOMBOu1oE44lGISIm8z2dmOLQ8zuL91CAPmHyQ5OVm+UtILyH0inSA/hCuR8Ty9up4/&#10;vUCwoveP482u8wgVgiE9k5qRg7I6Ao82X3EyVE98AndPxL7BFEGJYG0c5YjX7UL5b+WD1bRqQLCG&#10;r/dHii8rUoNxsh4kgsanPBUC+vHb4t3fQ7DubBmJ58E75JwfjbUIGGMTDPVIy6MoO1rOK0qO1dTc&#10;8ur6kjVYWooynnBp1RA6Wy8kWZDLB3Pa4jpiAl+3c+dh/dqZyjwiAw9g0aQ5ux6WGQiW3lFqqvxw&#10;NO3PnfCn+nZMSaO4prYRwSo8O/E5wao4hYtEsCqFg68uIT7Um7F9WrHRO+5bn5yN+PtBJlgO418g&#10;WOeJPDyellaT8Jo1i8XbL5NdqRakqjHB2jxmoCBYRQaCZcPRbxGsOlLu78Vq5EJ2unzGigvxjRa5&#10;S1N3s5MiODq1JwPnHKHowQrat3HFNzJJL9+pWVRpaljoasKpsAzDUxJqmT7QDt/kIlHkIrYN7/Wc&#10;YL3Ti8v5+nJ8F8F6InT7w34HyLm5g+Z9xzJ/9kwWbDhGYolK1rdn0JWxfEBnJvY3wXTFQ3bNHMbM&#10;b2bgOGAxWTWCqDUiWANZ8lKCpWKxcEaNCdZVnG09SBPvq8czglVxC5ce5ly5H/tMzwqr1ByfN5QR&#10;O64THx/CfLuOzwnWGz3xMbT7c9ShVpSTHHOfRYMtWXwxXCZY/Yc0JFhtGHEkSw7UVRU3cDAbwL2I&#10;57pdoqgzEKw++BkI1vYhbVnv3WANwAsEa8UQQbBSf11fJfQEy4KdKfror+zUQPqO2IDPYnPajzok&#10;r4etU9ewfqQjix/mPSNYUninqiqR/cwUZ1s2ByWweXB7Nl6LlfNRJfnQ+j0TLuUWNiJYqjueOI7Y&#10;KAhWEIM7dOR6rPQVv47EK2t5z2QJTx770MliCjLfq41m+Hv/LQiWxIC0lGYncHXLBJp2mERM/bo4&#10;bQlHJphhNfcKcYlP2e30p28RLHVVvvy1TSJYV5a7MW7/Q/lRVfRR3v0OgnXQQLAuLBjAhGN6QkZt&#10;DCPf/y82Bhahq3zEhN7NaN2sC3Ou5Qtdfk6wQtY60lzyY4Yi1uPKHDtmnX29QZMRv0QIghW0mzca&#10;EKyWP5ZgqQvZ4t4Lq23pzwhWnrqW5JsHGGzZHVPXOUSL2CL4+DzM51yT9bHk+lLebDeXdCkWUnjj&#10;0msAUXkqQg56Ymffj3Hjx9KmiwUx6WWCYO3Gfuw28Zywx2nX6fBuX26UaV6NYI11ZWmIFONpeSzu&#10;bz3iJArhaz7+49fMWbeBoV1aMPl4gvA7Uh4SBIkLnEa7js5s3LoM+05dOBsunv8BghUZcp42ljMM&#10;7abmumGKYG3gHD78oDVDxk5gwvhxDB42g1slz5W4IcFSJ92g/cdW+Ih8JVTkClvvNJ7Csoe4WzoS&#10;kfnCgJgmmVkd/kIbGw8mTJjAuDHDmbnxHDn+3zB+7FjGjpuLf5aKyANTecNyOwfWzmDJ2XW4mA7j&#10;9LoxfDXgAGXqUq4uHYSFzQDGjHGm9Zed8U9Skh9+glG2vehqN5Fb6UpRpYYES8n0vp9jN3C4/F6P&#10;YQNx32qwO68JRoL1GqAoz+bM0YNcv3GV6UNc2ROWRXbkaRzthnHg0nWueZ9lz8UICuIDsRACvffq&#10;DQ6u8uCN3/UT+pLPBpumTDiVQ236dZzbdWTBzjPcuO7DefFsYZWCC159cZm0kitnduPWswXmDddg&#10;1am4f3AWLYRSHDt9hOluPWj6tZ5gBc9qwggDwapMD6W/lRO7r/pydP0kPnjTQLB2Dqbl0IMywZrZ&#10;5H/YEGAgWFtHMVUQrOr8O7gLQ7Ht1BWu+1zgwIUglDWFbBxth9X8w5zYtw7nDh++QLDUhJ/cwMFz&#10;3pwVZMjEaRXptSIAy7+Iyftv0GvZTdnI1CbeZO2Ok/hc3IPj1+05GFFF+hlPmnYZzmG/MGq1VawZ&#10;48Dk9Yfltj1x6AJPlSqurR9Fr5UGgnVuEi3sNxgI1mlc+80gt+gxh7fs54rPOWaKwHCbbxI6XQHL&#10;PcfLI0lG/H1Rkx3FwL7WrL14lZi0QsKWdcfW6wIRB8fwUStbpnnNY8H8RZwOjEGpjGJsr27PCdZY&#10;N9YLgqWrSGKWRXeGbrzMo8QcVMGzcXTXEyyVcBxjLVrw/ucuhDTaTrOW24fXc+qSDycXWDNi4Wkq&#10;auKZ69iL2RuP4CvJ2AVfypRqAraOw8pjCRcunmbJmn3iWR17pzkxcPEuTuxeQd8Wf2HwST3B6vKu&#10;CVeeEayT9Bu5UiZYh2cPYX49wTowno/6HyRTOO6Pm5gyeY5UR0ECz96nVF788hz3d7nz7p++ZneS&#10;itgzS3j3D79j9E4RwIrbYo5PYNRqQbDqtFxY7o7t7F3cvBdN2dPDtPmL/TOCtcTdphHB0mkqWTLM&#10;Stals0d3sOrIPUGwvHEdPIdyZQ07pjgydtluoWfXOHX0AjEKDScXDmPA8sNcvXAQ105NGH1JT7Da&#10;v9mLqy8QLJ3Q1ctHdnPl6lWWj+nHGp8oKvLu0k/YnBPnLxCfm8c2l7aMPKonWFpNBatGOzBlw9Fn&#10;uh1fK9IL72P3l0+ZvlPIRkEF0SdnYTVoGhe9L7F23TYKCx7gYdb3OcEa6srWXyPB6tKUDq6zOHJi&#10;L4Pafc7iMzFUxx3DtmtvVu07w9n9S3AcNJWEMqUgWOuxmSoCsIoc4WcOyO01Y+hAdodm8vjkHCwH&#10;enLuymVWew6m76xzlGtK2OPejYH7DQTr7jScRm6iWK3kxBxbBk5dxZVLZ/F0c2TW+USUueEMNenF&#10;lJ2n2b50Is3ekAhWJdGXdrPvtDfnt0yhTY85xCsMfa4t5cQUC0wm7JVlw6PjG3jukQjWBkx6THxG&#10;sEYPGiITrPjAb+hh4cHR82dYNNaGP/23bWOCpc1htflfGL1kH7cTKkm4uYM+FsPYe+4yuxd50Mps&#10;AXFFeRwYbYLbaj+Sbm+lTXMbEUA9ZXHnd1jgnY9SBJtW7XqwUrTdyW+8OCGRzrpq1g3pzr47yWgV&#10;ZWyaOR2fwuej7kb8g0Fbzq2tE7Ho1QML12n4y2tZvwcywXqTHUFlVJYW8tj3EJZ9BuCTr3lGsHKV&#10;SorLa9DWlrJzggV9t2US1IBgld5Y9pxgKX0YIBGszEcMb/EFJ0KkKeipDLWz+RbB0qbfoON7eoIV&#10;tW2QIAl7KNVK66J+iGDpiNw6UBCsEyScXsC75tNZtnAhW07dpaTR+nIN9+a0p+fAmcyfv5TjgU+o&#10;kdalqcMZZOVCZE4NJXG+2Hxt0YhgJcT60qOLC775tShLklje5w/yFyxpZoVZp/4EZQtbK3ybUqGQ&#10;11fWoyHB0haG4tK8Latu5aHRaUjyX4jTiNVUVIYwXPiDx1nP10TL0Baxx7UFA9beRyG1gXhGXm/1&#10;QudpMnzo8Pvm9BjgwcPMbNYPbU23pu2ZEVguSN0lmv+xMxezNCizz2HTvBP+wpYU5AkfrSrh5Jg2&#10;WHh5o1TFMq7lhxwMKkFbp2a9hxXrbzyR7aROraBC8b0S86NhJFivAdLWzBmxDzl3XgR78dkopa2J&#10;dWpKc+IJEI7siu9dUvIrRJCvpijtMT6XRfCQkkVOhlAYEShVFGRTLC2Ar9NRXZRFUIAP5y77iuCz&#10;ALUQOE1NMeG3b3ApMIKc/AIKpIX2z1CHVlVNWngAV67dJi23gPycYnmDiNrSbIoqpIWT4i4htCUZ&#10;0fhcuExkUiY5mZKyCtJTWUROURXSBhul2RlUKCWzIWxFRTElVUq5TBX5ydzyvsClqzeJy9JvDFBb&#10;mU/ojfP43Y+ioDBXONKGHrMORUkmD/yucONuBPmivFKe0uLkCfbmnI/XT2fU1VaSFH6Lyz7+gvgU&#10;I685VFUSc9eHq/dj5cWjyqpCou5e59wFb0Jj01AIpVaIsuWVSyP/ou41JeSIQEz6SlGnq6awsBSt&#10;Vkl6zEO8r1wjPCkPpTAs2sxDDHCcTMo/0fbOv1RIspifEMLZM5dJKqyhtjyPguJcTkw2x3l9GHmF&#10;QobTL+NqP5zkwiqK8/JQqIVOSbJYXESFSjgSoTdV2U/wOX+RmIwSIUulFBSVyzJTJwLAPWNM6bH8&#10;cYN1IxJ0lOUkEHD1Cv7BTymtUcsypCzP5dGta5y94ENYQra8sYBGyGbiowB5kCMuq0R+Wlmezb2r&#10;F/APiSc/L5eialEmjYLczDxqDJ/JtMIZFhaXi7LWUVVaRJlCkjehZ1XFZBWUcWePJz1m+4o6FpKf&#10;eZPhndpwOaox6VeJYDArSwSNIg+tspLM9AyRj14vpS+zksOXlLq2LItbl89xMyIDlaqK3KwCamWn&#10;V0dZUYFwJs8drlQeRVk2D29cxCcghNxyabMABYVFpbI+q6qLiQnyk21YUFQKNSKf2qoCQv2vCB2P&#10;ISc3h+Ka5/WVHGFDSIuJcxLCuHxRPB+TTo206FinIjXyDmfOB5BdraFS2ImiKmkBtL48yspCIu9e&#10;0+v2k3Sh29IPGspSHuF9+QbpZSKwUdeQGnWPM2evEJVaKHS7luJ80TayPGgpLyqk4vmw7a8CMsHq&#10;ZsmG0Kf4efsQkijZKFEHUZ+ynGQCfS5yKeAROaKf5b5RVFBQUv1tPyPZNUGasuJCOH/mLHcfJz7T&#10;jUpBSArr21opdKNYbyPVyjLiQgJFe17isTQwIRKldqzMe4rvxYs8eppJUU6GPK1aKeQlJMCba7dC&#10;yRVEz0CvBIQ8Vxfx+LYPgcExFBXkUFIpbLyqgry8Ell/pC+s0oJ1rU4n5KyW7CcPuCh06WlGHrkZ&#10;Qk4bdZnQlcKn3LjsQ3SB8DlaFcUZMVw/f5aAoBhKpA1ARN0LsnP1X0OFXBXnZFJeo6QsN5OyGsl3&#10;ainNShDteYlbkWlUKkTEW36dgT3sCc6qFX41guFuY0mufP0L2Y34JUHoiyBFKolM/BCU4bi+8R/8&#10;8e33+csnX9HbeQI+4RlCzuvIubmTj8xWkJMXy3jbHnTq2YPm7Ww4n15LyKmFWC24oSdY/it4r+Mi&#10;MmSCdYMh5m5Ei6D+5OROtOrQg169+2HebyixEsEK2YfzpB16gpXhR9cPbfErq6M6fCfN3nyHlg5z&#10;KBWyPX9Ef/wEwUoNFvdP3ikTrG0Th7AqTIqbdETvHEz70WcoCd3HX974GpdhQ+ln1p7uznNJKqu3&#10;+Tqyzo2iZQsTBg91w7J7W0at9xbNo2L7+D582rQV3ftY0Ktdf05X1pHlv5X3TVdTUFvC2Tl2vPdh&#10;E1p1smTWkDbM2BUsslNweeVAWrZsh2mfHnR0mEJW9XNdkgjWooED2Jou2R81KVcW0fbTj/m6dXM+&#10;a2nG2Ue5gsCE42HvwuPsFwiWaEdF2jVcO31F+6696NGhLVN3+MkfBhqhrooTA9+jldN88qu0PNg3&#10;gvdbDidJOPk6RSorzD+nWYdemDq549ynJwFxkUzv+AXtO3fm8087sP1BobATCk6PbcYnnzdnxJEc&#10;0u4fxuTrZnTs1ZsOrTvIS1BeJ4wEy4ifDbXx2+g3yIucSnlu4c8IFdEH53I6NL9BkGDELwqCHEuj&#10;j9LXijXr17N0xhCmrjxJ2V+xfk6RE8lQm4HPvir9YiDIQ4z3Jvo6j2fFuvWsmDuWwWNWkfjMKRrx&#10;zwBdaRxjTZ04lGXs958OWpKPTmLUyhvyTnAFIlg95R8nk0wjjPgx0CnLSEtKobjq219VvgvSLoK5&#10;GekUvzA74btQVZRBRp60Q/MrvkAQhctLB9Jm5i2KyivJjz9Dv+4W3EsxDHTrslne/R0mHoiivLKc&#10;cO8VOI7bqP9JVU1GSiol9V+kvwUNxVmp5Je9MDNAp6E0L4OEpDQqFNLg5PejtrKQlOQM6vdw+iFI&#10;g5oZKYmk55U92yHwR0GnJCc9nYra54PodZoqslJTKa5+niZtyJSVJspleImmupiUxERyihsfBfM6&#10;YCRYRvxskEYma6UtPF/ViLw2SCOq0oi34U8jfoGQ+kgjb+OqUIhLKW1LK9IMv/4YSKPntbWqX+C6&#10;O/3IvqpWKepYI+qolA9xNIrlPxekL7Eqadtlo0H6CaHfTluaASK1stTmP7/fMcKInwhCniuTAhlj&#10;2YHPPvqI5p1t2e6biKpexuu0FD7cg1PXlnz44ad0dRhPYLw0a8mInxNGgmWEEUYYYYQRRhhhhBFG&#10;GPGaYCRYRhhhhBFGGGGEEUYYYYQRrwlGgmWEEUYY8atGHTU5cdx+nM3PvbrRCCOMMMIII4z4NowE&#10;63WgTjoDpoLs9FRSUtPJK9VvD1qnVcs7eb3Omd8Z4dfZ55f0WvP8PpRHn+eMfySvsinPPwukXbFU&#10;0i5phr+/C3XaanJz9TtBGvHzQjrQtEsrJ+5970Eov15Ia0pSI0N4WixtO60j/tB4/my3A3mX9h+A&#10;tNtb6K0HZHxrm6a/L2pyIgiNzUD3y1s891qhrq2iqFQ6h0UPqT+KisvkNYf6v6vl3fiKk4NYvieQ&#10;qldpjjotyUGX2HMz62fzDa8C2VZqXq8P/Ba0ldw98g2X4/6xdgiU2q72FfzM64ZGrWq0Bfc/BzQE&#10;ndtBZIp+x9i/HjoKQ86w7mQYyp+gCbNjAzgekGD4S4+/LiaUdnEtIiMtldT0TEqrX30DD+lGSUbq&#10;7dXLUUdZfhZlNT9GJ3UUhV9ixeGQb7Vd3uPLnL+tP+/v1wQjwXoN0NYUs32aG05TV7Jh7RImrLmC&#10;tKlt2rUNOMz1oeY1kpMHR+ZgNtdX3urz50D2qZEMXXgCpZFgGaDlyYEJzNj14NvbiL4ATXUkm9bv&#10;pajBDjZG6MhPfUKRdNSACAqLslLJrNC3T21RKlEpRZTkCqNfWsmDa5eJyK5ArSgjLPAKR46c5FFi&#10;gbwTmKK8gPSCMjIjfDl9wY/sF86vqKtKxftMoHwuliL3KcmZuTzyv8gZn/sUKxprT51aQeKjQI4d&#10;OUJAWNK3CLGqLIeI1DJSI25y8uJt8hUacp/c49jJiyQV6AdTVFVFBN24wNHj54lKl5x0HVXF2aQW&#10;VZIUfJUzV+5RZBADRU6cXJ5Qv4ucvfqAkvry6GpJD/PnxPEzhCYVyEnqinwiU0tICLnBtUf6Q4Ul&#10;qPJjmTugL6N3nyfiSTpRBwXBst5C8ENfjp2+IdpUn6e0M1PEbR8OHzpO8NNceaCkKNobuzY9WXA1&#10;iHj52AX5VgElmfFPyU1/wrljR7kbnSnv5iRtFZ+QlkvR01t434qQ26ciP4Erp4/LR0eU1+pEeZ6S&#10;lC2dLSKykbYTf5ok2l5USVHEQ5/TnDwvylT2/7P3H3BVJem6P37uvf/fvWdmzpmZnume6RzVVrvb&#10;nG1zTgQjmLOCGQFFwICYE2ZFRBFRVMw5ISqC5JxzzjnszQ58/7XW3iradpgZp09Pz376w6fda9eu&#10;VavC+z5PVa23dBGulGW5RKSXi/p8gNfZG2RUqFFXZHNhvSnDZ67DLyCeKq2WqqwwfLxOcis4WfSa&#10;Xw9ywy4wxMyBfLmJtOR7TqFN/xnEF0hRu7RkX9tAqyFbRP/Yz0f918pn/P0oGtXc27eAfmsDfzbf&#10;8OPQEHN4Nqvcn/6orfyHoMlnm2lHLC9U6y/8GqAh/tgirA7+uJ95s1BxxHkFQRn/qND4V0MDu6Z3&#10;5/SDVP3nvxda4g5Po5W5G5X/BKMVenE1ox2u6z/p8HdxwtoIbEwGsMhhC9udHTh44af3M+k8ylOb&#10;1+Kd+UPjTc2NA2u4FZ2n//xToJso/Nj4uxOFUZ6WzNp8Uf/pXwcGgfVaSOdDFRF41Z19B08QmFjQ&#10;5ITs76K+OImJQ425ml/3nAjUlqaze25vft9uEts9rsqHl+ZE3WfHupUss1nFsWtB8lkzdXlxHLt4&#10;nyuuG9js+RCtqgr/S0dZvcqODbtPkFD48sGIT06soPf8vXjuXsuyFRu5k1QuBlYjlal+HNq2Dhtr&#10;G3Z4PaBMoaHoiSc7d+xg+5aNuJ4LoEZTS8xNDzauXslym9VcDZEIlJak+ye4eMaDlVY2+CZWUVcQ&#10;xZGNK7Bd4yIG0lgmO0oCq5GsyLtsW7sSKxt7jl8Pkc/pqcmO4rDPU925JppibrsdJL5Ig6YyDa/d&#10;67Czd+LU48yX6k9bV8Btz13Y2a5k8+HL5NVqqC9K5NQeJ5ZbWbHhwAUyyupFXeTJZ6FcO+GCra09&#10;5/0jibh1DHtrW/ZejZXrrzT8Cu4X7uG5ZwNLl9qJZ8qSZ1aU1fncOrEbm2XLcNzqRmRuDdIZCOFX&#10;PDl/34/d61ey1OEgMYU6glydG4PHno3YrXLE/UqgfChfQVIgF+895NyB9Vit2MDNhDIKU55ib/QF&#10;LQfNw+XMI5SqGvwvHGbVypXsPnlLPq/oGTQNuVy7codqpZrwO6e5d/UsG1Yux2mfD0Wiff49ocFn&#10;xXBsT/gLPVGF84T2dHd8LEh7Nd6LBzJ882N81k3m637DmDJ/NeeiCok6uxqLpY5s32jLt/3GU1he&#10;R/T1bfTu2YNRZgtYYD6Av3ZZSaLuKHwZ6mRP2r47HP8yFaHrevBFl5HMXWbDzGHtmbXtqugLL9Jm&#10;RZ5lscUytm3fwLBv+7ErrFT/jYRG0i+s4b++Hsb0GfOYN+wrvu47malzF7Jy3jD6TV0vnx330H0V&#10;i2yd2Oy4gM4DZomfNeJ/fCXdBgxlwvTFTB/Snm+mnRKOQ03Imq406zKKeaI8M4a2Z86uGyK5lice&#10;DvQZu5BdLqIcvYZzKKqa7Fs7ea9dH8zM57DJO0RfJih/4EL/b5rT2WQia3dfIsDNkt9+2IkJMy1Z&#10;Nq49A6Zvp1DRSPLltcxbZM+ubfb07WNCaq4Qqydsaf3Bp/SbtoBD10JfjE1VDHO/eZ8eI6Zgv9aW&#10;Pt0H4RVTREXSAwb3647RiKmsO3KV2tz7zBw+CPtte7CbJep12yWqHtgwfNI6iuo01KQ9ZuTAqfiV&#10;luKycDzjrLey3XE+nYevJEGM9dQzK/n9N0OZNsOCZWZd6TFmHQnBl5k2qDUtOg1gzqK9RCc9YkTP&#10;Idi57Gf1JndeOdf4l4VGDRU5sfi47ebomdtkluvO/fs+qArCmdBtAPuTheLWluAy8F0+/qY/B4Oz&#10;RFZVeC4zYsjuBLLv7+fDngs5cWwn1stW4OGbopvoEnYs9KYnq1dYYeO4mTsR2aL/vBBYao2C9KCr&#10;bFmzCnunndyOK3rZfzU2kB1xnZ1ODtiJ398Mz6HhhcqWEfvwKg9SxDgQaRN8z3L0XoZ8xpwq8z7n&#10;Lj+lMDMU913OrLCxYc2Ba+TVCHsmxnCAz34cVtmz3e0u8bH+rBj2EW2GW7L77BPha9TkRfuyY609&#10;9ms2cyko/aVz6hoVpfidPcy6VbbYOOzAL6VCXKzC7+huLl27jLOdlejrZ8mpapCjcWaH3WKNjRXr&#10;tm9jfq9Wrwgs4VsLY/HctZYVKx04dCmSWo2K4sSH7BW238pqBQfOB1BWr0YrBNpzPyN8m8/jCCJv&#10;H8NB+Jk9V2NkP1MWcVX4mfuc3LuBJUtWCj8jfNozP+Op9zPbJD9Tjba+kCsnL3H/oQ/rhb2333+d&#10;AjEupDLlxgrfs3ENqxyduRyYIudRkPyUS3f9ZD+zfIUzNxJKKUoNwsG4GS0HztX7mVr8L0p+xo7d&#10;njcpb+pnhJ+8ccGHax67hJ904MITyU+6Cz+5gr3X4kT5tRSHXMDjTrLcDzSKNK5dvU+tUktRwmN2&#10;rrfHYf1OglILib92gMFdvsZilTNnHos219/jV4lGJTnB51hnK3zygTNYj+0iCyzpDNPEJ5cFT7Jn&#10;9QYXHsUXUl0YwoXrT+WVPWmMBpx1wzellorscNy3ifa0X8uRaxFUqTRNBFYj9YVxeLqsw2rZcra4&#10;XiZbOk9OVY/vjYsEXj/BuhU2OB+5TrG0ZCPGWkHsHXY7O4pxuZHLQZkoNY00lKXisWMNy1c6s2nd&#10;PIzsXxVYEifcx6m94j4267kaWYiiOIHDBy+QJU88NlIYdYM7IS/EY0PUTnp2nMDTvCZnUqnzuXHu&#10;onzGlLahmgcXrxAnBqiyIpOz+yRutAbP+/GUhJzGtFtHRq/ahPfNMGqqsrjivgsH8Sy26wSnytPt&#10;qoi8401UVjm1GQ+4dOmyeIbV2KzaiF9ikSiShoK4R+zd5IitteBOZwOpUmtkgfVeXzvcDmxi6ZIV&#10;+ASmyWf1PRNYkt8uERzswJa12Dms57RvzM88AfG3wSCwXgdNDRedJ/Pb//0f/Md//G/+64N++GR8&#10;/9sN2oYqzqyZyAetemHvelM22ipFJbc2mvF2/7U8TRADpfIh0wcP5cTtUOLDHzBv5CDWBigoDPDk&#10;y8++YtXJAJJzSsm5ZMWkxduJS8vghpsDY+zP6u+iwxNBjr7oMpmLgTH47Z3HR53tSBVWszD6McGx&#10;SaQmBrKo/9d4+ecI8ZZAZKgvdoNaYLpeGFRtOeF+/iQkp5LwyImRwxeTUqHEa1ZLuk9ZT2xSEiWl&#10;qWwa1Y6Jm28RG/UAxxEtGCMJrOpHTB0yHK+7YcSH3mf2sEE4PRUGys+N5kPXUSI5flU4s1p+wumI&#10;WiK3DMB4uQcp6SkkZ5a+OH+kUYGv0zD6z9hJWEICYX7XSctLZk3/FszbeYv4xDhOOhgz2ckHTa0g&#10;ah27sksInidXDtG9XWes3HyJeniUjn/tyJkUJTH7JvB+G1O8H4QT+3gPQ0fOJb1MwX2X2ZjZuxKf&#10;lMg1l8V89K0Dqcpi9o5vT0fzTTyOjOHC4o5McrogHJB0Uvpwdp59REZyBPZTzXGJrCbUZw1f95zM&#10;+YAYHh1ewttfWRFVks9pyw70nLmXsJR8SrNvMHnyMuJTM0lLz5IPxH2GhsoHTBxnQU5lHTsntmWs&#10;nRsxMSHYTxyC5dV/txnCF0j23cXIebupLQ/Hcng7Pmo1n7DsSCb1Hc1pIYQvrTPnq0W3qdF3Gskh&#10;5SWFc/38aSYJwVJYWC4E1mb6izaoEH1fW/2U0X/+b/Y+rnxObF8VWIOXnqRSOIvciEOMmbPjJYEl&#10;HQBelZfE/es+2E7sz5gjWfpvJOgE1n92sCOjTosqzZX+7U0JyFFQX57EhDFTKJEO7VXVkR0XxNXT&#10;RxjZbYT4mSSwbPh24Rn5OepC9tHik4mE1+kE1jArL/mA3KyQ/YyZ5yKcuoIVY3uzcs8xzp8/w/op&#10;39J64Q1ZYL3d1oKY6pe3CkkE88jSiTj5S6taupm/9wduIFcw8Mbqm5gNnUhsgYpGlYKC1EhuXD7P&#10;zKFDSE7JQ1uWwOx+xhx79ZwwIbDmdfkKz4ACOf9LW6YyYlMg5UJg9etnJupSOrhWlH9tN7qNscHr&#10;3Hk89q+nm9ESNMpc5pmYcC+7gsjLToxfdZqyrKuMGGDM8dPnOO99AJOvW+L4oF4WWP/dzZFM6fDk&#10;6ntM7DOCp1lK0r3nMXXNKZnsVyfdoXfHPjifCfi7zkL7OaESRH7egOb87/8Q/uL//CefjHQh7weY&#10;aaOmkhML+tHfKRClsB+dPzDGafsSRm/0RVWazNxR5viUaMgVAuu9j7qy80oQ0fe30+PL/vhmqqn2&#10;tWP46MX4RSbw9MZR+g+cTqjyhcAqiLnBiNGLeJiQTuIjV9p/MooHTbbK1sd40eMbYy6EJ5MWe5Gp&#10;xuZE5rw8kffomBDY1hdQ1WSy0qQd73yzmESFgjtL2mG26R75YjwGRCeQmhSKfY8/suZcIuq4gwzp&#10;NYsHiekkx6dRXJKL5+zW9Lc4SHhKAVUF0cwyn8G9+HRSBLEd3smUS03OAmsUYuWxEAdJKSkE7p1O&#10;l+GbxUBOx7rl/2P0Cjci4mLYOqUvTpfDUVZlMs90FB5CDIXe82Rwi/deEliNinTWD+/I9B13SUiI&#10;xu+6H3nJtxnwZRd23IwgMS6Q1cadWHsuRAgif0Z16MLOSwEEXHOlR7tOws/cF37Gnc7vdcI7WUns&#10;fjPe+8ZEEDrhZ/z3MWzEbNJKFTzYPZsJdjo/c333Uj751p4kIaDNOrTBfKMPkTGPWNLhT6w/nwi1&#10;AcwfNoozD+NIifRjuvlsIqqUhJ1fxzc9J+Ej+5ml/Ln1MiJL8/Fe0InuM/YIP5NHWc4t2c/Epmbo&#10;/Ix04LIeqmo/RnTsJvzkU55cPkg34Setj0p+0o0O73TknPCToduN6TzPmzphRBoqLzNx/DIKqpUc&#10;XDQcl/OPyUhLpqCsmrLMSGaP7M3Biw9Iza96PmH8a4Qy8QId3u/IQd9oIu4cos/XrTklBFZd/hWm&#10;TVxIQGwaETeP0X+MHdFZQYweOYV46QDutHv072DCpaRUbM3Gs8k3nrTkAKx6t2bDzZwXAqs+iZVd&#10;P2TJ3jskCF5zxHYU07fdRFVbhMXgtkzbfpmYaH9shnfG7GAsdYmX6NJsMKdDpHF5lemCbz1KLsJn&#10;QQemrz1BXHw466d2p9+Ka/on0EHihJ+1H8+ZJ9GEnHWkxRcj8EuJwaLtRzhezRG2vILdZu3YeS1e&#10;/wsxPpTZbDTvTMd+Ezl8K15wIHFR6S843mjCc5XCp+ZiazIe98pGgk85MtjqLOkZYtwKjlqfF42V&#10;6VCsLj0hNbuYhpIkHgVEk5IqfOiq7lg7nReZNbB/bj8O+yaRd20BnfpM43ZYHNdcV9Fl2h5RABVZ&#10;CVFExieTHHkFk1YdORChkP3Y7z/uh/udUOKeHGBY/3GEZ9c8F1hadTl208dz6mEkqVH3mTF0LMfT&#10;f7lvHhsE1mvQqCxl+4weQlxJAkv8/a8/4PRQf4Db90EQpFS/k1ia9qaN0WoSazXEugs1bnJEPuhQ&#10;cW8ZfY0cyZZmKgShP79mAm3sQ8kVAqtlP1uyZD/TwNnpn9B7jAXrnZ1ZtWS2IPIucvbP0HQ5WBXj&#10;RusPxhJc00hNVhinXV3Ysmk9Jt2a43ozWU4fe2Un345ZR7JU/MZ6kvwvcWDXVjY6zaBX30nEFik5&#10;ZdmV9WdD5fTqnIcMaDYAbz1DeLZFsPL2YmFo1pErLVVpazhrP4Z2juFkvlZg1VMZsAuToSY47DlF&#10;ZFblC0OtSmNF10+xvVL+nDCqEs/z5Z8GcLNMlyon8jjDzFejEAJr8pg5ZJarUGQGMXLITIKkLb0N&#10;UUz/6C+4PKmXBVb76R5UiZ9q1VXMGz0Sv6wCNpj34Ngj3YyNOuMq7d7qwLm0AiGwOjLDI0cuT9Ut&#10;C8YtPEhl3UPGtGrOXOu1ODuvY+booVieLxUCax1DbS7o6jrek+Z/HMGTahUBa3oxdOUVeZ+wojwF&#10;u2nGTLfazI3gZBRNpoqbCiyX2QNxf5wmt8GF9ZMYvDtDn+rfD7XZYYwdPplL11eyeM12bHu0ZJ7z&#10;XgbO3EmNqJ9L6yby7ZYkfZ/R4rt3NiMmzGPbjm0Y9RhIgSywtjBsiaduhlUZy5yPfsv2e6XfK7CM&#10;7C8jTeYViHYcN2fLSwIr+f5uho80w2nbDmaP6oHJoe8KrN98u03u49qik4zqOpEI8UFRmcOk8ZOF&#10;wKrj/IapjJq6mG1bnITzHSJ+JgksWwbZ39X1n7ijfPPRWEJqVLLAMnW8IpcnL+Y44+YJwaetw3JI&#10;Oxat3cyePXvE3z68/bNlgfWXvs68qoV0AsucdU0E1vN3sBqeMG3EBGLyFQS6zmf4mJls27WLcX0G&#10;vCSw3F8jsCy6t+ViZKW4gYbb+ywYuNqPMiGwBoxaiHRIv0jErQXNaT98Pjvlcu7B9cJjUR41Z9ZO&#10;Y8qRQA4tGMkhv2RK04/Tr+sQce/dumfa50ZIvkoWWH/ov5NSuaxBzBSiOSDjZYElWpC88KvYzTKh&#10;rxBz8a9sAf0loTrZj/4t/vDcX/yvP5kTptR/+Vo0UnzTkZZdF3Pdcy2fTvUhNeAU7QfbEhR5jdFz&#10;NlAv0kgC6/kWwYYI5nRoxfmoSm7O+UiQs3vyzK22Mp0lQwfjHFn/XGCFXl5D574ThS1zxtlpOYNb&#10;teFU9LN3IbREus7jv1uPwVH6Xti7sabjCAz144CjHXZ2q9h5PZPyyAt07DydW+EPmWS5kKVdmuN+&#10;+w7jW7THPaaeuoJ4zrvvYetmZ6Z2/G+WHg5GWxWKjelAZtps405IOvUaNY9XdsR07U15h0NejCt9&#10;ug/VlWv9Soy7dsEl8EVFNSrLCbt1GpftW1g/fwidOi8R3UASWL9hx90SeWw/dJnB0mMPqco7z5jx&#10;VpTWCXL1mi2C6vS79PhiOJef7zVqJOniBt4esBm9myHaYw5mjqdlgTV59GzSyxpQZIdgNHQGT2U/&#10;E83MT99lp3+9LLDaTjuu8zOaGixGjxBiN5+NE7vj/jBFzk+dcY0Of+ogCHIwZp2G6Q+SVnHH8gus&#10;9/ujfGRPq2a9WL5WPP86R0YPFUK6uE4ILCeGWvvo7ETCSZr9Qdgt4WcC1/ZhsO1lnZ+pTGPVdCOm&#10;6f1MfRM/o6oWbTR2PlkVKuoznzJ88EyC9X5y2gfvsCeg/nsElppHR6wwGj+HPd73yCmXep2SVZNH&#10;cDOuUJf5rxZakn3W8F/fbtavjr/YIlh0fgadvjVl9Xpn1tsvpe+3M3hQVcauOSbMvFRAsPd6Bi4/&#10;Q1HyYwb06IWdPI7WYzmiHUtdg58LrJIYLz74TT/u6/tgqhAMg6ZuoV4ILEtzM4KKpUkNDU+3jaHl&#10;JHeenlrJ/21m9HxcmhsN5+bTO8xv9S6u/mVy///RLYINYUz7/F2OBpSR6j6ewTNcyI52o1/HCYQU&#10;vyxE1PVl3D+5BdOerTB38KKuVppE/67AygvxwWTYKKw2uvI0pVh+Z3TrzAlsi6uQ89HW5ePr486O&#10;rZtYO6Ujy63dxNUmAuv6EibauAt70EhhyHk6jrKX/UtJeign9u1k8wYb+nz0Hmvv17+yRVDBinH9&#10;8InMfS6w1NXXGNq+KzYOTsKGOGA+sA/295qswv3CYBBYr4No/PS7e/nst/9LOMz/xzeTdpErWbmf&#10;gIa8x4z6sg07Q5U6gWWsF1iPVtBnmA3ptZKFrsbT1pS+O9PJEwKr1SA7/YynissWrZi99RJ5hUUU&#10;FRVR8spp2k0HkzrOna8/GENwZRbO/T5l4eGn5BfmsGncVzqBpU5m/pjR3EzQOSdV4km6fCo6bFQO&#10;hVmnGDtQL7AWdGfj+Qg5f7Uo/+BmPTmWIheIrBPTmCwJrAfW9BtlR6a0DUtTyfFlRvR3ySTH7yjN&#10;+9mRKyVXBDGluSSwpA6vpbokmwd7ZtGpvw1JkmWXoMrEsdfnLPbOlcskX0q5zDd/6s4F/WxmZvBe&#10;Rk7bSkNTgZUVxKiheoEliOCsj18IrHaTj1IhqlWjKmSGsRGhecVsmdiTA76Jcn7K+HM0/1M/bhYV&#10;viSwqu8uZPzCA0JgBTK5Z08uBqTJdV5UVEyVUvuSwFInevHlH4e/EFgrdI5PItLK2gqyoq9jNnwU&#10;vkkl0i1lvF5gKbjkPIVBu9P1qf790KgqZu+swXzS4gu2X0sl7YAxf3q3NYu9norqfFVgCcc3qTM7&#10;b8bSUBXP9F699QJrE82/HIB3fCU5vi789Q99uFvwwoH8LQLr4Y6JzHC5hUZZwZZp32J86MW7TqK0&#10;P0FgVeE4vg8ngjOpyvbHuOMAuV/8bQJLwz7Lkcw9FqJLX5lHmnCI3yuwhI3ysBnPgnNJwlypSHit&#10;wKrl8NS2rPcJQ6vMxKJ/L5KThcCqSMKyf3+cw4UjlQ7g1mUpj6vpX77N9O3XUWsqWD1hIPZ3M+Qt&#10;gi8EViNl1+bz7YjlpFaI36sUwuaUicta8h4eoXmHzvTrP53oEhV1pXGYDxnB5TTphHwN5ZmZlGq0&#10;3yuwsi4vYvTiwygbVFQU5ZAknehfnsqCYSYcyX+lAn5BaGwo49wqI/6vJK5+9wkLvBJ0W6Z/AI11&#10;ocxs+ykmwyew+G6FMKlRzOjUnRmOViw7cFtK8bLAUkUxr6NOYN1f+AVmztfk/qMpTWbOoBEczFY+&#10;F1gR15zpO3M3+bItk/5Kmkz8aIk7voi3e60lrkD3fXFpOQ0N9ZTp05dWNwixk4FDv68ZscSOZbuv&#10;Eb1jGKONTPhw6FaKGko4MrsvRs4PyS3IxWPC27LAkqCsLSPZ/ygDW3zD2cgKncBac0Ouj/w4D4aN&#10;s3mpXHXP9wg2kn1vH592W0RQdj45V1bR4zUC65HwJ0vd/YTAuoyJ6QKKa8WYV+eyyaj9ywIr6z59&#10;m/XntOyYJDSSemUzb3d34NmiWei+SUzdcvElgaXMDsX4mcBSxTLnsyYCa5Kb7Ge0mmJmmowiOLeY&#10;rZN6sO9egpyfMsGHFm/341pCaBOBpeb+ouZCYD1G+dSJHj1n8CStUPf8xWUotY0vCSx10ila/GHY&#10;C4Flc+k7fsZ8+EjuJb04NLapwFIIgTXimcBSCYH4oU5ghe8cTQf9RGRD6VnGj5UEllYOpFGal8Tx&#10;JYOYve0yKu2/j8BKvbCW37V3JFvuD/Vsm9xVFljF1ywZMWMTabn6diqpoEHY29QL6/hD17XYLZrI&#10;keBsKlIDGDJoIk/yn/XnIqrqlS8EVsIZPvtNF67rXrYk6cFWRsw9gEISWOPH4V8k2cUG7q4ZRpv5&#10;54g+58h/tltJjH5cFpWI/lEfx8Kv/sK++/ly/w/xWYXpawRW/xXX5f6DEEmjP/wYr/A6GutjmD1y&#10;IKvNejLY6cn32KRGKjIuMWz4DPLLHjJ1sOBPWfVoq3KwGjVGCCwpiYba8iICfLbR03QFxQpJYI1n&#10;qyywpPcsZ9DOdCOxuQVkHBvHih8QWEWhF+gkBJa2Np91E42xFv6lIDeIhR0+fyGwRuzV+QYqWWwi&#10;eJvoi88FVs09eWIiNDFHX+cl1PyC9wgaBNYPQFWRSVJqNoom275eh+riOLY42HHwmAc7HSzobWpP&#10;jBBShXe38GnzkWw7fYeKymhsxwxk8brduO5ej+noeTws0VAYcJKvhtg/31JSGrSPMaZT2H/MC8+j&#10;h/H01a1EPUOApx1DHO7ojHH8cdp8NI6QqkIOm32D6ZLdeLpuZ3yfthy5lcBTx3a06maMg5Mz+45d&#10;pzD5KsO/7MTqQ54c3GjBgKFTZIF1elFPNukFFupivBYOoJ/5KvbvcsJsSEcmrzmFoj4e69GDWLp+&#10;D64u6zAZbcHjMkEyMx9i2rkbFpv3s956Fp2bfYp3ZA0hHk7sPOzBYYeJDJy4i5zng0BN/MlF9Bbi&#10;zuXwQdbbLONxUiYe83ozYpodR9z2YTlmKFsvRKCp9WfquLnPBZbx8Nl6xyEc36fvsls4Dklg/emz&#10;nqzYvJc9K4wZs8CFkjoNoaftGSrEzeFjbtjOGovphrvUiGfbb9aZmZ65OoF1bzFmiw5SqW7gzBpz&#10;Ji9xwuv0KQ7tO05IZQOhwvENX3HxueNr9aeRBAinlOk1m059p7L3/BNK8x9wYOd+TnnuF2R7OkFZ&#10;kkXSoaHSj8kTLGWBtXvuYI7pBdblDdMYsvffV2BJzi37sRdLrDYQXaxBW/oI51UbCMksF/WjIvrm&#10;cXbeK9YLLCG4A0Rai/lY2a5h+86j1FRL72Btpt9YSxwtpzFpuiUH/XJ0DkYPbXEIm+wOkFYn7nVz&#10;J4euxMjve1QVhOB++u5LAqss4wmrF89n0fIV7Ni+U579e4FGSqOus3SnLzWiQNqaUA5vP06O+KCq&#10;L8fD/QQ19Sri77phOc8CW3sntm49Kn7WSFrQZfZdS5SfQ1PwlI0OR8kSwj37xnZcr+nKU5kXhLu3&#10;r5y+LO0pzkvnMGP2XOZaLMcntp6KeF9W7r4tT9K8BCn/gDPMmTIZu20+xIt/Oxz2l2eoJVJ68pA7&#10;eZUa8kPPssxiHsuWr2bH7qOUFov+qa0j+PRWzMyms/fSUzmQhQxpi2CHT5lpYcWUKebYbPemtE5F&#10;fVEKew+d088qCmhruHbAkVmzZjNPPPM27ye6y7VZHF1rw84zIdSLtNK7DHG+nsyfMZ3Zc+diYXOA&#10;JMEWS8IvY737AdJcE+pMvPYeIL1UCLKSCNYtmMbUOdsJSgxmzbL5zJk7D/t9l3h5A9svEWqKM+LJ&#10;EKJQ26RvfT/UXLfpxJ+aGREkrcKINrm5YgDvfNEFzyfSCqoQWL4H+Higk15gRWPR+SshsGpRxLhh&#10;OtSETfvd2O4wj9GLdlOmEUR+/yIGOD2lMuMpM4xGYb3THa+Tx9ix5RRZTeLsqHIeMLVnN5ZuOsxp&#10;Lw+OnvARZLvp6JGgId51Em+99zWHBEmqSvei61/fZeqpVCHKKzlvO4pvp2/D030vc3q+yzLXEBSR&#10;51i/7SAnjgjB0Hkod1LryfCYTDdB+PdfCKSqPAO7qaYsFOPDS9x3946TJD9fwGqkMPAE37Q3ZY+n&#10;J9ttTOnVdZncl21b/07YA73A2jsHq2MPUdUWYj95GPM3HmS3szX9Wr7PgotN3sGS/NiSIQyYuIrD&#10;B3dgvXQniZnBzO/bial2u3Dbt5YxQ6VtknlCYD1h6tg5zwWW6fBZej8Tx7wv3pcn8iSBJfkZW+Fn&#10;9q00ZrTFLkpqNYR5OwjRKPmZo6yYNY7RzneoKg5nYpcRnNALLN8lX2JzwF84hBTWmA9midNeTp86&#10;wb7jF6loUBN2wZnhtuf1fuY0Ld+SdkoIP3NqLh37SH7Gn7IC4Wd2SH7mgPAp03iaqVs9kKCqfsSU&#10;8RbPBdaoobMJkcsvCPbHf2VvoIKqQBd6th/AehcXrKcb0XuclWjzWq4ecubI8RNsnj+clW4PUGs1&#10;7LUYzuy1O7jkn/aSTf21QZX7iPFft2Tuur1iHFmI/qYTWMryECzGmLBu3zG8PI+y68R95CnjilAm&#10;CcH9zShLUkuV8rvk+5dMYMSS7ZzwOonrrm08SlcQf2QGrSe6U9mQx5GpXTCZ5cDRo3uZO2YUe27G&#10;yVsE5w1szeAptuzds5FhvYaxN6gSVX4AM7p1wMLpAKe8TuDm5im4j4LH20wZbr4Et4NbmTqkK4Ne&#10;FVieq2jTdTDLN+xh44LRdB67lXR5xV+Lj9Mo/vJun+eT1zoIX/NgPwtt1uPq7saGRUZMdzxBrbIc&#10;50l9sVizA5e1C+jyZX+OVzYS+/As+w4f5/C2VUIgbqdKVYvnSnMGLdvDlfuhxJyxpn3vGRzxdGfd&#10;7B7Y2Qj/JwTWgfkDcJUE1o1lTLY9phNYYRfoYuwoxlwxLvNGM2ajJx6HNzP0yw9x8hUCy2Mhf27R&#10;Fyunnex3HM/IKWvJrBSc4ORC5my5hFZTi8viscxydMHrlCf7XE4Q88tdwDIIrDcBaTa5piSTR7ev&#10;8yQihWqF7n0JadtMQcITHgUn0KDRoq6vIO7pA+4+iqSkRiWTPK1GEIv6hueRvKSX3WtLsnh05yaP&#10;QuKoEASnKTQqJfXCKOvyF7+tVcgvH2tEp08IeUREehEKRT0qtbifooaaGt1fbZ2UTkt9RQ4Bj5+S&#10;J4yrQqGQyYBaWS+H0tVBlEmtJDP6CYHRGSiUCnlGWSqrWhDK2EBf7j3Wl19KLfJsqMwm0O8hmcVV&#10;KOtrUYuBpFZWERv0gACRR90roeqleinLTeDB/UByqkS5xMNrhcjJSwnnzt0nZJbqrkn1+qyM0gx/&#10;fb30DHIGKGprRZ2qZYHVdvIhIiMCuRucQo0U1lakke5RKe5x99YdYjKLdduOxBcqRZ0smOVsNErx&#10;fNKzCVOkVpCXFMpNKX16ofxipUaUqV7ZtK7r5fs3ahpIC39EQKwQahoFOQmh3PYNFoRWV9Zn0JVf&#10;GGJxrUHUsUr0Aelm6gbFS+9qGfDD0I0TzUuhg6UtgsOXecmEQCOtwjSp978ZUv5SPqJ9/t5cXlfG&#10;vwfSeNKIfH5SqPIm9/y+1N9bLnFdvo/4//NvBCGz7NGOi5EVz7/7Pkj5SmnkOvuBdCKlPHZ/LD8Z&#10;4nu5HeRVtRe/+4fa9hcMafVPssu65xPPLn2urZMDH8ifhW+ofeYbhC1R1onvZAMkfERZDk/u3SEg&#10;JotaYfOkutP5Bl19qZSVJAbd445fEPmVOrv1HNL39TXEhzzk1v0AsstqX9s2kp2TyyO3sbC/ss3V&#10;l00lxFPkI4LjslDU1+nCiYv0uYkhPPAPp7hWV27pWnLYIwLj8+VyqRuqSQ/z5fZ9fzKKq18ql9Te&#10;tUUJPHocRFFFDfV1UqRRrXjuGvm+UlLpGeV7SXnVFRP64A4RKYXCN4gyNNk2J5dR+LFcIdTvB8ZQ&#10;pVDJz6huqCcl/DF3/aMpVUhlFPn+gJ9R6v2MJLC+mXSQyMhA7gR9j5/JKJL9jJxfnbD3+nbUKHX1&#10;I/1bragkSdTHrTuPSCusFPd51c+oqatp4mciJD+TI/qCUu9ngsirqH+pvZr6mdf5SSnqp5SmPDee&#10;RwGRoi4anqeX+pG/3wPBG0rEc+rsn6I8j0f37hFfKPqmfIdfKcTzqxTlhPk/IrGgQtRJvb6vi+u1&#10;JUQ9usvdh8HkV+gCYUn12SDGTZ2+30i/14g+VpQSwt07D4jNLpXrWhrHdaK/SflIfTAnUbSb4DVZ&#10;QixJdlh+B8tsPI/TEgVveiTGQZXIT1ceiYslhT3m1r0nZJTU6my7xMdig/ANSaVGtK1C8L+m0KhE&#10;/xH9Nyf+KY/DU57zGwmhF9bSb777S8FkJEh9qyQ7gfu37xCWXib4n+65lVVFPPXzIzavWu5HKukZ&#10;hS1JELz14dM4yiU+KpWztpiguzeJSCsVZVRRkhHB4+A40Y8VgutInFWyQTrOI9WBjmeJZxFjSeK7&#10;ch6KCmIf3SI8OV/YQZ1t0YrxXSvsXFa8qNPARKokrivKLo176bmlPCSumy346a07fiTnlv5gALr/&#10;aRgElgH/wtAQf3gaPeaf+u4MvwG/ahSnBXP+QcLzVS4D3gA0pdw7dZwUKb66AQYYoIeGBNfpdJvr&#10;ZfAzBvzDUAlxsmzGdELld7D+mVDjumQ0O+7otrAa8PPDILAMMMAAAwwwwAADDDDAAAPeEAwCywAD&#10;DDDAAAMMMMAAAwww4A3BILAMMMCAnxXS+3a19T8Yx/pvg/SuQXUFCvUvaf+Obv99Ve0PP6emoV7e&#10;r//moXv3o7qu4fl+/J8b0nuLFaVFFJXVPH/XRiu91yO9W/MzoVGtoKZWer9Gf8EAAwwwwICfHdI7&#10;71WVFdQp1eJDo/w+W3lFlf69zl8nDALrjUNLeZI/T+JehFH9IdSXZnI/+MUJ2/9UaKqIvHeHHClW&#10;62vQqKkgPDiC2iaHGDZFQ2UBfoFx/CR6pK0k4mkQlfUaqnKjiUzO13/xw9BUpOD3MEYXYewfhaaS&#10;yPt3yTNsnP9FISfKhyXrvd5chCp1LjuNOuEe8OJstf95NJIf5MOIJe76z8+gojQ9mVL5ZEdIub6B&#10;1Ufuyf9+s9CQ6m3DGPvLcvTD/wnk3FrP2PHTsd90jgJ9GQoTrrB07bGfLTpZQ8huZi08SME/Q8P+&#10;A5AiLl5y3cVhn0ffDUAiIAnR6NBQKpQqqotSeRqXo//mH4GWrCh/0oubRNtrAokAJYaGyJE3fxxa&#10;8mIekZQnHe6tJT48mOIfmUz4p0LY+gg/Pwr/pzq7AQZ8D8pz4glI+Gl88M1CQ2JEAKVV/4Pj8jk0&#10;JFzax949W5m90p3MwiR2b92Cp+tq9nsH8CbOkteUxvI0LPVHj8j4OWEQWG8cGvzXDWCA7cuhNL8P&#10;WX5H+dJkk/BXFXg7TGXiwYSfTD60lUmc9bxL8ashYr4Pqghmffkhp8JfH9dSq3jCZNOZpJW+/iX3&#10;kojLdBm2XH9uxI+gIZgZw0cTkaMg5qQlszZd0H/xw2h4uoVOnRaR+Cbes1eFMav155yN+gXH8RSI&#10;PGHFkv3S2TevQaOazLAH3Iit/QWJh38M6U9dMZm/m9rKInJyC6nTR1TUKGupqlVQXpRPUbUUrUhL&#10;XUUx2dk5lNXonUSjRr6Wk51NQVmNLsiFFMq51W/ZeqeYRlFftVVVcvQijbKGwtwcsnOLnkdtlCKz&#10;lRXmkZ1fRGlpObUNojPLK2BlZGdlU1L53YhqEvEsL8wV5ch9EdVT20CVSFtXUy7Korsu/0oqc2UJ&#10;WVk5xN44SDOTLXJyGSJfZVUMi79+GzufdCrFb2K9LJm54SyVhTnkFkpRqJ55GpG2ukTknUNJtfI7&#10;ba+ur6K2toaCXOne0jOoqS4Rz5WTT7XsrTQvHY4qRSesKi0Qz5BHZf2ziGUaca1QlFU8d5UUmUx3&#10;rbpMupZDRW2DVGRxTa1LJ56zUloRe7Uwok1qy6S8n5VVilJXwRnLjizae5My6awiPXIiPDCds1W0&#10;feFLbS8yEc9bSq5o19yiSl3oeI2CitJS0U7ir6xCN9PZqKKiOF++V2mNfnVOU09tTa3oN3kUlknn&#10;Boo2KC8gJ6+Iyvsr6D9yLdlSd9K3TXZWFsXl0qqaFF1NXBO/1Z0i0SjXa42oH+nfCql/imcurdW3&#10;7ZtCowLf9Sa0GGGH543A1wosdX0pC80nEFBQTczNbYxYqj9U+x+CCtd5fdh7O17/+WU01hexbuJY&#10;tiT/FOOrwntBV9afCxd12IDdFBNupZQQfHQpy10f6NP8jGgIYkaHdlxP+CWQSR0aVbU8vXOPhJ94&#10;huY/AnWOP+P7juFCxj/eS/4uaMt4fOki2ZUvR7j7RaMhEYdBPRgyagzjxk9k5S4fcqvefICfwJOr&#10;GGx3A3VFBo7TpnAw4e+vo1u7V3IiJEP/6cegxHHKEB5G/7TJbQmNihLuXrhN2mtUirYiTYzzyRz+&#10;O8vf2FBJZvRdLOZu41HkGTYfuYqiNgNnxw0UvoEZdeW9JQyftI2iX1AXNAisN4WGcgIvHMPz0n1u&#10;2PV5LrCk8N+hd85y2O0UUTk1OkctyFl66B0OHfbghtdeWkgCSxAHiUj7pehCgioLY7lw8hhn70Qg&#10;UQZNXRH+lz1xdfMkMK0crSCPUT4OfPp2Hw7dfEquQvSqRiVZYXdwO3wU3yjpLBUdFPkReB87hl/E&#10;9Z8ssFR1Zfhf9+bgoWMEJhTIW3yeCayolEA8j3kRmPsinxLp2lE3LjxKkc/A+T6BpVWUEXjViyPH&#10;z5FQWCVfk5x1TvAVjp04T/z1Na8RWGrSgm/hftiVc/djecbXctOTKM9P4MLxo9wKeXGulCIvnNPH&#10;juMXeeO1AktRmcWts8c5INokNrdKru+qwgxyBUENvurJyUsPqZa3m6kpSIwlvbAE34ueHL8USLm+&#10;XIXpCeQmB4t6OEVKsXDq2iqeXDnJ4aOnCM2qlom/VlNNeloGhbEP8DjuRXhWuXSV8txUkksqeHjR&#10;m8CMMsozQghJyBPt10hZVhRnjx/m2Nlb5FUpBSFPYfusgXRafJon4QnywZxSuPxHV7w47H6O5CJ9&#10;CNl/IaQ/PUyfHj0wGjGO0SMGMsDiOEVCWKSeXUVvcwumm43H9lQaGQEnGTN6MsuWL2LUmIXyuXF5&#10;Ad6Yjp+ChcVsBvYezoFg0YeeC6w8Es7ZM3qKI0lFiWwcM4Rp8yyZMbIn09edo1ytIchtIeMnz8V6&#10;xhC69xjF/ie5ou/eZY65OVZ2NowbN5MraU1m+LX13D3kiMm0+cyfPp7uw22JrNGizriMcY8JTJ01&#10;kWlj+zJy5gYyBbkoz7jPtJGDmTJrEiN6deJPQzbqMxLQKvHzdODrP/4nX/UejcOpCCGw5tK1Uw+G&#10;T5jByIGDWHleOhxbS3GwJ6MGGLFoqSVD+5hwPlbXT3VQE75tJCPHTmPS1Mkc8c0g2MOeAUYzWWo5&#10;lT4mq4mt0oWW1gksDWkXV4hnm4btkqmMm2pHvOizBfc3YD5hOksWzWCY6Wzisyspir/IDLNJ2Nsv&#10;Z8Ohq1SL/pZwcw9m5jNZaW3B2NlryZLObXoGYXOifDbTtftQJk0aS/fuIzkWXETU+S182/wtWnUZ&#10;iJXni2iPORHH6detCyOHT8B0+ABGrLos2zd1ynnGDh3DfMu5DO/WiR2XElBnXWWW0QhGDO1Hx7a9&#10;uZoo7uU6HyPz2SyYPZY+A6bxJEuJKtoF82GiL02ewto9t8j3P0rvjj0YM24cJsM70X2ETmCVhHsy&#10;fvgwZsyexuCBRrgFZKOtyWOzxWLOFuvGe8jOCSze/wRF8gXG9R/BQqslTFopBPCzB3gDqCqKwGFE&#10;G/rYnCUirVAWrHnx/hw/fBifu2FUNUhHenyPwBL9MeXxBY66unMrXDr7rZG6whSeJpTovm8oIiE2&#10;DUkjSuGikxKlGd1nPeeFwJJEc2bkA44dPsC5OyGyKH8usOLzuON9nLMPEp7vVlArCrkjbKbbqVvk&#10;1Eh3er3AKkkNITS5QPg9tbB96aJsMcKeCVvc5OBaZUE4Z094cPHGHR4GhlLetD+JNkgKvMFRYesv&#10;+gl7J27V2FhLekoaBXEPOC78TmS2ZEd1qM8J5tSxE/jHXX+twFJWF3L/gidHT90gu1z3XXVhEudP&#10;HOHYmZvkVEjXGkWbZJEi/FHCw/McP3uPIv08iqY8gfPHj3DqZtjzlWB1aTznPdzwuhFOlVzpSjKj&#10;wshKj8PL7TC3hS+SNoGUx9/B/Ns+LD9/X/jM/CbhpKX0oSRHB+J29DI5wmFqqjIFF3DD4/wDyuU8&#10;JSgIv3Oa4z5+FFbmkpFTgrZRS3ZKgm6ip1FNsfBDCSWi7RRF+F72JUfwgKLUOJILCrl59ixRZcJh&#10;CbuTEXwTN9Fn/GJ0K6GqqkLCU4rIjb7P8ZNXyarVUJgYyJHDx4Wf0tsakX9+3GPcDh7iZmCSPMGh&#10;rqskNiWXyqwgTh4/RYjEATR1pAR5MPKrVmzxuE1ckUZ00xIeXvDAzfMSqSW/0FPs6gMx+u+32XEn&#10;i5yMGFaNbM/6S7rzQKXy+186Icp/gZQS6UBgCYIPRN7B87gH92PzKc+KJ6tE7ytUVcQGxwofI/27&#10;jKfXRLudukJ6VeNzgaVR1RDm94iUukYaKgrEOCkhO9qXY4ILxZXoO5zoGxJfPHrqIvfu+xGb3fRM&#10;RvBcYoLz/Th5a3lKaibKoii8j3vin/JiTKgqU7joeZyr4Zk46AVWXUka6bm6vJSi7cMSdKJLU53N&#10;jZOuoo/dp0SpJi/oNP2+7MnqS34kiPS1meEkJQuOdeI4AcmFhPo+IlU+bFEaG8lc8nTD8+pTKvV9&#10;Vl0Sy9ljbnjfiXq+C0mt0k1QNQoxdef0XszM7HiSk4n7jnU4rtuEpbXzSwJLXVcgj9kDrp6EZVbK&#10;vqOuNIOsvBwirh7H8+IDKiS+K0NJ8sNzHD99k6zrCw0C69eIxoYqPO3MaD/eljV2i+j/9Tv0lwSW&#10;uoTTi/thttAZj0PrGTNyIo/TK8h65CIcvAlbdgiCM6AdfxjoLEa0yGPJMEbsTack+gJ923RjwerN&#10;rLKYxu7HZTzw2M4yp13s2bScb1oMxicuB4/VE/jzf7dgqvU2/EvrCT3nzIjJSzhy7CCTR4zE+UkF&#10;VUl3GNaxG7NXrWfB1BG0+OsHP0lgRV/azMo12zjospZ+A80oq6qXBVbHb9pgPMmCtStn8cX7nTgf&#10;V0n+vU0MHTCB3a6HWWHWgxVHHqFSfldgabUKjqyYxDS7nRxxcaD/CEuCK1VEnXOiRacxOKxzwHxQ&#10;W1p0eFlgqWI8WLDAgX37dzKrz5e4eIeKqw04m3dk8MipOK53oG/n/hxOUlOZcINB7boy194JyynD&#10;+fL9T18RWCpubpuPw5Y97N9oyQDTReRVNOC7Zyrdeg5k7qqNWIzuS4eFF6hSF7N3XGfaDZnAcse1&#10;WA79kmnOF4XAa2D31DZ0HzgZ5737CY0Mxm7AV4yau4qt60T7d+nDqeBcGiofYNrxK0ZMWc66VZa0&#10;7zaRB8X1XNs0g9a9hjHPZitXYoTRcp/PnB3XhNGs5rDTMrbsPcRqizEMWuZBVfZtZvX+ik8Hzmfj&#10;wbOUVOazb+5g5og6PL7XAROzpSRXvL49f6mQBFbPfrOIFYylIe8Bgz/6gt1BtfIJ+O+2nUxIgbQK&#10;omH7nJGsO+8viFo8bouG0Nk+UPQrJXUK0eeyUzi+oDfdrO+IcSYJrN8wZYkjQ00WcD+jXtylgaoq&#10;3apGesQehvedQlxBKrZ9W3MmtFxwh2BmTZgrHxh5fuUIFuy+IO6Tgs/m2Xyz4KquoDK08hk7ispi&#10;spPuMfmrL3F+JEh90gm++tM3eIUL0qPJZ6FRfx7HFnBv3TDm7LwhSGEj/u7WvDe0icCSoE7Dtt1f&#10;cLql284Ye3IO/adtp1akj728leamO2isy8Fp7ACmH4sgLT0Vv7V9Gb74RBOSr+bx8i/pNXM7xfUa&#10;6rJDGdPfmOMRwommhrG2z1+EqIl/LrAqih8w5O2P2XUzVuSXwo6ZA9lyMxqNoprKinKys9LZMm0E&#10;gUFJxJ6xYqLNAUE89WfgaHOxGd6FA1eCSEuOYf20USy6VSqXQoJCCNmZI0bhkS4RBJW451i6mTqT&#10;o2zg4qIOrDoR9NL7T5LA6jNgFom1jVRHn+ebz0bjK/GvhjqqausozM0kYudwZlsclNM3qmt5sGcB&#10;7Sa6ki9sgrKmhqrqUpkQOQz6hD1XBfELWkX7zhMIza0Req+QbVOHMtFLiA9tLYFbjOgiCSxlARuH&#10;NcPZJ1ouT8SFDXxtspnyykyWjTTlUL5UuWr8VnZh9LrbpJ5cSLPhTsQL0i215ZtEVuQZxrb9iFbD&#10;FuF6PYisq7YMEO3ntHUrFmP7MdHpLMrXCCy1IGgXNsykrdECNm5eg2nnb5h14CnZ9zbzUYsZRFVr&#10;KTo7k0+/Ho5/ejWlKdcZO8WO2ueroi8EVn2FP07Lbdl3+CDzTPtjczpEJ7DM+tBukAnWjg6M7iR8&#10;y55AakpCWNyvIwud93Fo/QxGTrQno6L+tQLryaG5WOy7Ix8EbGHcFdMxs3B0WEr7rwbhnSH6auIl&#10;unzahdW79zG/3xd8Y7KS+AJJYuuginRl0eLV7D+wg6l92+J+NUa0aQDjOn+N8XRb1trOpv2ARaQK&#10;tVIu+k+Plp2wcFjHXPPBtP6i7UsCq7Ehiw1mPZm0aDVb11qx7eQDanNvMrl/bxav2czqRRPoM34V&#10;BSKvx8ds6NR/JLOXOrLYtBtfT/KgpCKCWV+3xmLbEXZv2MMToXzKIk7T55u+rNvryoY5/TBddpLS&#10;ugQWfvVn+o1fwKataxjy7QB8BKlNubqFbs2/ZMhCW9zE+FE8b4ZEFrb+E73GzmfL5oMECaE1a/hw&#10;rLYfYeeKiXw1dBPpNRVcXTGILsPnsm7lfAb07MAU0S8aGpWCNI/gmrA1EmfwWDYSU49KNHkPGfj5&#10;AM4JUuw+dyBfDxjD0lU7uZ2l4KnXWoYLH+R6dB/mw0ayOaCCPD9Xvug4gFnzrLCd2o9Pupgxb5EV&#10;Wx2n0HvYXJJLlKQ92M/o8bM54umBxQRj7C4nCdF4l359ejF5iiWrl0/hg4+GcT+7kMu7l9L2/fcY&#10;N9uWk6HVXNo0nxHLtuN+6CA+wWn6B/+FQS+wtt5IISUuABujHuy5myD8cCV7l01khuMeDu9YKepj&#10;MWGVQvh4rqJZJzPWbd7AnEmrOHBoAWMdTsmiN//hIZp1XkpMabawP4PoN9OeTWuWMdr+5osVrKp0&#10;lgw3Zm+Gmpy7e/io3QBmz7di9YKRfNV1LtFltfjadWXE9NW4brWgzSdfs/lKrL6wOjwTWHWF8Uwc&#10;1oMJwoc52s2npeCEl7I1qIv8mdKuGVOsVmM11YSW7XrKAiv2+Bxmb7ko55H1wI3mwvY1KgrYOU30&#10;n3VHOOSyn+tZtQSdsKPVe80wWuzIGf9YAqxb8mU3E+zWO3PZN4gFg43Yn6mmIuEaw7sMwN7Flc0L&#10;RtB/xmHyC54y4ZMvWLbzCLvW7SakQosqzYeBYrzcSqklLeQxT5/ew37SLE4LQZgQFUbgnUO4uN2U&#10;J1J0UPNw5xxWbnDh4LYl9B80idj8OqI859Kzu+BnDluZa9qPwc73Rf+v59Hu2bToMZnVDlYYfduC&#10;3uYGgfWrQ31xEpOMzQmu0dAoRMTtlb1lgaVK9OSrt9rgcPAEXl4nWWjcn/V3Izm7sDt2JwJkx51y&#10;ex/NjAQJey6wkrm+czZ9VgfI21akmUaVcABabQMlCU+47L2HUc0/Zo2vQgiPo7T+YDRB1RIBaGCD&#10;eVcs17mIe3niPHsIf5p4ngDPlXy7xEeexVRXBzCx2U8TWNLL4dlxTzl/8ihjew+ltKxaFlidB1gQ&#10;Xys9Zy2eY//M/D1n2TC0OYMW7MbTy0sYpNkMnbKR6prvCixN3UNMv+3HjkPHOemxn4nd22BxsZBd&#10;c8Zg+0CaydVSeX8t7Tu+soIlbWUqSuXulXPsmtebbdvOi4sNOE0ZjMfTDBo1lRxbOoqRbsU8FqS2&#10;59JLuueteszELz/7zgqWWllLYogv3iddGTR4NGmCxPi6zGT2ntvytqG6iJN8/Kch3C8tEgKrvbxt&#10;UzpAsj7fA2MjIcgq69g1vRc7bgrnL/5Lv7qZP3VbRZa8z0iLv4s507ZclgXWeOMZwlkJstqQx8bR&#10;XZnimcnVTVNpv9yXej3zfCawpP7QUFtMyP2rHN5kTetR9qID1HPBaRIDd6XLMzkNkS50+KIPm109&#10;8fRwx2zAEA4n/0/s7/77odsiuEc34y7EkV3nd7E9nyMLrJZmRxB2WUDBgoHNMDafzrx585g1dRKL&#10;3SIoi7uBSY8ujJo4A9Nun9FhkRBDssD6T77u1ItRG+8KEy2gKeC4RT/6DR3D7Nkj6fKtOTGinY9P&#10;a82I2XbssBqK0dxdlCjq2WD0Mf2MzOX7zJ4xlVkuj6QcdBDkMczbibbtBzB5hjkd/voXVt8TY08I&#10;rHYfjBSkSyqsEidB6h9FZnBwals2X4iWfkiW7xHhyJpsEZTwqsCStghulFZ3G8nxE45vuDOaolim&#10;9GzPgOnz5DLNmzmJ1YduNzmDR42/dStm7bgr7zcvirlDj/btmS6lFX8zJo3H9U7Kc4FVGn6Ut//v&#10;x5jM0n0/c6YlpwXpKQ09ilH//kyeNYeBnboS+DQRRXk6+1eY01KQVadTQYLo32XkJx9hMnGO/Nvp&#10;U2ay58mzlWcoT3/KUOM5VOi6Mqro7fT7diaxZd8nsKQtgtvktldn36P3Z8O4KupQU/CYuf07Mnzc&#10;VGaP+IpZc/bI6YviL2M8ZhFJ8qqJlqxra+nfvTeTZsyi/zcfsutinCywRk5YT169sJMV6SwaasTB&#10;PJ3HVvrZ6bYI1jxmwhfNORepE44loT607S5ITenrBNYdYatyOe00nS7tuzL/SKjojW8Q2jJcZ/Ri&#10;gls2WtEfbL76PWsvZcu7BMqSHjBoyEzia74rsGqKk5loYkZolSRmG6l6uJpO3eYSWxjN/K/e48CD&#10;ePabfE23oePZcTeO2KMzmbftcpMtiE1WsBo11BSlc++KD85LTTFac0snsMxNcAiplElj5TUrOvRe&#10;xjXXxbzVZgoHT5zE6+QRjPv34WFM7o8KrHljx+CbIwSqKp9tYzoz92wZudc28tveOyjRaoneZUTf&#10;pT7oJ8R1ELa+Ij+JW5fPsnF6X1xdRbmEwDIfOZnYgnrUpQnM6m+Kp/BRd/fMp4vNPeEnha0Xtta8&#10;7csCq+GpMz17LSChWjoUWKTRKAlw6ILRirPUSKsxQlxbGQ1jS4JKCCxrei+7JNtkRdh+Wn0ykbD8&#10;UCZ+/oGw5RcoqpFWgmo5az+GFmbbOHHSi5NuNvTrakxwZhyL233IIb8CUW+NeNuZ43gzFm11DjYm&#10;Yzgg960mEAJrUdv32Xc3R04fen4tXUctwkPK092Jbn98l2O3fRnWrCfHk5Wi7GpiD01k6rqfKrD6&#10;MmhjKEq53RtYM747SzbsFbzgBE4z+vP+tAuywPq0lzWp9VrUeT70/bAHN1LF2GisZOHoofIq5NFZ&#10;7TFftlHmLtuszPlo3CFZYPUZMoc4wYgblQlYNP8j2x9Ui9uEMKt7V24m1AluoMJn/VS6mq8hMEO3&#10;AvGLhCSw/us3fN31W1p88D5mW+9T1aChruQWo3oPYa/bCcFT9jKuQ2uWXcxi9XgTNsZJO0akw25V&#10;lKY8YqgYq1FKJWfWTWeSewKFEVfpNmQh6TryRkOD+nsF1ns9bckQ9d9Y/5Tp7b7hclQqazv+jm13&#10;SwT/imHhwD7cT3ox+SChqcAyM5lIeI1ajK8sHPu1wOZqOSley3iv30byVKKUqjKsxw/8XoGlVeSx&#10;2awvvRccIL5Q9wqCpiiMcZ1HcUq/oh9g/SUT1l4QAkjY1soUncDKqOem4Kitx6zTjwN7erXszp3Q&#10;hxi98zYWe64/X2FqVNdTUliCQi04XGEaYcHBJGQUoWyoIzkqlIjETKpE2qYmQNMgxH3kI3y8jzFq&#10;4AACE4qJOjGfyWtOy/ws/c5+vhgpyl+RzMJBQ9gSLfVbDWUX5zBkokFg/epQWxDPWKNJJMnBIdQ8&#10;WtNP3iLYEH6Yj//QhlX73Dl27BjHTpwjJr+YozPasu5MmOgUkPngCC2MpXewngmsJM5vnMLQrcJA&#10;67IXA6WS06un02vmGvYf2srIZh/pSJ4ssEz1AkvBKqNvsFi7Q3cv8Xc2IJcHbkvov/KWfvtIGDOa&#10;/5QtgvXc2DqVsbNtOHRoP6N7DXkusLoMWUamnJmSyzM+YO5OD1b0/IyBlrtw19/36uNYVIrXCKya&#10;qwztJATSviO6Mh4/RXBGKRuFc14fplviVgZsosNLWwS15N9cQ//+Y9i09zDbZvd6LrDWTx+BT2Su&#10;SFLDKVsThh7K597BBfS1v69/3hBmtHxli6CmkD0z+jB1yXqOHNnPgMEmOoG1exYLjjyUkyjjz9L8&#10;T/25XVQoBFYHph/PkttCWerDaJMF5AiB5TJ7IO6PpeAkWuLOrOYP/bchc22BULdZTNlwQRZY5mPm&#10;k10hHkYthKR5T8zc07iyaRq9N8Y8b99nAktdl8zSccOx2bCbXeuW0WqEnWh8ncAasFMnsJT+62nx&#10;eW+cD+r71MnLpFa/Ufr3T4e8RXDofKKKFNRm3WXIJ19zOKJOFlitzN30KzVqNs4cyfZ7ifJzS1ti&#10;K2qVXN8xix52D1GrqvGxHkD75wLrt6x2u86cAT2x9gyhMlKMq78MxE9Y25oUV4b3NSMmJ4TZbVsx&#10;z3YtjhsPEJpRIQiOGi+rIdi4P9TdR1Uv7qMj5xK0NfmsHD2C9XFqGsojmNXus9cILNEXpw0TAiuL&#10;a3b9mbvrushXhe8hK94f9uoKViarOr2D3YVcmfg2FVi5D4/KAktbm4mD6SAWXMzUvRukqaOmpul7&#10;WDqBNXunRC6F/ckMwnjgWC5l6raLaurKqVG+2CJYnnuHvm8351hYqSiX4HfKOuHg6vGe1Qort8do&#10;NDW4zBhBYKAQWGUFVIvfViUcZpTxQrJLE1k6tAeeT7JFzo001NU1WRGBuoI4Jg0zwiu5SoiFWkJd&#10;xtFnkgsFDaofFVianPv0kQWWmoj90/hk1G5KBAlO3m/MXCGwtLUpOJv1YePZIPH8NaLcGTj0+JjF&#10;p7LQ1Oewduin7NQLrFFmzuQrBAmoL8DZfAjTvbNQKip4tMWEbtIKVr34bd/PcT4XLZy0luDT6+gy&#10;dQ+VNTnYC0K53K9ciMtUNpt8gek6IWZLiqhUail56sYnfxyCr071vxk0FVgNMcz88HdsvVsht11l&#10;eiDDh04nuvq7AqtK1LWp8DOZ0nuDAsqwbfToKtKWqwja1J9pCxfTs/1sjp3fwbhVB9ho3I4jftlN&#10;+s0LgVUVf4KxI8eyaY8rqxcZM9JRL7AmCjurN771fo50/XYhZwSZ+oMQWPvcdfb9xLkbFFbU/KjA&#10;mm9mTnCJIIjaYvaYd2Xm6WLKglxp1qw/llZWTJs4j/MxUpCMZ9CSe8WWgUPM2Lr/CE5T+wiBdVMW&#10;WJJfSi1pkEmVxSBTjhXVc3Wr8IlOITpbrwxkWruXtwgq7q+gaz8bUp+/A9XATcsWjFl3U56Y0Nbk&#10;smrMCJyiG+QVrIH29+S8VLFutPl4PKE1QmzlhbB/tQV9+ozFO7aI41Yj+FIIrGe+7uxVP0qrEljS&#10;4WOOBeomTc6vnYb9tWi9wBrN/tcIrMUdPuG4Pn3AaVs6Dlv4PM/jJ3xIibrDt5/25ax+oiDNYwbT&#10;9CtYjpOHcyk6TwygSo4tGf4agdWf0Ycy9f5FgfXIdixy3qXzF+Lv/NNcWWB9NmA1+SJ7belVYYMF&#10;mc+R7qVg6YShhCTnsXt8C8yWOj//nffDVFlg9R25iCwpqTqN5V/9ka33K2VfKwuseJ0gUFflcd19&#10;M+ajhrDyRGCTNv4FQV7B+gtu4UrKwo4wpNsw7qVUUlt0lkFdB7H7oJvu2Y+fJjQ1lxWmpuzLfbaV&#10;T1hDRREuM4cz4UgwSyZPxb+whryQC3QaaU1Jkyb/PoH1fr91FModLpJ5nb7iouAynuOb09/MApuF&#10;01iy0YeSV6I/NBVY5mNnyCu5ovHZOPhLrC6WEHVkLu8O30uZ/LN67CcN1gksjznCz0i8CTLuizFo&#10;vFn+d0NpMqd2rsJoyCh2PCxELQuskXg9F1gtmbnjruxnXgisWi5unEyrMWuf99lTPrcoqNVSlx3A&#10;LrvZ9Ow1nkvJusmsvwnaEtzn9GD8PEdcj7oyckB/ncDyFBxysyQQG8kRnPmL4RvQlMQxo/cwDujf&#10;O6y/vYhhhi2Cvz5oqvOxMe7HopuFVKTdx7j12/IKVmNdBNOb/4WNl5Pk2cnK8gI5bHPYvnEMW3wI&#10;tSDPBxb04fd914uO9UxgpRF73pl3288loryBTN/DHLgcJwb3cNbHqqgW+Q/9/H2Z5KmTvWj3lx7c&#10;zmqQScNZh9GYbREDWZRJXZlPgrCeaXcP8EXH6YSU1xJ4yJI//UG/gqWOwcVpO+lNAlq8EFg1bJvY&#10;lT134wXhisS8Wy9KS3UCq8Onn7LAM5rKzFv0+9Nb7HmYx0OHPnSdLEiVtJdcVUd+YYkgDq8RWOoy&#10;Fozsw5Eg4RyE+S/PyqJQENpza81oM/8C5VVZbDPrwCcvbRFU89ihJ30WeMlb9twnf83m7xVYBaTc&#10;3C1+P5PQ8hqeHJjL239+ZYtgQxBT2rXlQkQ59Sln6dVzlH4FayyfdptLZLmCB3vn887A7RSppC2C&#10;bfi072Kii6sIWN+HEYsOUqlSNhFYjdTHnqH5H1txOLhEGNEYFg9ow66b8bLA6vd5C1ZfS6I85QFD&#10;OvTnuCDB175HYCnLr2Ayci45QpBFnFtN80ErJCvOtc1T+WrZAxq0WuG0/TFr24bjT3LEd4IAFhWg&#10;UP2CLMpPQHrwMcxMh9Dpow/54INPGCwIbb1WQ8LRWXw9+fjzrXAZj4/TvdkntGrfkRaftcLmZiW5&#10;j47Q6oPP6NBzAJNGdaH7spuii2Ri3+b3QoyVoCz0xaxnD84+eYjDtx/w5Tcd6DJyNuMnTCWmoBCX&#10;MS3oNXwcE8eN5Ot2g7iYXEJJ4m1MOjWjRfsufNW8JbNPvniJuFGIm5tbZ/LWJx3oOVCQmQ6fs+6B&#10;GHspXnT+xIRAvcDaOMeIR1F5lKXcZOjXH9Psy08YNGQ4n4120WX0DIKMBjj15p23P2TUhvvEeS9h&#10;njyz2Eje42O0lhyfaNfiEA++/eQdvmzTnlYfv88S9zB5XOugJtCuDfNcRJ8QdqVRoyD4+HI+eed9&#10;2rRvy8fvtxZiqob4Q1PoOPMkVVoV6ZesafPZp3Ts3J6W7ftzJTKfzGsradOiJT07dKH/iPFEBCUS&#10;dng6rVu25ptP/8K0jZepEQ487sZW2jf7nPZdOtGs1SDO5L6YVW3UCnt2yp4P//BnPv3sEz7qOJl7&#10;2dKMopqrVl1xPBn8ssCKOsl4y516geXHgBZG3CgXRDbhDD0/fIe2HXowat5YVlnuQ/lgDX/8P/+H&#10;3/zuv/j9W+/icidT2M7xfPrRl3QQZGja+G/ZczkBVegaRk/aKAssqe5yH+yl2R/+wIeffcWYpVMZ&#10;a+pEjqqR/JAjfNviI75s9QXNOhhzM6lYJG8gzMOKt373Np+26cvKGd0Yv/42IUIofPBxS1o2+4Ku&#10;y65QKc2GvSk0FVjCB1yZ/SlDFrtRrtQQ6L6AQfP3oaj7rsBqqCkQYr8P00+n0KAs5MjMzvRbdoFq&#10;UcE12af49r3f02rBVSpT/BjY+XPR96cRWa1tQnJeCKzC87MwXniAamE7TtkNY4iDXmBN6MQnRjtJ&#10;rxC2dnoH+i31oSjsMM2Fn7mcpHs3p7wgi1plw98lsOJP2QmxNp41m7ay3/08iUI0vYCaB8vbMHKl&#10;D7XqQvaOb8vB7xVYauKFn3y77Tyiyqvw2z6Rdz98ZYtg1W2M23bhXHgh9YXh+Fx9SPH1hXTqO4eY&#10;EgUFEafpO1iQVJX2tQLraXoq9+PL0Chz2WTcgflnCokWfeW/2iwitkJK2UBBRhb1DYmvF1i1uTiM&#10;HoJtoBKtsG/P2+EVgZUbKPx4N3MeFcuem4L4RCrrU7Du+gnTD4RRk/+Eqd+8LYShJLA07Jk1kBUX&#10;o4VPucuIr/76IwKrEc8Vxkx0uS/bD3VlLon56p8gsERb7jHHaPkx+Xea2hJS8uu/X2CpYpjbvS1n&#10;QwpQqTSkxMfJ0YgjLq3DyPrUc1/3i8JzgaV7n81n+UDmHrhHQ20Os4YNwDOqRCQSPCUjg6KGajxs&#10;jWmz6AaVynJuuezhYbmGopvr+eNfP2fo3J3yu5MNucGM7tQD58clcp9zcL7w0wVWeBjzP/kjJpZr&#10;2LZrP1ce695BbIofFlil1AXt5VMxVq+nVpJ+1ZYvPu8sC6zU+w4MmrRJ9FgF+y378N/9pIm8csLj&#10;M9AK/3Fxw1SG7ohFXRrJlM492R4h9Vnhq14rsFQkXdzAX9vOJkx+YVBFQWo6lXmJ3E4QfVGRhn2f&#10;5theKaWxNoYt85cSnPvKg3wfVBHMbPEhRx4Vo865LoRubzkC4+sEVqNKCNzJ39LH8SGVpTFYf/tX&#10;uhm2CP4KIQZnTvh1bC3nstR+M1d83PC4kyy+0FIWf5ONq6xYZrUc+82HSSmuRVGZhtsGWywWLeOA&#10;uyc7Tz8ReSiJunmSk8GVQugUcdN1PQstFmC7/gDhhQpS/c9htWgpa7cfwOvgTh5I7zxoSri+wxqL&#10;het4XFJPTUECRzatYvFSK6xXruNSvELkVcKtI85YWizC+aA3l913Ei0MbH2scNojFpPSVGCpc7hw&#10;5hLlYlRnh1zAwdaGtRt2ccTtLPV1SuoKEjnmfQ7P7XYssFzK1lNB8ku+2rpszu5ey7Jly7C2tefs&#10;o0TUYtBf8jpDfpWK4ujrsrGQtgBmhd9grc1SllpZY+d8lGRBiuryo9ljvwjLJXYcvSjyd71OSZNB&#10;oi4KxcVxOSvsN3L8wllCn0hRsDQ8vORFvCAg0ku8MXe8ORlai7a+mBuHnMTzLmbDoTNcPrab2MKm&#10;I05N9NW9rLCxxWmnB8fOXqa8Ronv7hmMW2iD/ZIFLLHbgn92vbiFJLDaM3DRLlYts2Sh7XY5gIX0&#10;ftDTKyf0QSsExP1T7x9j1RJLLBcuY+/Zx1QohbEVAmvcoGFssLdhgWi7fZdChKhWk/z4Iu7+xc+d&#10;Tn7ENa4GJAlDV88t940st13Frv1H2XdWWlFrpCL5IXaib9m7eFFcqyYr+DxrbJdhtdya1S6nKK5r&#10;SlL+daCqKSK3QBCYpgz8FajryslKFw6u8hmpb0RZmU9Ofpku0twPQKuuJz83n3r9iosmwZWuzUZw&#10;O7mYqtIsnGaMZutjnZjSKKrEfdLIL60WjuWV8giBUp6bTlFF3U8gCloUVSWkZxX/QOjZBopzs8U4&#10;++F20yiryBHOPb+8/ifcF/nl5YwMka8cBe8VCIFQV1lMenomZfroe1LEwMqSPHLLX0xANGrUlBXk&#10;kl1YxYtjxbTUy7/NEL+VxJP+chM0iHtnZou6Vv9ER/oaqISoyC0o/W79vwQtlcW5FFf98KptQ1UB&#10;uYXlr/QtKVpkKelpmXIkxRfQUF2URWF5TRMxqKW6JIccKY83Ka4kaOsJu+QuiL9OsGhrUnDfLGzq&#10;AktsnfYTmSNIiqqe6+d9yBG2qSjlCV63okTZNBQnPGKj9QIsFiwWY9+bdP2+UU1DFecPbedibKVw&#10;JaXccHdh74VIXg5gpyHs2jGCUkuEAErnyAY7bO3XcODoSc4+ThGEpVbY1PNcubAX64WWWDm5El8m&#10;6kmrIP6mK3ZWS4XNWc7mwxdkOxR74wgP4/JFf9Bw76I3qWV1ZIde5XpwmihPLdd8zpMn9XFtLcE+&#10;R7gcU0XUmdW0GeXEybNnOHFwBYP7jCFICPJnUBc8ZYfDclY6bOLYubNEh4lyaZ75JbUoSinXTpwh&#10;olZkW5fP5b0OWFouYZPbBS6dOERyU8ch2jDh3jFsFgubbrOOWxHZoj/UcN9jG4tFXS+2XsPVUDH+&#10;RftmRdzBw1e3S0BTHM7BnefIzk9k/1pbli5bzupd58gRxdQqi7l7dAPLlywRdWHDPu8nQqSWcuvw&#10;TnkyUarueL9L+CYXicQNxN85zrw5Fuw/H6AL/iRBW8rNJukbVdWEXD6M9ZLFOpu+8woFwrhVxN9g&#10;nZUli2yd2e84lqnyCpY0SXGTVYssWb56G6c93PCOFGS4OpMTLh7EV9fLgQDOhL5YGazOi+XQhpU6&#10;XmDnxJUEBdWZYezy8JMDd2jrk/Hc5U66fHyLils+J8kTbamozOa0y1oWSr9bsRrv4CLqS9I45nVT&#10;NwmmKefO/k34p0vtpyb47GYWWi7GPaSGwPP7WG5lha3jFh4L4f2LhCoH743bCC/Q2ayStIccvxgg&#10;28X04Ks4LF8ieJs1qzYcJ1UpvSIQxT6HRWLsLWPD4ZtIelhbG4z5R39gtXe0LohJYwMZT86xcuF8&#10;Flmv5oR/NjnR9zhxP0X0nXJunjxNsKi8qrQgth9/qAsEoSnkmut+4pLCWNylLcv3nuTMqRPYThqE&#10;nVegXLZniLzlzaO0YuE7S/CRuItksLTV+J/Yy61EwVlE/37qtZklCxayaocX5y6cI7OwWviGXDy2&#10;2DJ34XJcPbzY6R2Apq6Ey4c3sUT0b7sNh4iXInhp6wg9t4v585Zy0i+WnDv7uBSQLi8QSAHKrp84&#10;RYgov7ahjIcndzwfB9vdfSnOi2KH4LrSeFmz5xL5os6qww/SvvUYAvV1/OMQ4vzuIeysbVizzR3P&#10;s2LcldRSGCU4pH+C+L6Rqowwdns9lv9dnf6ETcstWGi1htN3LuFz/sn/2LEkr4NBYP07QlvEHqPO&#10;7PEve26E/93hu3s2i442efdGgiywOjDzRI7seP9WSAJr4jgLcipfbCsw4H8QwhHd2DqLTi0/55Nm&#10;bVm086K8DcwAAwz4GSCt1q2fRHOz/YTGJ/HYy5o+vacSWfz3i/J/F2ScnMV0vcAy4JeCRuqC9/P5&#10;u8N43HRP4N8JTcZV2v1Xc7ZeDSUl7jErx/Vmw2VdVMN/SQgBfmzpTJyf/kKjSP4MMAisf0c0qqgq&#10;r5aX/g3QIT/+CU+TC/Sf9GhUEO97icepf18odE1DIX4PAr734GYDDDDAgH8fNKKqysPvijfHjh7F&#10;88xVYnJ1R1oY8MOoTvPncYRuJcGAXwoaKU14zKnb8a+sFP+dELysMMaPs57HOHrMk5v+MVT/K3MH&#10;KZBOdS3/ztMnBoFlgAEGGGCAAQYYYIABBhjwhmAQWAYYYIABBhhggAEGGGCAAW8IBoFlwBuFFMii&#10;prKCuiahnA0w4NcE6SXo+vqmYdO/H9qGOuqUL5/z8UNoml5RGc/xE5eo+5m3iWjrS4kKj6Pyl/bC&#10;h6j3utp63cvkvzYIu1lbXkxl/T9xQ01jA5WlpTS8iX1mjWqqSoup/7FIM8+gT6/4qen/idCqFJSU&#10;Vb+ZrUui3eoqSql8I3vEXodG1PWVFJU3DbAjrtWVU1z504Lf/Cx9ywADDPgODALrFwKlMJjZ+fqo&#10;dN+DhhAXVmzyolw6xOMXikZlFQesF+OZU6O/YoABvy5UZ4Uxf9lW/VkjPwQNsUfmMnuHr3zuzo9D&#10;pHedw9wdD+T01XnXmTDRhvKfmRhp8p+ywnKDPhT1LwfqgiCmD1/Ao2dx/H9N0JTiPm8o9pcLUaXd&#10;ZNq4ZYSVvOH6bwjFZqw5T7N+etTR6twYVtpuIlUt6r+mhITMUp0wUaWwZvRgbsRKUVVfj++mHyKn&#10;/5ugzuWk/TKWLlmKjd16fB6n/sSx9P0oi7uLyYyN/OTAZj8EbRknbc2xvtrU3zVSm+aLw9wJjDIZ&#10;j/WOG5RK91KWkJ5e+DcGqtCS5mNP7/mnnh9fIdmJpBMLGGV74adFTBN9y2PBSFZcLDC87/YGUZoW&#10;Stir722/QZRI+acU6j+9OaSFB5IoBPtr0agkNfA2gZk/HKXVgJ8Gg8B6U9A2UJqTRlJyOuV1uqhx&#10;jeo68tKTSJCuPQsLrK6nrLSKqrJ84uOTKZVCJmsVhFxaz7CZ28jNL6Re1YhWCJXsNOm3GVQodGZR&#10;k/+Qy7eCqVerqK4op7aymOSERAoq6p6HTm5sqCE7NZHk9Dy9I9LPsFVXkZGaToVKCrlcRFJ8PFkF&#10;5ailMJ/ix9KJ8i9BmpkrLxT5x5OaXYRKDgeqorKsinpRtoyUZLJKXsyqqZW1ZKUmkZqeyfopZuzL&#10;+BsdqQH/NlDXl3P/1F5sra2w33SE5EoldWVpeO/bwLKlS7B12ktgVg3ammy8Dpzk4mU3Vi1ZxNqj&#10;93hy9yyOyxfiuOsMhdUNqGpKuXjOmwfee+Uw0g77LpNf10ijooTHZ3ezUlxbsswenyfJKDSNlMRd&#10;x9v7FPucVrDUxom7CcWiRI0oipM5vduJVStXsmaXFHK6AW1JMId2euDptp2llvM5cDFIjL06buxa&#10;SPOvv2X1tl08js0g9uohHMTvVm/yIKX+2ThqpDjlKStHNeeL3tPZ7HEXpUZJ5O2TrLJexpLl9hy7&#10;Ec7z5HL6QJG+Gc36SOnvUZp3DdMRE3Db6SQIpjUHr0ciWZZGRSkBZ/eyxn4lK9fs5EGSILFNh6+2&#10;hieXXFlrb4eD0078k4rQirF75+IJbnkfxt5qCY57L1Lc0ECUqE/Pp4UySW5syOL8oUMkpUSxx8md&#10;9HothY892HvsDFscbTn8qJCKrHAObbCTCa/d1uPEFNYLU1HOrb0bOXnGC0frRdht8SCjQiHPvF/2&#10;OcV9732sWGbFjrOPCfc9zdrli1i+7Tx50oHOUgjva0dxcrDDfs1mfGPzhS3S8vDSca57u4m2Xor9&#10;TtHWCjX+Hiv57K2WzFi3l/tJBTTU5vHYPwzVv9xqeSOq2jIykhNISs2hTj7LpohdJt8wzysXTXkC&#10;xw/4kCvH9dZQlpcu2iSd3Lx8yqpEfatrqKyqpiI/Q1zPlA+G1mWrpqogk8TEZIoqm4Q+rykiJSmF&#10;olJfpvXog1/aC4HV2FBNeUWNLgyzpoGKSiGYJF8g+ktFSTlV5XlcuHSPCo2KKO+1/KWPIwn5xSjr&#10;olnQtRVej4TPE74kr7RpiHuRr/h9lPca3umzWqQv0aXv1vq16aXw8DnCZyWlSXXxSlvW+TPsP9/C&#10;+sBlzh/fzKDO3TgbkifvlKguzZPzSs8tEX1AykzUa105KQlxpOUInyVdk1ZvhK9NjE8gp7hK9nPy&#10;gfnDliMf+/QcjTRUl5CWJNpE+E7dnIaGmrJiqmtryBS+LSO/4vnqqbTSnCP8c1pmHC5T+zD1dJXu&#10;C4HG2hSsB3Rk0q57xEUHcerAObLrFOTesKF7b0ueZhTrgiJI7VUo2kv48OySF0K1US3qIz1Z9uFS&#10;fSQem8dnpofkkNxSGcura4neO472046Snp0uOELWi0BKst/O19VLnmQXRK6aYvaMbc8sKRquRkFp&#10;caXgD4UkJaZSVqeWQ34nJyaJPiP61rNC/Moh9fuL++yZOHEiIwb0ov/IMUycNJN9NyP1KX4cT13n&#10;MX/vbf2nH0FDJCvNJvEw6UU/+TEEHJonnyn390FN8I5xWG6/Se0rbeq2eBKbg7P0n16BEOMHJnVl&#10;ins2DanXGdx5HA/fyEzEvycMAutNQKsk4NhKWnYcxsQJRvSYdYTG+mKO2oylXb+xTDDqT6te8wgq&#10;0aBK9mRQ+xEYm41mmnFXhszcREG+H/P6fs27n7XBeOw0/JJT2TZmAGOmz2OG0bd8a76DbKGWGsKc&#10;mbXsoDCKsdgO7cLgkeOZNHEkPY2XkiWEmrY2m12zjRg+fRmzxw6hn+1NqtRFHJw6kBHCkIwdM5/T&#10;8VmsnDqKBSsESbJbT1KRUhC7K5jPWqN/GB0q0oKYY2bKnAULGdGnD8suZKEpi2Wh8USmTB3CaJMh&#10;NG/Wj6tJ9SJ1A952RvQZZsq4AV1p8fm37DUILAO+B4n3tzF8ynpBjARBiogkuVbJlQ2TmLrFh5y8&#10;bO7vW8SfO6wgKSeQUS1bMGvPXdKTr2P84Z+ZtOYEaVkZrDUbwIPAZOqLEjH7ti0LT4SQmR7E8r4t&#10;meUWTbj7Ej7rY0dIRg7Z0acY1XckT1IrSDg9m85DFxGZmcOtw7a0mXZY+KIy3BePZvyeEPIK87iz&#10;sg/j116lMvYgX73bhr3Xw8jL9GPM8DEk51WSEXCObwdPJzQji9Kkm/T7aCDeyYXk5+SL8facJtEg&#10;yN4V6550n+1KUl4ZlRlnMDGaS0hSFmlhVxnVqScu4c/Irj798h70mHNEl14IrH7te+PxJInEByfp&#10;1mkSjxQaYk7b89mI7STkFZLpu45hw6xJ0Z+HJKH6ri2jJq4hOruQSN/DjJu/VRCrWqxGdGD+gTtk&#10;JgeyYGAPVtyvI/bMWv7ax5k8QUbL7zjQofdy4mPO0vq/++JbqiJi82A+6jie2+FpFBYVs2WmMQvP&#10;hJOTm8bFlcPpZLaHAmUqVi1/g/na03Lb7Jw+AKdrkSgrspjWvzPLvYJJC77IgK++ZMJaH0Fgn7Kw&#10;zVtsvZJGjd9ahhhbE5pZQFKwJxNmOlLXoGDN6HZM236ZzLQIbEz6suhWHaURZ+n0YR/cIrOEDVRS&#10;UxQkRNluFA3/WgRAU5aA7VRhu+csYPxQYd9tboiLLwSWKv0SA9tM4mmFhuyL1gwYOJbFs4xo+UV7&#10;lh+5hzJsI0Z9hjFkjDmmg7oxedMV0X00xN1w4duBE4T4nUvvQXN5WKJFne/PxPbNGTBqNH0H9qFj&#10;294vCSxNqqvwWStIrdBSlHSK4UaLKJQm4VLuM2LIEuGLwpgy04606mzsTL/h/73TmuGTlxKc/Ji5&#10;rf9Iu14jhT8wpseQmUQVvFjFUdZmYSeeR04/ZRkhTdJPnWZCj6EziS6olQ83drUyY6BIM3/iKPov&#10;O4coygsIgTX8N3/FM1qaWqjGeVxnDvkmU1N4m1lGRlguXsiwvoPY/zgVTW0R2xeaMX6ZPZbLVhOe&#10;X0lR/FUmjDJhmZ01I4eb4ZNa81qBpc4PZNpIY6bNs8C0b2eMnP3ExTy2j+rEsAmTMDMzEeOvN2eC&#10;c2Vxd3X7HLoMEDbDdADtPn7vJYGlrYrHontrxu94Qo3+HoqMAOaNaMuf3/6C/kZWPK5VEXN5K23b&#10;9WbCxDF0bPMtW3wLhK7N49DkTvQeNhazod1ZsDfgucAqyPZncpcObL2RTKQQWH9q3pORpqMx6tKC&#10;+Tuvy4fSFsRcxrhvb8ZNm0rfbj2x9JbOV3whsFSZV+jXeiRjJ5owfnBH+gp7NH2SORMmDKWXmYO8&#10;PflfG0qSwoNJLfrh0OBSGypqqykvL8d12WgsPZ+Kf1dQq1QJjaomOfAau3fu4WZIpn7FUUtFViSe&#10;B3Zy4qpoV6VGJ7B2eePvfYAjZ+5TJdkhVS0JEYkUlKXg7XqQM09zddGaG6sJ97tPYbX4JMZqXtxj&#10;XPfs5sKDGCGioSorFM9Du3FxvUBmhW6C/nUCS1NXxsOLx9l70JMrN24RmFZLZX6asPW6/qetzSfI&#10;P16IqkaqEnzxjymQJ08aagu56nmIQxfCcVn0QmBpqrO46r6HAx5XyKsX920isDR1edzyeSBPxOVE&#10;B5Ocm8vlEwc5ejmMan2/1iorCLxygl17jxKWXqq7Vl+Cr7cruw95kSCdU9oUjQ1khtxg385deN+L&#10;1K1uC/6YHRVEco4uf/cr4c/z/1eHQWC9AShL05hpPJpL+aKDNqooLakkV5CBwaZW5EhjRVXEftPP&#10;Md/iR23sIdp+0oeriRViIBcw22QUcZnlpDzeg8lCV/2KkJqamjrKCzJJCDnCoBZduZOqoiHQBpPp&#10;2yipjWBapza4PcxEU1+OwwQTDqZVkux7kO4mNgTFxRPr707n333B2YQctg1vxuDlPlSoGgUp8WOi&#10;6VQexOQ9Pwi1riKNK7f8dR/00KrV1NeWy7N0F7fO531zDzQlEZh36oTttSxU2krcjf+MzZFgNNme&#10;DOtqytPsehoqk5jff6BBYBnwvXi0xRxL1/v6TxLqcZzQm7MhOqOvTrtAq9+04XywP6O+GsypPGFt&#10;tSVsGfgXdtzIlGd6z9qOx+9BlCywzMdOJ0X0bWncPF7Tj54WB9g+sz8mrvn68dTAxkn9cX2SSoL3&#10;AmasPyccbCO5D91pOcIJbVkis/t2w9R2LevWrWP1/JFMsjlOYfRBun01iXB5b44Sq0mjic8sozz5&#10;EYNMBBEVl7WKHFwtjTGZsoTDPo8p0/lGPYQTXj+AflYX5ZWq7JPTGL/iOPWSxxOkZ595J0z3xOmd&#10;jASR3qk//ZdfktM33SKoKQxhbCcjzpRUccJqJM1G2bJWlHXdakvGjJ5H1PPDtFXcW9ySrwdMw3Ht&#10;OhxslzB0+lpZYC2fPIb7GWWi0GUcnt0PM48SweufYPzJlxwISOXAlN5Mc09CmXbuJYHVd9FpqkV5&#10;6svSMTc1I7FKKd+pIWo3Xb4ZR0hBMstb/57dvqVy29zbNh2rk09kgTVz/GSiRPrG2gQsu/ViR7hU&#10;QUq8JryN3fFg/FZ2pXmvyXJZHVdZM2LqCmoVdaybPpKL0fmirFV4Wo1i5JEi1Fn3+PbToVz58b2Z&#10;v2xohG2tq6U4J42Is0788Z2J4loTgZV8im/eGcKjkkJ2Dv0Y2/N5gpMlsqzH15yLrKHh6Qp6DlpA&#10;YpmCwtgb9DNdhlpRgZ35CLZcDyQ+LhSXad0ZsN6fh3vn87HZKSFatJRHHqBv214vCSw0WSw1HsiV&#10;qAKC94+h2Qed2RStINxnA32XelOSHshw4/lkiD6bcWMn7w3eQrlU/ao45rb9hO3XEmWyumu2CVuD&#10;MnV5ymgk/cYO3h289UX6dlL6JPFBy85ZJmwTJC8n7AwDjCwJFD4rLvA0/d5tjXtck0Ekr2D9DqM5&#10;tiydOYQOPSbgl1qBVqugtqJMXlny3DSNsRt8ZVswZfQ4LoSmUiOv6Gg4vXwIC3adE3USjZfTNFpZ&#10;XHn9Cpa6gdq6OgqzUgk7vowvWlmKa9ms7vJnZrj4y4eV+20wxuLAbTQNyUKMmRKQU0VDRTLWQ795&#10;SWBJ980LOsXMkX0YaDKLA1fCqBLDsyFwHX0H2ZCmaERVU8iycaM4Glcp0qtJ9bLg62+X8fDCBt5q&#10;OY8YacJEKzhAWZUssN79diELZk1i9bkYMXo0xAiB1XyQHamVahSZRzAZs1w+1P/EsqHYnQoSeWop&#10;eLif9943wb+88IXASj1Dq999yYmwEmG7wjBr/xUH76egqsxjobGp4B3ShOm/JlRFYSzq9QH/5z/+&#10;g//9X5+x3CP8J4VP97IzY9mFeP0nFVHH5jBuui1nzp1k8URj9t1LpiL9HuYjjNiw343Na9ZzIamQ&#10;p4en0rbTYGy37WPx+IEMcH4kTGs0077tyahZC9i6fS19P3yPXfdyRbZRzOvTkzsJ1RQ/3SfE/jh2&#10;HjrM+vUbiUsN5eAKG/a7H+eg/TBGzd5JsUL7GoGl5cLG6Uy32yGE3mo6d+yFi28ej44tZ9haP9nX&#10;qSIO0+KDiYQrNISs7Y6x/WXqG7LYMrYDk5c6s3etBV1adGJDUBZ1hTEsMRuL3f5TuG9dQru+NsRU&#10;FD8XWKq087T8zbfcLcxj27CWdDGdz8ad25nbpwUrjgeiFmLJc/UU5tq7cMZjN6ZGM7hfrOHqtgWM&#10;XrmHM6dOci0sXVd0PQJOrGLA2PnsOXSARWP6023pJcpV+Wwd8iVdR1uwSeQ/p8+X2HkE/SretTUI&#10;rDeA6rxojEbPpLLJ9oZ43/UYLTwuEw7J4EZv7s+gBR6Uxhyia+uJhOlJm/UkU2KF8n9JYGlLObu4&#10;H990GsTkqaNo83lHbia9LLDm9u3N3cQaeal7x2wztseV8fSsDV93GMysWbPE3wymTlnIk8xcIbC+&#10;ZMHpXLksjRolT89tpsfnf2XQvF3kSpb/NajNj2H+0C70NDZnzMCOvGXsqhNYXYZxLFvyTCruL/wC&#10;q32PUT6wp3s/K1IFK2xUVrJpqmGLoAHfD/89U5m566b+kwQF6817c/RJmvxJGe3J+7/rz534J00E&#10;VhnbBr0QWD4rBdF6JrBMpxAvCywFlxd3ob/tKQ5aDKT/1ngx8iTUYje2D+fCsl8SWHmPjusEVkUK&#10;CwYNZlNEFbW1tfKfQinGW2xTgdWAtRAozwWWsU5gSWjUNFCeFYxlv7YsOl+iH/MS9AJr2QVZMOX4&#10;zMF0ySHdljBVDhtGtmfmyabvRegFll6QvSSwikIZJwSWd3EVZ+xG03lNKNX6stbVK5ts8VXhv7ID&#10;I21OU1yj/17R8IrAKufInP5M8CiWJ4RC13RnyDhLuvaZS4i4sfoVgdV/6VmkbSaK8gwmG40hsEK3&#10;/azuoRNtOs4ltjLlJYF1f8dMIbD8XxZYdUJgdX8msFScNn9HFlhP1/Wlz/xjFD4rqxQ8pFHZRGBV&#10;c9LaiBGuhXqBNeRfXmBpq7PZNq0/rXuZMHV0P377e1PR9K8RWKVKAtf0pGUfQawXm9K682yiyjWy&#10;wDKespkiZSOVqQEMHb2IhtoCJvf6kjGTp8n2f8a0qazzDuGU6Cv992Tr+liD/3e2CEpC6Mr6ySzx&#10;uMpmk/bYL53H5/Nu4mozhc2P0qn6AYG1oGtrzoVXym1+3HoSTg9141eH7wqsBd2+ktNLOLZcpH+U&#10;Rvz99bRv20fvs2YyZYol9zKa+CRZYP2FI08rBPmv5qbLFEaJvl1fFsS0fp0YNk58HtCBoWvuydsS&#10;U/yOM6r9h3Qwtia5vAKnER/Rd8QEOf+Z06dheTDgtQJLWx7PyhEdaN9/NFONe/BZs1l6gfUXVl/V&#10;baGNdJ/D/F1X0dRcZpzRPDLLRV/WlnBgRt9XBJaERjSqenIC3Pjm939iz/1ClE0EVn1ZKuNMzcmu&#10;0U1WqBJd+fZrI/Y7zeP3YzybCAPdFsE/thlOlz4TxFiS2k4nsDrM8KBK1K2q6g4Txy8ir7IGhzFd&#10;OftUJ3TVubfp/tbXnE7Kf0lgffXH/jwoFT/UFmBl1Js7sWVoa4tZNW7cv7DAaiT7+mZ++3/+F/8h&#10;BJb016z3StJemvB6PV4SWKoELFr8gSl2ezji5oaDpRGjVt8g4dgMJjt5o9EKjtOole3t08Nzmb3r&#10;uvw57foO3h+2QyewegzlYGqDuN7AHYvPWODyUOT7TGCVc35Oc5a6+suvZ0i/lXyRqr6cp3cucOzQ&#10;YgaOXEhmxesElppdlsacCc0Sfi+JyeZzyRLj8scEVnXMAbq2Gkew9E5no4ZDlmZsEgIr+dFueg+e&#10;gqt4TrdDzvT961/Y+TjvewRWCyw8M+Utp9lnZzPZXvTR+ieM69wRx+0HcTuyl+kDOzPhTC1Xhf1v&#10;N2IZD5Irmvg2CUrWTBzIqdBs8e9GFLGefPq7btzOyRUCqxkLvLLk/DO9ZzPF0ev5AsC/MgwC6w1A&#10;WZbOHKNReCRUoa4vIzAwntwIbzFQLImrVAsDmMb6IV9g6RZOfWxTgdWAzeTRssBKfbKfYbN2oRID&#10;TpV6jfZ/7cG5bDU16acZ1KLDDwisGnbOMZcFlrSC1XO0A+m1Ut5aaoqLUagLhMBqyULvPNlJaJTF&#10;FJfWolVksshkAJci84RzLuZxQJj0KM+R8GAHg2fuEUZAxSMx6N8xfVVgqfFd1EwWWOrMEwzpNBK/&#10;9Gpqsp4wqWc/wwqWAd+LgpiLjBlmwuodu7G3duRKVhXBp1YzZPQstuzajoWZCZN2B1BTGIjx10Px&#10;1gusHUPeZcdNvcBaNfG5wJrQ62tGTbNiw7rl9OpmhFd0FbkPD9G7Yz9snLexftFoxltuJ7tSReKZ&#10;Rcxy1gusx8dpPcpZ5F3HY9fldB8yh217D7Jn6zq8fFNRxh+mxzeTiXg2VqeNkwVWfX4UkwcNYsmu&#10;A/jevMwq+w3s2b2JMf2HsT+4Vi6fDlpyfRbRrusY1h+/Q0VxEPNMR7Bs/Q42rLRgiJkj0RJDeg59&#10;+m5jcBbpi/NuYD7ZVi+wwpjQxYQzpRoKgzzp26k/K7bs5eDebew9egvBu5+jIfUck0eMwn7LHg7s&#10;2ckBnyeywLKZOg5fvcA6Om8g5iek98+ETSi8xMCP3mWo83VZkKrTfPj6DxIJUxG5dSgDl/nIAkur&#10;quXchjn0nmDFtm3OTBo2mJWnY1Cq0rD5+o/seaAXWLvmYO2lW8GaZTZVPKNOYC3s2YddETqBdWbS&#10;u6zyCKch4zJThw3FdqMLh/btYt/p+6iEYHWaacQlvcA6ZWPCqCOFaCujmd/pK8av2Me9xDxqiiKx&#10;sFz1L7etqSjyGt0HzCNZrSHv3i7e+sPo1wusojRWdWvJWCsn1m5w4Va4sNWiu7wksNICGSYElkZR&#10;wapJo9jtnyWTGk19BWU1Cvz2zuPD0YcpVChIvbeRnm1e3iIoQfIbfYb0ol/vZcRE+dD6vd70GT2Z&#10;8NyalwRW1u3dvNtjFdkqQQwbYl8SWB42k78jsLJuufDXHvbkPEvfRGAdtxbphcDKDfdmkMlSUuRo&#10;DVpqS0qavJcoIG8R/AuugaVUluZxbqsQVNYnyT03G9Mlh6kTdXht1zSM1t5D3VBHcVmF4JB1bJ1u&#10;jNPjVNF3hrHM7YFcJ1plLSXV6tcILEEafV35vJc1GWoVmRdX0eyL7wqsqGNzdQJLmcCUYSO5nypE&#10;X34I8/u2eklgqaqKCI1Jo07UmbI4APNP/sC2W7k0hG6kTx9LEquESK4uYMmY4ewOzEOjriV431Q6&#10;Gm8m+Mpm3m4+heAiJQ1lSYRHZcgC61MjFy4dtqbt0BWEFtbJ72A9F1jVd5kkCywFx5YMZumRB6gb&#10;1SRf3cSH31gSXVP0PQKrkOXGOoHVWFuC/fjx/9IrWA3ZjzBr+zb/W4ir//Wbd5klhI1MhX4ELwms&#10;hkhmfvx75jgd49y5c+LvAv4JRcQdnsTUDeebTGQ1fQdLiIJbu3l/6FadwOo5Ajc9R3q4pDkLdvk1&#10;EVilnJr6KdbuT+WtexI0+XeY0qMnK3e5c/bUCoZ8r8DScNx2FGOnLcJ2+SI2HLsrCxJJYA2yF/8W&#10;KZShB2j2isCqDN1Fu9bmhOn33rouNJe3CCY82ErPIbM5Kz+n+PO5Rnrp961gfckiPYfMu2TJlFUe&#10;KOruYdK+C1sPeel/f5nwAg1qwScfnj/MfLMRLDnoK/9Gh3pWjOvHxchc+VND4mma/a4rt3JzhMBq&#10;zpIz+XLanAsWTBUCTtn0pc5/URgE1ptAoyAiZ1bzzm//wF8/+FR09gvCoZTjbT+a//qvd/jrX96n&#10;63wPisUI0CQeo1/HmURVSZ2nAce5E4kTpKcqIwjjDh/zyZff4B2SzqHxX/PBZ61oP2Qyk4cJI5ii&#10;Qh26GvN5LpTWx7Jk+GB8kwWZU9Wwd9FM9iYKR6csEgZ2CG+9/TEtm3/Cn1rMJ7pWGNcx7Vl+vkDu&#10;vNVZZ+jb7GNaN3uPzqNXkVGhoijpOgOMLeVHeYbqrGDGd/uSVp27MnJIXz6b7Ckbjxl9RnMqTxqo&#10;ah6vaIPdYanPaDjvMIz3/vpXPvqsM6NGThcGxiCwDPh+aGsKCXr0iIziuucGuKEsgyePnpBR2lSk&#10;/DCebxGsLyEiJIIyxYspS626hpjgJ0Rn60jdj0Fdk0eI/2Oi0stlZ/VDUJZm8PjhU4qFB1dXpBMU&#10;GEZhtW42+lUUJIcR+SwalKqahKBHhMZlofyemxQkNdtfL0wAAE2sSURBVEn/PWhsVBAf6s+TiFT5&#10;3YtXoVFUEhPkT0BEkn671JuDojCeJwFhFNe9TNT/XmiVNcSFPsE/NJ6qH5u2rC8g7GkIxdUKch45&#10;M2354TcTdvxnhKYihZVGHfiwVWf6GQ+j84eTRSUIYmPWhcXnCuQVxK6fmBBQWsmVRZ35qs8YJpmZ&#10;0P7zD1l58imq0LWYzd5BcUOj8BvBjJ5sIzqElgy/I7R9720+a9mKD/76BavvVaMtCWHGV2/x1p/f&#10;4yuTZcwbN4zH6S9P66vzwzHr8jlDNwah1pawZ8if6T93D6Ui/+qMEEabLSNbNIs6x4+hn/2Zd74Z&#10;wq0IP6z7deRCVJU8Vr0c57LlSYYuQz2k9EM+ldIP1aXv34mL0Tq/cNJBpA/IlP3kWccx/PGtj2jZ&#10;4nMhLmYQ0jTAmSIM83f+L//f//f/8X9/+yd6TLAjMq+G2gJfRrX9gg4dWtNn4Ggm73pAdV4k47p9&#10;Qauvm9Gyz3Sii2spS33AmA6f8VHLb/jso8+Z4ZVJWfR1ISAdkN2YHuqicGZ0/YxPWnVikJkxw9ot&#10;FA2Vy8a+n+J8q1h+xhivpSzdd1Nedbi5axbvvPMen4v05kO6MdvnxftnDQVRzB/Qgv9+533eEfXe&#10;d/lFXcRRQd6nff02f32vP2cqNCQJUt7ird+Lz+/xfoeJ+OaLgawtxXteB/7y53d4++0vWHsxiWSv&#10;JbQ2P0altg5fu56MWuhGwIEp9JzvTY0omKraj9nTrMkXwq0k4TYjv/6Adz78iPe/7I93Yq3Is4TD&#10;U3pgKQisOv0Cnd8fwWNpWVH0OQezIdyLL6exroR106ZRK0T5vzYURD/xIy73p/OPl7cIKrg0tyVm&#10;q89QrWigqrSQ7PJqCqIP0W/IPNJF/cTdu8CZ2Ly/U2DVkO01hX4TnYS/qOfJ9ZPEnrPjmy9HE1hY&#10;T8qZWXQbsuB7BJaSdWPaMnGBHdtdDnDZPxa1Riu/y9diwEqSS3LZM7s3f3z/lS2CdYFMbP0F+++k&#10;UhXvRY8PW+AclEVZ4gMG9TLiSmYdDQ11ZEfFijH/4h2sHxVY2lpWj+3OhitR4vcKijMyyFFpSYoK&#10;o1Q8W9T1jZhaeciTG89wZpUxI1efp7qunPNrJ/De6GOUq6UtggaBZcAPohFFRQEFJRW6yHwyNFSX&#10;5MnXpKXlH4YWRVUJOfnlyEeFNDZQWlhIbcPfOjuroUrcM7egRJ7t/A4aRTmry8jNL0Ehb3JVcd9l&#10;Ghu9AnXfP4d01kYFuXnF30sEm6JRrStvuRz5ygADfh7UFyczc6ol6fIWQQP+faAk3OcgoVnfHyb8&#10;lwwpcl5hXj51P2BctXm+9P2wM/sCsygvyeac4yjm77wmz1p/H9T1FeTl5lJe20Tsq2spKhR2/NUI&#10;fX8HVLWl5BeW6qP2/Th+WnoNNaX5widJOy5+YhllP1ZObmGloLHPIEURrCQnJ5+aJmfPaZTV5Odk&#10;U1xR+9IKxKuQttsXFhT9tLO6tCrKBfEslVZn9ZdegkZJaUEuhWUvE/2G2nLyi19snVLXlZGXV0id&#10;6kU/aGzUUF6cjxRh+O+BRlFFXk4ulXUN/5Jj4+dGYsBt/NPK9J9En61Kw/vAFhwdHXHeepDAjFI0&#10;DTU8uXAYW5uVbN57iuSyOgpjH+AXJb033Eh1VqQcnEGK8HrX5yrxkvIVrZz32BO/iFzxz1IeXPAh&#10;q1yFWlnCtaM7WLlyFS4e10S/LOLhyV04rd+E28X73Lz7kCplIwVS/tHSdjo9NNlCBBux89gFblw5&#10;g9W4QZh55qGuyuXSwQ3YrlqP983rnDt2mxLB7YqDz3EtMB11o5asoPM4O65i3fbjXL56m/AiYTc1&#10;CpKeXGKjuO64xontrjcpFEIp5s5ZWQhqRT2cPOBDTn0t4Vc8eZiim/isTX/IncAE+R2pktSnHNiy&#10;DofVa9m8+xSpotzRd0/itGYN67ceIChNF/jiGWqLUzi9V5R1xSo2H/AmVVqCbawj/PIJkb9usrU6&#10;zY+7gYmGd7AM+DVARVFmlj4srQEGGGCAAb8INNYT47MB475dad+xJ9NWHiJdeu/HAAMM+PeDOpp5&#10;g3qx0/s+If5XmW88DMcn/7pbOv8dYBBYBhhggAEGGGCAAQYY8ItFI8XpEdy+dpmLl6/xJEpanfoV&#10;LPP8imEQWAYYYIABBhhggAEGGGCAAW8IBoFlgAEGGGCAAQYYYIABBhjwhmAQWAagbqilsKRC/+nN&#10;QzoZvaywkMq/MV6HFEq7qiiTiLAIcspevLTdqK4jOyGKqPg06qXT0/+HIb2wnp1R+JMONfypaKiv&#10;pKD01xmJUSWeLTE1R37RW1OTyZGVs5lqYY9vSpEuwc8KDXXV1T/tpf3GelKCHxGT8yNRDrUNVJbX&#10;/MSXdLWUhF1k3uY7SKHQ/z5oyX7gzgq3EPHPWhL8fUkqeBGd8Z+JhroqFNIL+o1akh6dYfvl5J90&#10;X3VdFEcOeVP5bxsUR0NpZiyPfe9y1/cxCVklTYIj/UzQqqiqqOFZfJianGgikvJku2uAAQb842hU&#10;llFYVPE8JPs/D41UFudR2ySKrgE/DmVNCXFR4cRnlv5TgmoYBNabgFZB4Lk9zF6wjvCipipCkI6L&#10;zixZe4iqOhUJDw4x2+lCk6hHL0OVdAGTIXMIkuK5/wi0lZk4W87DPelvjTIoQUVBQjQF8tkjUJR4&#10;gZlLdwuX/w9AW8k5p3lYHE+SiXNTaOsK2Tx7Jgcz/7Y7aNUV2JkPYpH9Gs755zy7SupNF1p1G8+6&#10;fZ5k+h3CzGwlcfJplv8zUKdeo3uLKQS+wfdNkx4eZrK9909vE00Zp+1nstgz5Tv1/0tDYfxdRk61&#10;RyGcQtFjNz7pvIiwwnLq/uaImW8Aqihsxk8gIOMnhCfWVHBrzzpOBZX+YB2r0q/Sq+UkgvTj64eh&#10;Je28A7/ttY2Sv7vhtIQfmMFnU06LMpZwadMKrkSW/wwCS4X3ChPc7yfLAuvhESsGOPr9pD6rqrrC&#10;xPFLKaj+pffWfwY0ZN/eQtdveuO414NzHjuZv3AV6UU/b4hsKYy6cddpPJDPeYOCIC+OXQ3+wUh7&#10;Bhjwa4AUMfLKwbVMnz79xd+M+Ry8Ha1P8WbQEOrEtIV7KVX+s8dUAwcWj+JqoBTV8B9H1r29LLLZ&#10;RUpTvdaoIOz8HmGrVhNR+A+xxX8S6slOzaD+b4gofHHDVEzmWnPghC96M/hGYRBYPwB1XSkFRWWo&#10;ND9S84J4HVwwkm86tmDm5pvU62ciVXl3GP7F13zWexwF5fWUZIRy+VEiWq2GyrIy6tW1pMZGEp9V&#10;JhM2bUUCXm6XyVdo5cMKS8oryUqMJjopF4VaRUlqFFEJGXIY2UZlJX6XrhIlh7lUUZoRR1h4NHkV&#10;epYvrpWkxxIeEUN+ZZOQvYII1ZSEYvHVn7E6EUW+KFdB3CnGzHSmMj+RyKgEyupfjCpVTRGxkeHE&#10;pBbR8Eq/bagooLS0hISoSLLLa4h/cJEr0dK5KI3Ul2QQGRZOSn4Fmtp8HMaNZnuahka1gqLcQmpf&#10;4dKNynKSosMJj0mhUjoLp1FJftJFTIdN4HFkBjX69JqGUk47mtFx2RVyiipoKIni7Kk7lCjVVBTk&#10;UlpSQGRkAhXSINMqKUyNITwyjqJnNxTXcpOiCI9KpOwVo6dVVpORECnqUdRZtb4OVDUUC/JfVpBO&#10;aGgURc/D8kqHYmYRERZJZuAJmr81iodNz28R0NQVEy/VXUqBfCq5dGZZfm6RPuy9lvKSYpSqBiqK&#10;i6gqKyAqLJT0ggpBcCD+7i5GLj6mI6uNasqyEgiX67NS7isS1LWibSLCiU0rQiVEfuxdH27E6s6l&#10;keovW/SdUOlZKnXherXi2cvLK6gpShd1FEvRs3ObRF8pToshTPSVAvF8fyuk0NAPfQ5ivWwFh3we&#10;Uvkjq4oFsbcYMN6aGtGH3ZaP4r8/HyiI5gmym6xSaiuT8Ni+DruVtjhuPkx84YtzZiTkx/uy7+wT&#10;UT+NlETdZJmDBzmigzYqEvFwOSgfmOjrthn7ldYstlyI241oFFoVcbcOYm+7AjsHZ4JSs7m635qO&#10;n3zC9CVruBiroDQ1gO1rV7FixQrW7j1PTtNTT7XVPDi8AZ+IKtRliRxZZ43tylWs9wh4fjiqpq6C&#10;yzvm8Nb/7wtmOrjgn1dFXWkKx7c7smjRIhbbOos2KtH3IQk6gfWf7eazbbM9C2bPYfuZAKpE/1XX&#10;F3D+8Gbs7OxY5bSLpxlNVpkFCS5JfoST1UIWW9vjOLUPn0oCS1vBzR2ruBlXg6okmgNrbVghyrjx&#10;VJh4/iruH9zE/hOerF5uicUKF27ePM+6FUtYaLOJsNwq0d2LOX9kKytslrN4uSNXooporC/i7MGj&#10;eJ8/yKqlFsy13Ud8aT0Jt45g1PFDhk1ayOazkdx/JrBEf8oNv4bzqhWsEHXtdOQuxWKsSec/HXe2&#10;YsEiK5z3OTBi9L+nwFKXxjK3T3esruU9H8sarVqMT9EXAs6xxmYpixYuwGmfD4X1avITHuAm2my/&#10;8wosLJZy0Ff4gJIkXDYeJEpmBY2UhZ7kxJUQFJWpnNq1jlUrV7BqnQvh2ZU0arI4dWAXrjs3sHiB&#10;Jc7H7wkfouTeoSV88N/NmbJqO3eTCimOPM+pW+HC/gjBfsMd22WiXyxayjaPe1QLo1SZ+JB1B87g&#10;sXMNC+bOY8vpIKqFWVXliTHjaMtKOweO3U2SD8vPCfThflj6zzBzb4ABfzsahS/IjAvh/v37OEwa&#10;wHinY+LffsTnlKIUvKZM+I/YiAhyK1UoBReLjwwjIiZV8BCpQ0vH7xRQXlNLWnwk0SmFsn+XoBT2&#10;MzYiTPh8ibM10hBoi/EUZxKS4gXnSKC8Ts8rhE+vyEkiPDSc5Dx92H7pWn421frMlDVlVNQKviHs&#10;QkV5OSrh7+MiI8kobuILVZWCN0WSKHjFtmk98XmULtKrKchIIDQkjDSRt1RkrUZFWVkFyrI0YhNS&#10;KMjJp1pP6LTSkQLiO22TFfTA9QP5/OPP6LM54jnvq80JYYpJX9p/8BHeUbrnUNaWEh8l6iY2hSqF&#10;WtiaakqeH0ukpa6iiGKJvEkcNVPUQXgUuYJzylDXUZBbSkVpDpGCpxQIzqWqknhQONklNZKLE2gU&#10;7ZFHdHgY8RmFunoS5S0uKKO6WtS1qI/UolqZ2xSn+jC630huBaVQVqdvkGcQfCgvRXAcwZGzyyUO&#10;10htcTo24waw73ogxZIh+yfAILBeC0Fewr3p/tFb/OGP7zHQ9oxwMPqvXgdZYJky49RZxo2aSXKx&#10;QmRRz52NE+m87BLm481lgRV7exdjV54TxKmITXMmMmF0JwYNH0bzj9qxO6gGdao3PZqPJbBcRcTm&#10;QbT5diTGo43p8VULZk2fTMdBZvTt1A4Lrxj5jALb0Wa4ZqrJuLuPr7sYsdRqARa77gkHqeSpuzWf&#10;dxnPYovJtO48HX/p5HYJoiPecbWi2X//Xz5v359FR4KEwPKib5tmtOkwjKF9O9FuhjvSENbk+zGx&#10;bSsmWizGtPMXLHEL4YUmURNo34kOPYdhPH4s+24lcMrKmAluWdSn32ZA685MX2rFOAsXCmqeCSw1&#10;wV6OtB28kvgmqz3a0ggsun9Gl8FjGNW9Ne2NV5NSEoP9kE6895cP6NFvGrdydaS9MusMI1v+/9t7&#10;D+iornMN+/73X/lvkpt2ncROnLhhbJrpvWOQEJJAHSTUKEKoNySE6L0IiQ6i915NbwJEFQjUe++9&#10;99FoZvT8e46EEDa2cWLfJDfzrqW1NDNnzuyzzzn7e5+9v7P3+7zTeQh2C/cII7cbrRGOxFVlsGDA&#10;hwzXNWSKmTPBBbXc2ziD7iMtcZ9lyif9ZxNeJScyaBq9Rk3F08kG56P57QYHVQX7Pabw5eSZzDTT&#10;4k89HYiqE6CbsJthn49i7CR9LPV6M8Z2DWX1SmoyQzEd1gctM3FOBnfjt7/Qew2wlEWPsRZ1au7g&#10;jtnQLthvC0VW85xZg7qz514OiuwjmJu5kVYchcewrgwaOQFzKyN6DTbhUaGA1ZeAJRqmiBOL+ODT&#10;wZhOMaDrx71YcbsQVWMScwd3wszek+mGjtwpqeCwiy62B3NFY1PGSbt+9Byig8XEIeL8T+ZRZh2y&#10;yhCmaw9k4BA9Jk0YTm/zAGpEDaRd9efTvkZ4CvPsuO3Jqzp5S6XeXUOnX/4n//Ef/8F//n9/xVeU&#10;77v0ErAaW5SkXF7Pn0ctILVKXP/tbqyBy/afMXtjMFV1ddzfLcq1+WbbZ61SLxY6fIw9MfIGLq2w&#10;4r9+/gf2htdTc8OHIfrLyGmqIzcjn5raWqrTdzJpnB1JRbG4D+/JqbBS6mqrkckVAn7uYTV0OJcj&#10;iqirq8Z/tgWBz3Koq8knaPpILPektv2ikLKIAL2uuJ7KJ+moBx+a7KJElK+6tlGCYrXUwbAm8iAf&#10;/Xw013KqpHV9gv0tsF57XpSlmsiTy3ivhzPx7UvctALWz343kBMRBVTnXcN40HCux5SRfnSGML+H&#10;KK+t49nZ1eh6HW/7jvp3lGx3Evf8uWiqilNZazmIj9SApchlycA/svRKIbFBVvSzO0yZVEYZKkUh&#10;/jqfMMZlP9nlRew0/YBh09aRX17F6ZWWTN/xFIVcRlFJsQhetYQeXcoX0/cLZkvBcUwfjNbfp7gy&#10;C3+td3HZ/YLmxgo22/RnzelnVNfJuN8GWE3FcUyfYMahNAHzAqqWDP8zyy9nELJCjwHWO8mprOD5&#10;rikM1PP4twSsstjrDBtkTujXc4rrRHs7cAinQrOlDpc108fjeC6HuBvrxb1sw8PcKjKurOO3708T&#10;bVMOS7W7Metwhrjfq9lp9FeWnHrBjTmDmLLsinTNxJx2Z8aSk6LJf8qkPgPZ9yiNkqRHGI404VpD&#10;C3WJF+j7p7GcFeDe2Kwk+bQr05efFuf7MsbaU3mWVkJFTiT240aw4JGMvOCtvPuXERwNL6Ai6RBj&#10;PhtOcIaM0HlfMDPgprgGaqlrEOZF3Nexh7zZfC6sPf1QI43+WfX6QsMK7vkNYuAwHQwtJrP77B2c&#10;jPUxn+kkzHt/ejpdEnGghO0WwxlpaMwkAz16f/QhgVdTRUtex4YZo7B09MJj9nSCE2olwOr518/o&#10;q2WMwdh+fOm2V8R0cX9cWEPnzwdham5Ej069WHBNeJHmdHx7v8f2h9XCgcKTbQ74nXgigZW37XgM&#10;RNugN1GHTr2n8rhGbNCcxya9j+g7aoLwhYPp2qePBFhFVz0Zp22Gm7MVg4fpEpZSRkNxMrOsJmDY&#10;bwg2vvNwG94D9+OZUqyvTNiB1ez17WCn1tPVk5jtOYMPfzeWkJLW9yPOLsB+zVKsP/mwFbCUGfjo&#10;9mWsoQWGo3ui5bqT5trrWBjNJqNcJpimkABbPTyvVRB1Zjndh5ri4TqDPkOsuFeqQpF1kQF/HYOu&#10;0XhRt1/Qb7QFk42NMJusRT89dynrqzbjEWajR2Pt6cOkkSNwu1SEougJxgN0MTAehZH+SDp9psXt&#10;+CiWmQzn/d+/x+AREwh60sGMqaq46DOeLn3HYW44Smz/JVcSSgheacyn7/+B3oNHsfJizg/2PW8j&#10;DWC9QerV5bfaj5IMo/T3n+/i/+w7evYlwDLB7kotW1xNWHk9lYbCaKabzORGdj625pYSYMVe80fP&#10;64QArGKWmY9nxtkMmlWNXPEcgs78myhSj9L7z/o8rmgmfPkwRs7cRolMSeJpR0ZZrKJGGNDYi/70&#10;mLpdAFY67hMM2Z7VxOO9XvSz3U5sTqXUY9hUlsZMfX123A8nIvwhqyZ9jsXmiLbCCikymdf3PVbc&#10;bE0jUgOWtq4jWSLgNyRfY9BnRtyqrefSQkO+mLaH0IgIXlxbhI6OM2lVLy9DBY+9u6DtspMK9Y0p&#10;gvxhZ20MgrIofLibD/rYcjM2lyZRIJV6BMtMH4eNi7CZuYCIwvq2fQgJgHi0y4Nu1keoVDNUUzYL&#10;JnzBluvJKOsfYGU6m+yOa78IeLweMJMxa2KkG6I5bjvD+k4npjKNOV1/jtvuUGkF8LrMp0wcPYm9&#10;D9R1EMKCkX/A88Bjjs4ejs6882RXfG24CSUyWSPVhRnEhJ1gwh/fI+h5k9j/Nvp30eNuZq04bzlM&#10;MzEjs0iYz4PuTF5yTmos8+9u4U+/1n8FWAKub6y2pPPUnTwJF3V3fTlao2yJLVOSdSeQSSaTsR3c&#10;l8CbGcLQxmLXrws7gtNpUco5ssCMyUFxJLQBVmNVLs4Csk9lqncuYPqUM31Ge5OcepWR7/Yl6H5K&#10;6+Kcqkr22Y1m8p5sCkOEEfrclvDWCuWc7wRhiO8gq7iD4Vgznhc0IMsLw3CwMV9VN3F3swM9p+8j&#10;Ib/6b+pxjjnjyh//37Z75T/+G4vDWW2fvFkvAUudIpgbvI2/jF3BaxkHzfHY//W/0Lb1ZdGiRQKG&#10;rXDccJ2CO9vx9fHBZ+46nmel46c7Eu/zccx3cOXA0qHMWneanTYC7PcmoFDV8vzsFpYuXMiiBdYM&#10;F1AdJ85b8GZHzKZMZ1nQObLVDwXKw5gxcjT30hppqinAdmxfHH3mid9diIu4R602dmgT2wGrgIas&#10;eziLwGvjspCTj7PocIXSnHyKT34xjgfS6IKMtRaD2H8/TfpMkXOTwX/ox8mMlz1mX08RbGKd5RB2&#10;3ovnuM0HjDCcxUJRBz4uMxnvulf6hloqZT3uArjvZaoXcuyQItgOWMXUp17DwWQSMzyW8dWLQgGw&#10;asD6DI8z6hXzVbxYPR6nbbelHs5HR70wW3VfXOOVXD+8kfmLFuNmpct7BptaAWvcpLYUXwUPfXoy&#10;Y+0d8b+cPXaD2XQ1QU187SmCxXG3GD5wOHNEudX1OHvSEFYcD2a9QS/s2jo1/p1TBEtjrjNkwGSe&#10;fC0jUPZgCf2HuZGsfi6tRcGdHS4M8LpB9I0A9D2PSqPZitSzfPYrbe7XKMk968JgvUUkRhyhf2cD&#10;Hhek4C0M2ijLudJ9M9djGrOWn0Ape4qtoS0ppU3iXKbjomPCgdIWYXBuMPB9Ha63pVe/BKz6KzPQ&#10;nbmRMikLoJqjHhMYviqKbAFY73/Zdq/KBXgN+IKLsfXURh1kuqkJjvM3cD+pvHXUXSON/kX0dcC6&#10;7dGNSXMPUqdecFqpQNZYR2FGIs+OLeE3v58q3itmo0E3jFaFUCdib+puEywWHKNBnoSzzkh2X4vj&#10;5QCKGrBG6LiRUtFEfe5zjEcacK6wDF+LSRyIVbfdSnIueNO1vyMJop11//SXbAypknzZww3T8Dr8&#10;UABWMbMnarE/soQWWTaL9foL0Kih5O5GfvPxNKJrVCirE3DQ6sdZAViqpnoqywqlZ4tW2Uzg4aME&#10;GooSmDxmNHsS6kX7qyJHeMrhk5aQXS98ntsAfPY9ee0ZpKerDfDYe55jUz7EecdjmuSZLJmiw/ln&#10;V7DppAasJlK2T2S8/XbKhP+TlSUxc7weB/MbWTVjEltD86hMucdEAxeiK0vwNNUl4Ooj4cUes96i&#10;Hzqrn6HIOEfXn3fhSHSFKHMMtgN7sPNuOoo6AZSmxlRW1XFziz2GvnsIFx707m4vftPZjcTch4zv&#10;1Af/h0UoBTxtM/mUgLOxInQ+xEbXnNjCjgt0t1D+4iRf9LXkcZk65sp5uFIHa9HOyVVylk/X50JM&#10;QeumP4E0gPUmKWvY76XL//MSsH72GXuSvmMIsR2wGoi/EkAPo3U8vCxIf7E4iXWFbwasqWaslxJc&#10;lbxYo4OW11ffACyDhZek1KPM+8uxmXtIevg4/fZOupgFdgAsEc6aijm7XBj69z/G/WAY1XnR6A3q&#10;jtWMGcyQ/uzYeTOztaxqtQHW8hsvAUudIrhGCozK/Adof67HpbJiNlsPp9Noq7Z9zMBv/RGK25/E&#10;F4Dl041ZG++0DiG3A1a2uH2biD+zlMGfvs9oz8PU1hVIgGVq0QtdAWRVHXpKEIB5cslk9LflSGUR&#10;1otTrsNZcPzZDwYs7+6/ZvO9cmk/xTE3GNq792t1cOJRLtSnscFuLO9/NIAtYdVtw9Bit8pabqyx&#10;4L2PBzHZ0piuv/6taCRaAWt4/5nEqhsxeQ1uluZkFtZwY8VUPI4+lr7bnHyOz3438RVgCdjZ7ajN&#10;hyNf1Z3Pqr3kCTOpqC3ES+8zfj54OfmCZlqaY3EYPoArsTWSqQre4czohSHEtwFWTUkSxobWFLc9&#10;vNqctJORfc0IL1VS/vwgur0/4tMJS0iqq2BvG2BFHvHlV/q7aGg7togjzlgtPy8BluUUVwprFKjK&#10;Y7EdYcgxtauXFXBSgF2nv3Rm7smY9jp5WzWWJGI/phP/+Z//L5+MdSK16rvTDL8XsBTpeHf7JSuv&#10;CDMuCqO+7r/54L2SyM0W/HWMC1M9ViMvO8TU0aPo/Zkx14RhbI7bR5d3tbhfohC8e52p4ywEYIn/&#10;xX6UjXls0PkDs7eK4NX0XADWKO6mNNBcV8RsE1MelNRJ19A3frfDCJZULpWKwsd7+PRdHW51eAaw&#10;OUUA1s+/JKRKKb4vZ7PtUDbejJf2JUsQBvldbW5WvNy+FbB+MWQ1herroaWS+QYDOP4knUsuvfDY&#10;/UCa/ODrZWlRNuA9WY9zqaXifQXPNtu0pgi2A1ZRWxnVz/us593f6fG4suA1wIpY+wqwHh/3lgAr&#10;N3IPularxHsq0q5v5VPTzd8ArMe+vQVgBYv/5eKaG8zGy3HS77wErPKke4zRtidJ7Li9HhWlbDXr&#10;w+QdCQLiW2gqP8MU09YRLPXnHdNT/q9LURyF+cC++N5Rtz+t51WdHtj0Yh2D+wvDVCmuGxH8L66b&#10;xvg1EcR2BKz083T5lRYh6tRwRTLOY3rjKozPwMVhAqBzWTr8feacznntvmmRdwCs6gzcJpiwv0Td&#10;g6wGLG2uVqiv05Z2wGoMcWeCxUqKBOipz9u26WMx3lso7tUOgNUcjcPAVsCSfkPVRNKhWQz40ps0&#10;EbRaxPWjPqfiI400+qfW1wEr2KsX7rseSu2isiaL5aYD6TR4IlZGo/nlr03Em2rA6oHTidbOotKr&#10;LljO3U+9aL9znp/CoPdf+GSUE5FFTTQJwDKwWUeJTMQd4VFcxuuzPioHSyMz0ipaO5oVqQcY+tkE&#10;HuclCcD6BRvutfqyB4G2eLYBlqPFVMJKxfYq0Y5OHczMk6XEHfPlv8ZuQ4QZoSYCbIdx7mEG5aEb&#10;GdT9C4wtbRjbbwAPHsZLgGVuOpOMl3FWIcoybjAX7xxlwgeDuJH9ur+VAGt/CMqcnUyc5Er4/tmM&#10;MAugqOF5G2A1cNHuY8zX3ZNGqVUNRSw318P3aROPD/kyxO0cz876MWPNFWRVOZgP78Jka9t2L7bh&#10;UqoEWN1+NZq7ag+iKsbXYBjXBXS2NFayzHIKVZV1nJijTT8d43YfNdv3KHn5ArA6a3GmUGqIOO/U&#10;G//j4d8KWClXN/HhRH9eWte8myLWuQYhU2gA6x+kFhoK49mzcg5Obr7svxnXITXuDeoAWIryKKYP&#10;6kvvEaM5Gpr7vwBYcsqLi6hrVpL18AB99fzIL8vA0XASQbGtz+so6kqp6PjAvSKHxYPfxfdsjmTe&#10;3ghY5fXcXjWFHjYHhbmX9kJNZWs+b6u+DbCyqC4roqi+mfrM+0zopcep7HwpRTAgWRg8RxMctoXQ&#10;PnlYSzPP9nvzid5aMmoVyAofYTeqv6i7gr8LsBpyn2M61oDDieokOFHa2iKq6xrIyShCpmwidIcD&#10;70zcg9qnqKUqi2faCC22pChoyLuDzrvvfCdgPTs2Bz23fdQpmnhxdD7v/LduhxEsGSEbptNp8h4K&#10;pQMVdVdeKRqiJh5un4Gd31rWG/XAfmMw9bJYpvf6hKUnX6BU1BBoPxH3C5ntKYKy6nzcjCcQ8KQQ&#10;haKWB+vNGGKxRZzjQpKKG2mujsO57wcsvpreDlilj3fx5w/0uZlVh0qWz6bpY1h29sWbAatUTklh&#10;EQ1KFak3t9JNd8nfNNmCsrGa7Mwcahqbpfr/LhUn3GL8VF8JsPLu7OADrdWUvGz4JSnIvjSfifqT&#10;WbRqLcsWLeFkaIdUvTYpcs4x7A9/ZNqGK8LM1eCj9SGfTzskgaWyKATzL75g9sJVLPZ1ZIK+FXE5&#10;Ufg7ObN0xWLMh/Zi861MlKJhX27UC8vZ3hwLq+LWdm/GmMxm2Zo1LPLx4WR0h1xWEVg3TOyO+5k8&#10;Eq7swNFnKUs8bBigt4KUDuleqoowLD78M2Yu/gTnVJF4fQN6embMW7KY6WaG2Ae9emZLbE3mhSX8&#10;rvt4Zji44zNTFx2r5aSJa74i5hgWBsb4rVjLysUL2Hgpoe074hIThvz2NneGG87Cb54n03T78+m0&#10;06JS8lg25D2WXysk+tQaXHyXsch5Cn0nBZDVWEiAbhe8zhWJmlcRtV4X1+3B0j395IQv5msfUJ5+&#10;m8l6hqwKDGTeTAM+MN0uAZaztiF7ctQnSUHo/H7Y+atHsFTcWWeMttlMlh14yt39PmgvE0DYUMxB&#10;XyvGTnVn5ZpV+Hl4cietUYDeGoYPGIu7zxxmWJmjPXWOBFiJ9zZiu/CMdFz/FhLtQMLlQLSHjWaW&#10;13yW+rnhsmAz+aXpbLYfj+l0N5bMd8VoshMPc+uIv7mBSd7HWwEr4yu6/1aH+zXqC0jU/wYT3v9w&#10;LBcL1TetgOmbq9Afb4Tf8tWsWLyQQ8GinZSHMd1kOqltgOUh7quDpQJ+amJx6vc5Ex1XczUxn5Sz&#10;7titPIOqKYMFlhOwdpknzp0dE60XEi/OU/6d7fx1XNu92hyD85DeXIqr4tGm2XgvXIbfNG3MRDnL&#10;mlUk7LTCc/uN746bGmn0T6DvAqySqCsMHudImkJ9b63nt98FWE3F5OZWopAXE2jWk3UXYiXAGjjU&#10;isfZNZQnXEfnS2tCKyuZbzGBVcEZIqbX82SLLb0m+ZMnK2T14F8y51AMjRWJLDYYiOuhbwes8ofb&#10;eOe9idwvaKQi8RIGg3pz9mEK5+w+F+UX7bCykkBrrTcDlij53a0z0B3Wnd52574xwcNLwGppaWCF&#10;zTB6ftCVtQ/KaJG/BKwmMvaZMmrKcnJqm6nKuI+p7lRCRDtRn3aT0b10MDYdz7FQ4THry5hnMYkN&#10;T1rrS1lfTpnY7m0A6+5ONwz8TlKrLreykcKiapoLvwWw5M+wHm9IuGgzX02b0EJl1Fl6ddfjfGoN&#10;SnGODjkMxW3HHeF9NYD1ryFlDccXO+J3X23GlCTsnclYi7XkChclV+fPunpQWtVIcsgupq+6JK6T&#10;Mra4O7E3R91roCR2py1WK2+jzPoK3QHTCa9WErfVFLuAO9LU37lhW5mz9qwEWLmPjjHWZT8tdTks&#10;m2bPsXwZd3Z60q3nAPr06Y+HMDrqkZC0W9vp+9FH9BkwgK5dBrIzrENanmhEoreb0fmjTzFed4/S&#10;tMs4zhNGSnyiLA7D+ssZBFeLa74mUZjPPnT/oh8De33OlHlHqWjv6FASsVaLeftCW/PsVbVcWGzN&#10;rOP5pN3eQc+uPUV5egtwPCxMdwmBzo7sz1Mhy3+ClYDPneGvyqOqz2CD1RA++aQznT7pgeP2R9SL&#10;wigbX+DlNF960LRdLXLu7xFmcGeyVF5F6hFM9bxJrslhjXZ39j9tmz1NbJdwYSW9P+lEvwH9+bzz&#10;IE5EZLBzljaf9+xPt16j2PC0w6QBovzX19jSqdtAxhha4TC+Lwcjm8T+D2OmP5fk+haUzbUs83Il&#10;t7iWxsJYXHT78rE4Tn1bWwx6ziSs43NltamsMe1D1x59Gdi7Cwau+yhKOYv+cHOe5Muh/in2k6cR&#10;mfmEWX3eZ/jQ4XTp1okRlssoqJOT9ng/M1ecQ9WiJC04iAEf/5XOn39Oj3FOPBEORxZ/hmGdP6V3&#10;7558obuYxNpqTs+bgtOpQmG+6wSITaFbp058/snH6LnuIr9B1H11KB6uSyipE4BVmYyX2WwuVjRy&#10;bYMDnb8YSK/eg/A5Ed12BP94NVYV8uJpKPFZpaizNX6olPIq4qLjqVZPI94muQhW0eHRFNa/eq+p&#10;vpSo8Nj2a7upPIOwp2Gkl3zXNPlKASORRCVmI39DXmVLQwFRkXHUNbXuVF6VT9iTp2SpH96V3vma&#10;xL1dWZjGi7hcOva/KUQwinr6mOiUPJpe9W60SSHKEE10cn77Q9avS0FRaiQxqa2B7e3UIkA8h9Cn&#10;sXzPQKQklbyRlJgI0spf7wFVq64wmWfPIsirfnVEjZW50sPi7VuLtursEktWnY9qe+PfR8pmUXfR&#10;YYQlFtJe1SLoF6TGEPoihdqOF8IPkPpB+6iwp8SkFSP/vhPf2Ho/VDR87ccUjWTGPic8LpvGb57a&#10;r0lBZnwE8W2TNbU05bBifHd2heS9+VrXSKN/In213oNVt1pTuNXt+pNVE1h2/HnrCFZ1JsstR9N9&#10;0BiMbCzQ7uUk7tFy9gsfsfByiXR9V4Qsw3PNGRrrHmEzqBv9+vSgz7jZhBfIUEStY6q+KYP69qTL&#10;5z3wPvhY3CAqqTN8xOcf07lLF3qMmcWDInU8UlEZsoL+n35I5+5jcF4wl/UXwmhuKGehuwexIlar&#10;nxU/4maE75VK6f9zrsP49ONOdB0xjbnedtwIy6XsyQZG9u3NqCGjMZvmRHRYCo2labg6zUNYsHYV&#10;xVxlSKdebH3DTNSRO+xZeUrtJVt4cXYlw2y3IyVpNMcyZ8QwLicJT6YqY8OM0XzWpavwmL1YcuJZ&#10;65dVVZx2H8tw4wWkqXuwxfFmi+Md3qUTvQYMoluXAQQ+FhCUexOtblMEcIptxLGsszflXpLwb7Iq&#10;Nnu6Ul3dgKwkHj+TwcKfDKBfz+4Mm3eThlIBeaOsuF4qFYibS3TZeTFO/N/EphlD+Pzzriy50SF2&#10;C0h8GjSbHh9/zOeffsJw64DWcol2a6vPTG4lFbdu9xNIA1j/FyRMSl1FCeXV9W2zt7RKKaumpLiU&#10;WtmbIqSC6vKydgP4bVLPtlNVVkLpW6/ro5YKeV0FpeXV3z8DY7uU1JSXUlH7405V3NxQRUmJOM6X&#10;M9uJ46kWx1Nd/wb3KOqxtryE2sbWWfe+T6qmOkpLy99gfFulTt2qFvsrrahF/ZjUGyUaLMcRA7kc&#10;KbYT56rxW0hCPUJUWlqBTPEKDJSyGsrKKmn6ljpuqC4Xvy0asrbX3yqV+riLqRANWsfrRyONfnIp&#10;i7hz8TolDd97lWr0LyJ5QTiHz0VQpzmlGv0fUIuikfLSsm+NzR3VLKsTMVk9Q3THONoi+aGyr/kA&#10;dfxW+wf1BDMd1VBdQdXL2Qa/V+oZqcup77APdXpuQ00F5XXf3UOTGboXbcsVtD9W/zdIpZBTKfxU&#10;eY3sezvxpOMVHked5fKDpGyiqrSYsqq67/0NRVO9qFPhid6woaxW7UlrXnXu/S9IA1gaafSPlCKb&#10;rXNceJbdYfhLI4000kgjjTTS6CdS1OlVbLzUYfIzjX50aQBLI4000kgjjTTSSCONNNLoR5IGsDTS&#10;SCONNNJII4000kgjjX4kaQBLI400+j+mFmozwzgRnPLahBH/nGqhLieSw9cTv72sqgqe3LlLxd/5&#10;nFJLYzG3z94ip+NjjqoGoq8cJzr/LWa0eCupSAq9RWrxd00Q8s8hZVksV6+9+O5F5DXSSCONNNLo&#10;b5AGsH4EtcirObd1M1eLf+rH55o5smMjeerpOt9Sqvpigi/fJP3lfOT/cKnIubyGFYee/cOm8JVV&#10;ZLNh496/aTryHyJlcz37t2+hpOrV81UtzXVcDNrMpb/D0KqUzVTX1H7vA5//vlKRetSDP+lto6I5&#10;j61Wumy6XfAPrq9mgleZEnAuHEWLkvsXDpNUpF6O/+sLDb9B8ufM0DMhMu/ve05PWfgQnc9eTm/b&#10;JvWSDQP/wLKrrTNiva2Cd8xj7bWktlcdJWer/Tj2PXg5K9frammq5saxU7xoW5REHrWTmY7+ZHdc&#10;RuJ/SfLQ1Qwe6kXaPz+Fa6SRRj+2VLXE3w/m1q1b0t+9R8+paGgm/qgvh+4kv/2i+y0tNNTW0Pgt&#10;M1mVZERw67l6fdC3k6o6lfVzVhP698w+8VKqKq5uXMCBF69PHqYsT+Vu23HfunWbyLRClIpMdq0L&#10;JLP87RvE5qaGN08Y9jeouiiB4NCk76ynFmUNMZGxNLRNWqaqLyD0figl6mmn1a9lVUQ8jaHsbfsi&#10;1ZOeVVR/yyy8f780gPUjqKWxhOWWZvin/tSRugkPK2MSsivbXn+/1NOM7vEPIqLy7+v9/vGkJMpf&#10;hy89TtO+ZvH/surzozExmUXmT1wl6mnCHS3NySp61Zvf0lTB2mlTWBNX1/bOD1dNTjjmNt6U/ESN&#10;wk8vFWWpoewKXMPBK0+RqWdnapGTFXaFgNWrOXg1jGYRtJBXE/U0nuzcSHZv2srNlBppPY89Aes4&#10;E5KMenk2pWjgExLTkBWEiW0EuEao17ToAFjKJlIeXCOhWD0zpJKsZxfZtG4tW0+GUiVNZlRPcuQL&#10;suIesHGtPzcjstsDq7wknuNBgWw/dhs1Cqn3W5F0l23+6zh0I/K12RnV4BAZGkWJ1MfSTM7z22SU&#10;tAa1qvxEkvMrKIu/R1x2GXkR17Ec15+FWw7xIL6I9DbAun/3NP4bDhBX8rVZljoCVouCgth7BK5a&#10;zq4zIVTL2kohL+X+qZ1s2HaI+DL1FLoyMp5dEce0ml3nH0nTgL8NYDVUpHF8ewDrd18krw16Gitz&#10;OLdvM4F7TnLx8m2SqxQUpkSSUFhDS3M9z68dYfmqDdwXx6IU5/ElYLUo5SQ9vsj6lcs5cPExtSKK&#10;lUZfxGTwCNyOXOJZfC6K2jSePIqjXtEibZ/48AJrVqzixK1I6tXrPyhlpMYkiACay+mgjRwMTha1&#10;+zUpSrl9Yger1m7iZmyJdF6UwqQkJKfx4uJuNgSdJEs9xbEkORn3DhG45SAxlxdoAEsjjf5d1fgM&#10;09//AUvfADZu3EjQwbPkVTe9tg7W26iluYEgTzu2xJe1vfO6ssKvsfNKwmvx4rukLA5lYvfxnCx4&#10;2298h5RFBJoOwPnC6xkFNRdc6NzbgGWBG8Wxb+bK02QUTS+YoWtEeO7bd+RFXVmHxfLrbw2P36XS&#10;9EfsO/fkO+tJ1VyOg9FE7mRXiFctFF9ZzO/e+Ss7gnOk+FUWeZEh2h6kveVYh7IkAqtRFlwo/2nM&#10;lAawfgRJgDVVn2nCePm4OmBtv4DbKVVk3NmP15aQ1hSUlnrOBgUQnVfd+iUhZeZZ/JetYZ63O5uO&#10;PKEu+xn+87yY6+uD29z1vMhvFKajghvb/XCY7Yj7fH8mTJgkAVZxyh22nXgoXVTKkigWu28hWbgo&#10;ZWUiuxe74eLqirP7El6kJLFpfiDPq1QUPzmGx7r9BC7xxs7Kis0XImgUV3Nl6j1WL5jLAj9v8TsO&#10;+F9QrynQKkVjNUd3beBw4BLcHe1xXHyAXLVbU9UTdW4983zmMtfTnY2nQqltVpJ4KRC/uT54udqx&#10;eOsFysUPVOWHEbTZn2UeLqw/dJ3Hq8fTTduBBfM8sZ82g70341DIotnuv4OcSmGElfXcP7aVoGev&#10;Ruoay9PYscoP3/kLWH/4JjJFM9cOrCXIfwWerk7Ye60lStwkqposDqxfxlxvLxzsXdhxO0OUtYKv&#10;lnuxZmMgHq5LuREVIQFWhkJJxJX9LDvwiIqyNLavnCftP+DwLZo69EY1VRdwZPMyfLzn4OTizcnn&#10;RbQ0FHIocCv7Dvkzx3kWVk5riC4RTk1ZzpUt83BwEOdr3mrG6pp+E7BsJ2G9cgXe4lqxcVzK4zxR&#10;oao6ws+8rE83tp59Rp1o4Stiv2K531y8PV3wXLqDwspKLq2149Ou/XHzW8i1iB+yxtE/h/IjT2E4&#10;0ZIdR06yZd0mgovrCD0yH10rLw4cO8LCafr0sTtGccFTJvXoh5nHYnZt86PfX7oz1X0h+w7vYorW&#10;OB5G5dJYkoyV1gCmOCxh96716PTqx+rgApI7jGAtH/Y+Cy8Vo8gKZvWq7Zw+e5K1Jp2Zu+GWYKFo&#10;pvf+iMnuazi0fzO648wIKamX7glTLT0W7zzCng0r2fyogcQbW9Ge4sPxi5dYP9uA8UvuUNcWhFUN&#10;2SzRH4Lz+QJxCTxA5/c/w3LlJRoE6Oxx0mbr7TiuefTBZ/994m/sRW9wd2b7reb0g3RSBWD97N0B&#10;eK7cwp7lUxiu4yEgpsNZ7QBY6bf8mWRqx/4Tp1jjZsFgm63kVeWw2lYf4wU7OLx3M3M236U6K4qt&#10;24M4fe40vlPGMjYw5nsBqynrCtZaEwg8eoGzu+Zg4bCa0toSAqaPFTB4nBObHRkigtHdHBnnV0zH&#10;53wMKddWMnnWQm7cuMjVexHIBCS9BKz68hcCerdz7uIFfGz08D4ZTU7IHrR69sFizTYuP0qkPnwt&#10;WtpzSK9v4tEWK4xsvDh68hje4h6Zuv4mzXW5zDMei46dF1t3b8Gs96fMPZveVni1RJtzajUb9h7n&#10;/PHNGAwZzvXYCqrveTGw33hR7v34+9owxnmPOElNPNnvQ1ctD3bt3Y6rUX+6DtEAlkYa/Vuq8SkG&#10;v36XfZEdu2w6LjSsIvLqHubPmyfisjfbz4eibGmhJCmEJXPccXVzY97WS5Q+3Mn4Pt0ZO9Odrcfu&#10;kXJvH3PW7WK5jxurr+SR/vQ8G87HopTX8uBYIA7ObuK7Phx+UU6R2Ne6Rb7METHfxW8TyfXKNwKW&#10;qiqdXasXS75mtvA1e+9liTfLOLPAGf8tW/Bxt8feczUxBXXCPzUTcTkIOztHPH09Me336TcB65wD&#10;/SauIb8jzchfAVZjZRp7/Rcxb8F8fBau52luDSp5NSFHA1rL7zqXo09CWDB5BJ8NM2XJmq0kFxdz&#10;eoELqwPW4e66nKdFNTw9txVHBycc7R2Ys/4Muer1RAvuibpZR8C6hTjPtGT53pvUyYU/Tbkn6u++&#10;tPZnXsRVfFxccHN1Y/7uu20FFP5JpWDvHDOczyaL46/hpJcRgyd8ycy1F5CrWnh6bCFGSy+hkNdw&#10;6+hmfMV5c3FyYcWJ52L7RqIu7sDVwxe/BQE8LGni6WE/urz3GcYeSzj3LJXmkki2LJuHn/Bc85Zu&#10;Jq7ob+8IV0sDWD+CJMCyGMYA3zvUiyD+aMV4+k3eTH78IXr8cQTB4ipWFR3GaNwMEsteobX8qS+f&#10;fzGRsDxx8StK2TpjAtNOFwvDrCIxUAt979MU3V1Ol57WRFaqhEE8xdABWhJgpT7cgpHbXslcK9Iu&#10;0+s9A+7Vy7i5SId+dsellblV4iYpTHmMXldtThUoSDniym8/nsSDPBnKrCAmfDmNxNJmLvuOZcWZ&#10;cHHxylk4ayqPOoyQyWsLmTW2P/Nv5QoGSMZ1RG/m3W6kIWI/f/6TGWHq1ENFCq7jR3E3sZr6iorW&#10;HmZVKS5G2jxLKacw7ij9PhvFNamXoHUE69OR9sSWyqlKPc443dmUNtSz1HwcB15k0yxgx26iOVc7&#10;XNvJIZsxm3u87ZVaclYYfYH1joeolLUc85lEF88HKJobqZQWkW2h6uZSPuvjJZnIRf1/g5brPiqb&#10;W9pHsKKfb2Scjh2JFY0k3d2Ime+p1l1/TUqFgnqZTOyyhegzq+hqLeq9KonZo3phujWCJlU523R+&#10;j9PO59TeXsAXA+2IEwa5PukwgwbpfxOwbEYxcnGIMN+1HJ89kHGL7tLwfCcffDiVcDWNK5Jw0tXi&#10;kXrl8fpKWpeNULHdwZiIqExqssLQN3GiSF2d/4J6vMEax53Bba/UamKl1RiOh2VLrxSpZ+n8i35c&#10;jHgiAGs8J9SBRgQTf6132XA9W+pUOOM7hfshsRJgTTWbTpq02rWCewtHMsL9DNFvACz1FrLKTK6d&#10;Psw2l2F4eQnTLQBr9piRBCeLwCQC4IZZFmxIrOLFhUXozT3/Grzu9zLAcM5KgoKC2DbfnPc/nklc&#10;e2xWkrDLmu4m24i5soY/GTtjNdWH/KKbWI6YyDMBR62A9UQE6SaW2U7gYlTraNtrKYLyZ8wYM45H&#10;GR3SLtoBq4a9M/qy9qvWxaAVeSF8+ekwNl67zehJbt+4HuQVaVw/dZAl08byP+anvgewCgkPNOLD&#10;EbPYvCOI7ds28qWWEem5z3HT1+JhegPV+dexmrGImiZVO2Clh6xl0GBDToYXt/U8dkwRbKG2MJmv&#10;ju3Hd+YEDFaLe7U2B28DE3YWthZWHtkGWFVR2HX/hKNhVdJ5Kgo7Ta9RLqRUC8AyMmaTNNysIHTJ&#10;CIwWXpO+21E5MSEc2R+E+eieHLuXKQBrDpOdtlEtrouyuFuMNJpLi6ycNTYmrIxq7bjRpAhqpNG/&#10;sdSA9atf0GOYFtra2rgECKMvDHw7YFVfwXycOZEFTdLi89PNbImQKdjqMJGFN1JF86agqKBEGsHa&#10;NNuCddGlYqcqEnZP452PxnIns1Fqy54eW8D4+dcpjL/Gl8LrZImmrKWxgvQiOU1N9TQ3K8Wuqtjh&#10;ZMC0iw1vHsGSN1AhpcG1UHl5Lv1HLhDNYSZzu/4M67XXaVAqOe2hzdxTT5HVZGCpZ8iT0gbqc0Mx&#10;6fXXNwLWO3/8jNFa2kyYNJkrMZUi/r0CrOdbLHDacl38XAthJxYzas4lCqMvMXqCI9miWKrGctKK&#10;mgm/sJSJfhdb46QiA+8uP8Nw/gnqlAJE468zWnjeBHUok6Uzd8A7OO2NoSl+Bz3+0pdTEcLrylOw&#10;0DMitaCW1AfbMXDZTXNDGfOn6LE+qkr8vpy8nA4LAYvyRJ5ZQTer3QICk3GYOIPjSacws1woxaX9&#10;c8zZ8iRdbdqoE35YXV8NMefp3s1a+OEkHMaZcaxDApiy6DlGfSdySlq0uIETU/+C94EX0ujlw93O&#10;OGx/BXd/izSA9SPo6ymC8ifLGTTUiaSacg5adsX34APuzBuGxcpbwlRLm0hSA5ahzTpKm1pQlSdj&#10;N2YQEz38BD374TvbmNlLjxO8YTI9rA/R+gjVqxTBNwJWTT6rJ/XF4WyrSVFLWfTkNcD6y8S2Fbmb&#10;HmOra0Z0gYxHG82w8Awk+NoRpk6ZSUwHalcD1mwLSyLUKTbKYjaZDWDWqVJij8zhZ5/oMkeU1c/P&#10;FytLWx4lFJMZsg8/b0+pB2DE8DGEJpYKwDqG0YzVbQbs9RRBWVUO1kZTiKyS8figL5MWniczbC9T&#10;nDe+lgpUVxTHShcrTC3t2XMtAoVSmPLp+pyLzhefqog77MWvxmyktK6Qr7Ysxt1rLr7Ttfmsi71k&#10;Ihf1f4elV4qkelEDlrHOSCZ2e4f5J2NQe/O6wliWi/2bif3vvRGJosOCu831pZzZugx3n3k4mWvz&#10;rsGWVsD6ciK7c1qN38M5XzDL/xbP1urTXwCumpO+P0VQSfh6A0a4CCDY78IvOuu9qk+rGRKcVqfd&#10;ZaWfN77i/YlDRxARkf4vD1gPAy1xCOoIWI0snjKSE22AJU85Q+f/HsyV6McdAKuCAO1XgHXOz1wA&#10;VkwrYJnYkiwBlpw7fiMZ5XWe6CNfB6xCcq4uZ/Boa/aevcSlpVpvAKw6NtpPJTC+gufnFqLr/Tpg&#10;7XWfxJRV+7l+/br0d+dxMg2vLhMBMJeZ1GsQ9la2uN0pZ5nY194lExlrt48K9YhrR8Cy0RGA1Xrt&#10;vg5Yz7H7cpwAmg458+2AVc0O656sawOs5lwBWJ1HsfXGTUZNdKGNWSSlPdjLeCNnjpy/xHYvQ/5n&#10;ysnvBayn/pPoNHYO5661Ht/tx5E0NKQzX38Qtq4++Hh6cuROotSL+xKwVM2NJD65gr+XCVM9tlHe&#10;IGsHrOInGzE1d+T4hSsE+k7GcNUrwAr6OmBVPse2y8cCsKql81v47CS9x3qQ+RpgKXm2bBRGC65K&#10;35WkLOHgtH6Ye23h4pVLOOj0EoCV8RpglcffZpSRjzAFZaywNGBFVGv7Jnu0goEawNJIo39PSSNY&#10;77DkZJiIqxEk55QLY/0KsOqD59DlsxG4zBUxee4czIyduFNfh+tkPdE+l7ftRMT0NwBW1ym7W32W&#10;0EvASri/FiPXA+3eTK3yrKesne/D3HneGAzpgcmxujePYNXncSZwPu5z5jLX9kv6DfAQbbcasH5B&#10;QHCZtM9HW2fisf8etQVnMZ3iTXm9QrSP35IiKACr20hXbr6IIDIqlrK65g6AVU2Q+ceMM5sleVGP&#10;2Tbozj1NfPAqDD2OvFb+rwOWT7dfEnC7Nd1cvf0k10NtMVTBi6WD0fc+SUXsDob2tiVamFqVsh5P&#10;4Z1TcqvaAauuIhMLk6lk1HSIge0SwJR6nWHdJnHo7lWMHAOoqs7HecpU7hbF4DbFnIjceil1PfTs&#10;dpzdffB1suDP704SEFvH48MrMTI0xWP5XtJrFa8DVnMM0//8X+jYzpGO29XeCo+gB22/+7dJA1g/&#10;glpTBA1Z+KxSGHMVJaed6Dd+MdkicFdEBWJqYsSXHwziRFpHZBDmQgCW0bT1lMkFYNVk4KWrw6rI&#10;BiRv36JCKSg8ce90uuivp6BZhUJWxCxTAwmw0h4HoWu3CbkwO7VRJ+nyh4ncqy1lu+VgTLcmSM+w&#10;KBprach99GbAkj9hmp4asOo56jCAGa7z8fJZxt34YslAvdTrgFXC5smtgJVxfgm/6ruQHLlKuplU&#10;oqwqeQyzuv2FPQ9Lxetq5kwZ3w5YJnZrXwOs4fb7KRfHVFcciYmhDdl1TdQlBzN6mBVLvPVYduqF&#10;tPVLqfevVKoEXNxFb4IFKbV1rLDW5kBoOiqVnHsbZvCe5SlS7uzi4xFzyVa0UP9oPV98/hKwfs/y&#10;a603/ssRrNiIzYzTtiWyoK59/9UZwehOmEpqh1XQs8N3oWu9RkoZSLocwCem3wSsRz49BWDdJmGH&#10;Ob1MNlEkjk1WnYWNyRtSBDsAVkSgoQRYaWf8+J/By8htr0+luA7kHLf7Ar/DoeIYlexzm0zkS8Ay&#10;dCBf2UKLOFctKlF3tfWvQeE/s9IebmbMRA/iC4t4cOoQZzOrubraHD2f/eQV5XJiqSWfTD1MWZE6&#10;RfD7Act8wMfoLLtOmjDSZr17sOh6CSnfGMEqIHKbJd0MA0grSuPozO54eH47YBVFfMXQoSZcTCwg&#10;7vZ+Fp8vE43zPAZOXk9iURmlBak8jcxtu6ZfSsY+y4/49afGRApjfzFgGn/+7f+w4HqFKHNHwFIQ&#10;IOB//bXnlFbWtz+D9f2A1UjU/plozVhDXkkJ13d40nPyRopKknDUGoXb2QRyE0LwXX6W8PPL+NJ+&#10;F0VFmQS5jud33wtYJTREbmXwFxO4GJlNWWkxyclpNNaHMlXU6SzvZQRs3sG1J0nIxHX3ErCKIoOJ&#10;TCugMPEI5lO9KahpbAes7DOOGLtto7CkiG3OY9ETgNVSX8DSyRNwvZZHRU0dTS8Bq76Bkw59mLro&#10;MAXFRRxcMAXT1bdQqlMEvwuwFOnM7fV75h2LoyjhMkb9unP0WwBLPWPiV6us6WZziJT0cBYZ9uRz&#10;TYqgRhr9e0oCrD+yJ1wmYr9Siv8tHQCr8cUqtMa7kVIt2h4RZ9XbtLQ04Wehy+mYfPG/isYGWRtg&#10;TWFVhPAXLUoJsLpN3SdlEan1ErBSn+xggvB7jaL9VDWLmC1Tcmm5BU6HntEi/JI6Q+LNgNVCxtVA&#10;3hu2gFzha+ruLWdo/28C1uNtdhJg1RXdwtjQnrxqOcrGTJbp934jYPXVXyX8m/q4hdcQ3uEVYNVy&#10;wnkIC48+lfarPk6FKHPKg63ozNhAo9j2ZfnDLyyTMj3UnrGlWQ1Y/82GO63lUW+vZeNPvdqnKGs5&#10;M6Mzlv53qY97BVgtyga8rF4HrIaqPOyMTLlfJGKy8D0Noo5fk7KQ9bqfMdzSEbdtt8Q+6jjoa4HV&#10;EiemTNtIifDTNTkRGOhakSDqqyn5Cn07mYp9qWhWiGOVV7PLTRedTakoitWApcvxIvUoooglPX/D&#10;2qs5wnupfZXw4OLv75EGsH4EqQFr1XRDJpobYTPdltH9R7D2eqY0zNgsDIWXTic+sTzSfsO9VHPY&#10;fExnBkqApX4+IObcKoYN1cXR0wd3e1u2XE6kqfgR9iN7YWQ9AytzG0bpmpMoAKs2Jwwb7ZGYzXLG&#10;fqYJXX5vQEiDiqLHOxnXfyjW9rOYYmTJjUchwqROEKZKQeoxDz403NkGWE+xm2ROTEEj15ZoMVrs&#10;18XFCSurWRx+VthaQCF5bRFOVjZEVqoBq5RtFoNxOFMuPeu10mQI+lNnM9fHAw/ftaQKI7XXti8T&#10;p7rg7e6Grr4RT5MEYMWfZPJs/3bAig7Qo/NQA6xnzsJafxiz/b9CJiqrpbmcA7NG8H73CYRkv/6g&#10;ZUbYEVxnO+PlbIvBrBWUyxpZbtaT0dqGTJ81g9FjTDiSUE918k3GDxiBnbcfni4mDO3hKBqiXJYO&#10;epeV10ulG78+P4bJkx3IVCi4v2ceQ01Xc/uB2L+Di9i/DQb2q6hoemVCKzLuMHn8BLwXLsTNSo8P&#10;zIIEYCULU2vIvlz1dgqe+PVhdsA9FEX3mTmqDyY2M8X5smK4nvU3AMt/5lT841sBK2qTCaPdL4j6&#10;jGOZ8VAmWTrgq67P+YFkVMgJC7JB28CaBd5uGI6fSExkOvLyNJwnjsbY2ZMzDzNEO3uEyQZ2xBR2&#10;SCv7J5ZSVsOzK4dZuWI1u47foKBBQaNoVK8f3cGKlavZcfQKWXWiwZOVcf/KXbIbxVkTsJl09xyJ&#10;BfXSOcyJfkxxcZUEWBaGJpy5sJ91a9Zz+Fo4taJBr80K59y9FOTCVMfdOk90vgiiNVlc3L+ZjdsP&#10;EPzsIXERaeK+qyIs+BZFNQrRoDaT9OwxSSIwtSjqSXhwnoBVK9my9zSJ5UoU9aU8vnSIgLVrCdyy&#10;i8sv8r8GWOJaSb7P+dsvpIBTkRPL2TM3yVWXHxUF4deISC+TOlByIq6zfvVqjoZkUZMbw8nbSa2z&#10;aioreBZ8hxJx/O0ScPk05IE0Tbs6fSLk7D5WrFjJ1n1nSSptEHWjpCT5CbsDV7Ju025uxxTRVJ3P&#10;lUPbCNiylxs3b3D2kQBT0U7dvXSHHKk8bVLVE3PjrGgHhFEQ5iH18SW2BfrjH7iJM8GR1GdcwGqC&#10;Ocdu3Cfk1kVmGRizM6mW3LinRIqgWJZwj52bAli/KYgHcflSB1Pyszukl9Qir8/n4sHtBG7dy5Vb&#10;d3mYWCLK2kzOi+usXrqCMyHxNFUkcPdOBLXqQFiVwVcHtrFy5Sr2nLpFYW2TOA8NRD14QLI0I46K&#10;8rjb3JdGrV9KRUViMLs2BbLr2FUePrxLVnEdzcURPApLlvLym6oLxf0dKbYV/5dncn6XP2sCgrgZ&#10;+kgck7he/r4YqpFGGv0rSvaCye/8kn5jjTA2NsbK0Y/ovHru+vTFc/cjFM1FbHExwMhKxOS5nsxe&#10;GESNgLAnhxcxQssEB0d7rH13ieZXzsW1MwWwTGdt0EVCd8+kh9XBdr/37MQidBfdpKE8lfmWOoy3&#10;csTO1paVV/N4Lj770sCWBfO9MP9yEFNOqgHrKYY9BcS1d4S1UBX3FSN7DWOW9zw8nY3QGjJH2I4s&#10;/Hr8isA2oHkc5MCcA/dRNFWx0dkALQt74Q1t0O/XCZevXmUlqVV7xZ0//bkHuuK4jY0ns/LQXZqa&#10;wpk10YSI3EYKXhxjsp4+zj5+eDg5suZyOo1lSfiaj0fH2pGZtjasvFFITuhRhg3RwmPhSmJyU5n3&#10;xW/YdLdcKo+sLJUlNrpomc/C3tqE4fpePC2U0ZywkxF9pxPTBlg+08xbAethEMbue1EohCfd5Eb/&#10;cebMni181KKOj4aopSL3xCz++H5v9j9Ml+Jfyler+fM7/4P30QTJdzdVZOJtroOl9yLmulvR4wMz&#10;FBUZ+Pu64jbHC6MJBmx4Uo6qIYsVBoMZOtmTg/eiyb6xnIk6E3Hz8cXNyYOjoR2f9/3h0gDWjyoF&#10;WYlx5FW/Im5VUzWrpxvhH6YePv5+KRpKhPELJzmvpt28KZpqSI5PolxKg3olRW0x0eGxVDa+7hCa&#10;G0qJj0mk6m1mUlEk4ja8B8efltAsl3Frhxs6S+60ffjdUo+eFGXE8yIyUZrMQi2VQk5WUjx5td/z&#10;48LMFmckEJNRLmqtTS0yQpbrM9jh1DdgVL19aVYiEXFZrbOLIW9NEYxIJjUmmqLqV0CmaigmPjaR&#10;msa3qYA2SftPIDL+5f47qgVZZR7h4QnUvEVvd7OsmsS4JCp+wM+rpe4pKkyP53mU+G5bfapNf2FG&#10;IvH5r0/NLxemMfx5FOV/59pI/+pSA5a1uR3p3zhnGv0YUiTvR2+EIbvO3+T2+b2YG8/kQcWbUjc0&#10;0kgjjf6PScBTYVqc8DgJlNc3S+AgzAJ1RalExaZKkzNIaq4jLfoFacXfs3yKqoGsmHDS8ivbMpWa&#10;KcsUPihV+K/WLb5VqoZC4uNSqO/Q+futUjSQERNBpijP3xoZm+vLiH7+jISsYpqVbXsRQKQuf3pB&#10;W/mFe6vIEb4pIU+a1febEj4vJVIcX94PzLBRUZMn6iUxC9nfGNtVTZXEvwinqINpUwpvHBseSV55&#10;vfBbbW82VZAQFUWJlJLYQmN1EZEvXpCaVyHB2t8jDWD9xGoou8c0K0+ya/5JRxdUtdzc5ISJgQGG&#10;RsZYOcznXtrbTwP/Y0pZHsvs8frsiG4dpfhuNbPBzYIrca9G2zT695NS3kBCfJKUtqDRTyBhAApT&#10;o3l0P4SQh6Gk5JZL6RMaaaSRRhpppNG3q5Wp4P8Hmj7Rq/EF3ZgAAAAASUVORK5CYIJQSwMECgAA&#10;AAAAAAAhAMXOeKLUFgAA1BYAABQAAABkcnMvbWVkaWEvaW1hZ2UzLnBuZ4lQTkcNChoKAAAADUlI&#10;RFIAAANYAAAAFQgGAAAAW7FPhwAAAAFzUkdCAK7OHOkAAAAEZ0FNQQAAsY8L/GEFAAAACXBIWXMA&#10;AA7DAAAOwwHHb6hkAAAWaUlEQVR4Xu2dB3fiyLaF7///HyZIgEgig8lgE0zGgE3OOUf32+9IuNuh&#10;6R73XM/cCTVrfWu6i0IqNOfUPrtU0vwH9E84HMbV1RWDwWAwGAwGg8FgMH4HkqeS/mEGi8FgMBgM&#10;BoPBYDD+S5jBYjAYDAaDwWAwGIxPghksBoPBYDAYDAaDwfgkmMFiMBgMBoPBYDAYjE+CGSwGg8Fg&#10;MBgMBoPB+CSYwWIwGAwGg8FgMBiMT4IZLAaDwWAwGAwGg8H4JJjBYjAYDAaDwWAwGIxPghksBoPB&#10;YDAYDAaDwfgkPmywlBojAqEQAl4nNCrFt3aF1gJ/MIyA2wzlq/5vUYDX6aBWXvrsMmqtiLtcHn7j&#10;5c+vlEakGx2kw46fnPczUMHk9OE2nkD8Jgy7QS23c1oBGrXyXV8Gg3GlNsEXCsvzSdB/DVHPX+73&#10;t0KDaKaAqF174TMG4xIK0g7/WTtuw7D8JA94oxOV1hCD1iMcZs3FPlcqHlr+rD8fQsnBfh1CPJnE&#10;bcQPk0Z1ud+vwNuRKmThNrwdo9EZRr2Rh1X1qu/vQcFBq9VAIf2Zfm8okUM2YLzcl8F4RiXYECC9&#10;kTQnHA7Crucu9ruIUgWdTvNcRyrhzTZRjPuget+PwfhFPmywTP40Tk9PeDqtkb/+OuGpEWnt8SS1&#10;LyswKV76KxQvJuyK92N02CLtt7y0ve/zDk6woPj4gKDhpU3qL0+8Emo7OocvaOWDUH9t+wMwuGJY&#10;7Y8YNct4aA4wL3uhUFlQXx/QK4XBve4vje/VNfgRF3/3D67Fz64Rg/FXROEqYHc6YDoaYrY54LQb&#10;wq/9cRx/NMZ/d27J7e/bLuXqq/nlmZfj8UiWqog53hus78/HcpYhofHksT/u0a1VUG70UUkHXhYD&#10;KUZex5ozUsJ+34HrtUF518eWHmLTK3yw8FMjXJmTZh+xGpNurbaY3XtfPpeO/YN8+j5+X/XlHChW&#10;K/AYXwyW9Jk9lMPuOISP//qdH+fB2/O+HYcm3MB+0YXdwEGh5nGbf0ApZPhh/zdcOB/LxX8Hxkgd&#10;B6pDj4cDDvsNHkKmi/0uYbqOY7Nf4dYsxQqHRP+E8WMSnJLi50L/H8b1hbZLXPr+R9s+ztu5Q4aO&#10;976N5ccfyy8arAP63R5W7SR4alObw5iTgAz7QxxXZLCUajjCKdTbPQwGfbRrBdiNJsTu29h/OWE+&#10;6qF0I0ItWJEu19EfDNBtPiDi0OFKacBdtY77QgHtfgdxj4hcuYyAXgGNyYnCYxP9/gD9TgN3PhOU&#10;f5LBcoZJ+E5LpNwGWRxVahVc0SJWxy/Yrcaop31kuHgEkkV0aHyDfhePuSgMJJRmXxy1Shb3jy10&#10;sx7oRB/ua235d3RbjwhbODKKOkQyFTRbDTSbTTQbNfgdBugcETJ0HfkaNcppWIRfWLlkMP6HyAZr&#10;N0PQKoDTO9BbnTBIGGDx3KKcS6FQ76AUc1EBZUS8UD3PA1I+OPTvjqWALZpHpZRFiXJoOOzjPuGD&#10;igosZzSHfCaHWqcLv9cKhc6BbKUhH0uaIxLPizkGewAPra6clw93VGAqVHCGUmj1pFztoExFr5bm&#10;LSfNW21q6/faSDp58IINOTqnNI+1irckTGoa6wNu7Tp58Sd3X0A8eU85P0S3XoRDUEKhtSJDY2g0&#10;mmi1WmhUMtDyn3DXgPG3xJnt4bid48Z1NghyMaOkmC/W0JHjr41sxE1x40VjvMLTaYN2JQeLWZT7&#10;dGW9qyPmE0kPoujN9zjtlmg3H5G4iaP6kCTNpXPxVuSqNQRcL3d6tJ4sdqc9ynHP+dxqLUQjT7pJ&#10;epMqyceW4v8hG4agUsASSuOxlEGh3KA8G+I+GaACUwGzN4FGpy/3TQZspHV2yosSGSwt6Tjpcq2D&#10;0YhypDPA8dlgacweFCWdo1zs1EvwimTGlBZkHh9RuK9gOOrCazUilqvQdZCO3UUlE4DR4kZtSNfh&#10;uMWgW0fIKt01LqEYpOun0iGQKFKOUv9BD9ViAiaNktodVCeUkMqX0aVxt6sZmEl7NSaXPAYpf5u5&#10;8IeLX8bfE9lgLZswvjIMgiVM2pGEjv7Mmdyo1Krwi2qIwTSq5RzKFB9dqt+yzYm8EDHpVhG2W2WD&#10;tRr3UGtRHdtrIekV6XgKGJ0hPEptFFNSTWbTKqA0+1CrVVC8f6SYzX47t3T3NZouIpNIo9mpQa/X&#10;QLAHUW506PsD1Et3MHHKs848NJ91JibHqdkdpfOQZsk19D28JjWUBgeNv0bjkxY2tIjeVxH3Shqn&#10;QoxiP5WlXGpV4RBN8JIuSXki6WDUpZd3md2V6uhJOU/zSdgl1c9mJCnXe/0+Oo0S/ZaXa8n4PH7Z&#10;YBVTcSx3C8REDv5sE8dFBelM42ywFBw8wYB8e5a3RrA6PaESc0JrjmJy2OI+7odABUco28JhUYVd&#10;EBCvjbGdlWHW2NEmw7SbdxDyOmG3eTDabJG3K6AzOxB2kzFTC0g1p3J/E//nGCyeEmiw2JH4HTCs&#10;pWFWK8HpXGht6O/VO4haNfTuPNa7MSJGJQyuGyz2R9RiVrhTdXz5ckQ9fwuHWQs9Cc+13QiVxoBi&#10;Z4FjKwyTk64TfTcocAgWOthPijALDrTWZGYrN9CRiNVXezw+CyWD8Vfnq8GKOE0we9KUD5T7bhWu&#10;4zUcSMia2QAsJDiW9AibcY1yiGI/28V+kD9/X6mEklCQGQpUJlRwrVGMBWi+6eGwH8Gnk1bnp9S+&#10;RCHogFZrQmJwxKJ7DwNH50m1sd+0YFfzKHRXWNai0FCB6ffawevdGKzXKHsFGN23NJftkY84UB+t&#10;MUjbwOuMNDYl7KEStjRHWTk1zCapcNWiTgVuNWSCTvRisn3CqltA8JYK2eMJ9aQTjrsWNrMqRF5A&#10;bvZEc1PoD52bGH9tFKYwxtsjnkg3h9UUxTmZbTIagZCH4lENW4Lm+2kVvEKNIGnFftuGz2SAP1PH&#10;aT+G3yzAUxhiPW5ANFD8FkfYDh9gMempCLuRY7fg1UAfyON42CBi+7otSgE35dNpv0TQ+nZbohig&#10;uN4METQoYfTeYUuxWwqL8OZ7+HLaopIKI3BPBeeqJ+tzbrhDk4pQFeWP0aDDlSaM6WGJuMMIX3mG&#10;w7yNa5sTpe6Cvk8GS6dDpjHBbpgnHTOjONphVE9Cq/FiePqCzaACl90OwWBElK6DjvLLmajidFgj&#10;aNPAmqDcXQ4Q8ojgeT0qA8rfogOiP4XNfo2MRweNjfKWxl2OkTnVRDClOmNWz8DnT2C6o/klxOOa&#10;jrmfVygXeYjm13fAGP9EZIN1WKFJJqT6WMQ16YvZW8Rm1YJIn+tct9gcj8hca3Gd6+LL0x4P6Sjs&#10;Zg1soax8BytzbQJHxkgyWKfNCDGvC/n2EkeKZZ4TUO6v5R1MgsGFLtWE3dw1OHcKpy9fMK7n4XKY&#10;v41H8dz/6TAlg2YjQ2NEabKn74TAaUyojjfoxE2wByWdqb3ojMKIBh27feeCijeh3FthN8rCbA/T&#10;+E/nxQaFCQ/LA2mOdEdag9r8RHV4AwGHCDGcx+m4Q8pngkpP9aZTRLDUx27RhssgwFdZYtkrwRyp&#10;YLciLbXqqL62Q6f+/poy/nt+2WDdXttQm2wwbmbRGi3QujEikHo2WEo17IEEHustNFr0H/Xp/1BN&#10;uqB8vUWQiqZMc4HDcohGo4HuaIb5iAoZ/dlgtQvnokRrejFYvNGBbKmKZrOF0XJLwUJFjPbPMVgS&#10;0op1MJbDaLXDdlKCqHu7RdCRHWI7KJ63f2htaM13GJbD8JFoPu2n8BrOqypa0YP8Q13+HdPlHqd+&#10;DHrRh8lmhUY+jdpgjulDEII1hPXhhMWoI1+j4XyJWsr33bgYjL8iksHanw6YDHtot2pIRz1yjkoG&#10;a79pwCo/i8kh0Ttht5xSPtA80BtjOSxBrbOjTHOHtMqXuPHJBmszqcOiuYJKE8CYhDBl4WWDtW0n&#10;zznHOdGj4k0ybtL2KT0VYPP9HElRRJvE6sH3sq1PcGSwPm7Ro3M22j0sVisUw1b47x6w3m4wbD8g&#10;SMfXmK7JdC2wng5RTkrHfWewNhtkaW660jrR353QynphlMRyO0Uhk8eQCr1i1MZWzv/l8HoLQokC&#10;JvsnTBsZcFQ03WTLaFD8tWm+lwojveIK7psHMlgN2FRa3NVGpBtztGnub/SmmA8o/gXV2y2CnBnl&#10;4QqTVh65ah/7UQ6GV884uzNtOsYS4XfPDHqLY2w6mXNcCm4MyQC2cwEEyGDtlz04dNQuZrCiAtNj&#10;0MARLWG2WmDUqSHiMpGh+Wqw7MiOThjcR+Tjft0iGDCLaFDxuJt1Ze3qTVcY1DIQdGSwjnvcR5xy&#10;fwWnRzR9T9ehifZwTkXhBmEyiG+2CH4zWE747qiAXtdgkbYHUhFaXp7QLUah0pLB2i9wazfIz4nX&#10;xlv5brneGkCbzr2c9FCMeV+2ZjL+kcgGazdHIZ3C3d0t7DrupwbrsBrAJZy/+7Mtgq5YHfsZGXXB&#10;jt7qiEWvSXHdxmRBNVuRzJJksMis3XnfmvizwVphXfacc41q4PHpiOmQ8oJifjhdYJBxks54UJN0&#10;ZkY6cxeESoiRdk0RMUt5q0bovoPTtoNrT+QnBmuPelQyd0p40k2cdmN4hOc7eUoDCn2qtzdTtCgf&#10;m/0ZZp0S9GYXyp0plvMxaoU4TJqXO3+Mz+OXDdaNVQVXtocncu1P6xZsCgX8zwbLYrChM9uiT4HD&#10;G3wYHb+QwXJDyfkwJINVCDvBqdVIVCfYNmPQqFRQqdTgOJX8TJVksL4apm8Gy6FCMNPEcfkIK6/F&#10;TWUoGyzLn2SweF6AVsvTGAXcPvQp2PtwGSyorfboV24hqJWwxNuUhDXo1SrwVHxJRqyddsMjG6wJ&#10;rvXn4I2Up1g1E9DQsdL1MRmsOGyeOFarEcr5AtIxP3QqBZQmH2ZUoFUTTro+dI3omqmULAEYfw9e&#10;bxF83S4bLCqSRPkZCiXCjS1mjSx0lP/yPPD80hg1p4FGo6GYV8sGa7/owSPqoHflsDqQ+OjPd7A2&#10;zfhZvJSUj7snysc4tJSDVp90R3kAv06P+vSAQdoBnuOh12uhFUnAtiOEdJRTlFtqjpNzi6N/czoL&#10;Kv0lDp1bcPJ4eDijZawph8Pcjw1WTzZYAfiyXWwXHZTyeSRDNnmL1evfz/h3oTEYoNVI2qFBsLrB&#10;ZliB+ZYMxLKPa4pnU6CCzaL51mApeNxW+qR3D7BSXiilGKWYluLcmhpgOyxBS7GqpO+IsQYOxwP2&#10;hx1qobdGinenyfAcUc8EKfY50jEdDAIHV4qM1LhCukVaZQthuT/iMe6U72B9M1jmtGywro0aqHka&#10;v86KwmCPuWQQdWRoZIMlIt4+yG3S8f13VRrLED4jFX+UQ/OKn3LonNdqFeU1dzZYhbBDHp/Zm8RG&#10;Oo5NA1P4/pvB4kNU0NI43BYBas3LHSz3LV2fQx9eylu11k3af5QXHeU7WO8M1jBJf1ZRPlP+ehNV&#10;bA8j+NkK/T8a2WC92yJo9ORkHfBpODgiOexPp1cGqw+nFOtyvxjN8WvcOXioKP8uGSyTzozWfIt6&#10;SPdck3EU16QbzwYref12e/tXg7W6d541SuVGd7fFfdhFeqOUazrppW9KWWek8ZVoDFOE9UGM90tk&#10;3SbqI+CuPsJuXoaNcnV1OOEx4YDGGEB/S7n9ymBVw+dnzhzxKo6HNW5cAjiql3U07lSb6s5BAWZ5&#10;PqHzSvMJ5QdPuW0N5em67JEOvNx9Y3weHzZYBl8Kx9MWEVEBhT6EEU3Mg6K0eqWAN0mF07wEE69H&#10;tjnFfjWRn9Uab57kyVuh0CM/2GK3WZLxsMtbc8arDbn5PvqDIVr3YfAqK5pUqDSzfnmFTmN0YbBa&#10;IWtTwhqUbuGuMe530SW3v5k/wMyf+zee+18a82fgiBQwW8wxmy2wXc9QurVDTUkYqc5wINM4qkSh&#10;FhyoDudYjPoYTalvpwibRgVnkoJ9N4T7eTXBSSK6WS/Q71G/2RLH7i3MjjAWOxKv0QCjyRSj7iOc&#10;RgFeMpXL9RKDPl0j+t0xD0sAxt8DhYPydTOB36J70y4VSbvlI8yywaIiUAyhN11iMujJ+8NbOf+b&#10;/tL+cslgnSjP5tMplrsjRtUUNGRcgvdjLOvSs1FSPyWMgSImyxWGdJzpYoFHEh+l9Eao5CMVZlss&#10;5nMqBpNQSNuMq0MyQiPKqx5GoyYCViOK9S4GlJdzyvWHiEgmLY3+cIDBaIZpt0hFMI/H6RYPASO0&#10;Zg9GNDelrZTXGgc6JHaNjBdOaQvkcYfJcIjJbIZGIUbzGjNZ/06UcKcaWC4XmM4X2O2WyJG5UItR&#10;eQFuMhrS3D7AelyHjvLBFSljtzrfodFSMdVb7jAfD+S8aJaTZIiuoHNnKAeofTqAV3q7LudAc/0k&#10;L3R+9/Y+ilcvmZ7ldoflbCrHdSfjlu/MNidLWavGszmmrRwspFWebIdyog279CyG8Q6L1QBugx7J&#10;2lge53RNsZ+gnOKpANzNZUNj8KQw2+ywmM4oT0bY73q45pWwhXM0zi3GA0nfxyglPFQsetDfb5EP&#10;2eXx8aIPfboOi0kf3e5ILnBDVjUUxigmlE8rys+4S49Sb4FZ3gaO6oHqaIX1bEQau8By8ACn9KY4&#10;jsaznSFq05PBMpAOr9GL6el6FuRnWIbjGSatrHyN31wfxj8KQ6hKRqQuL1Z8bZO2g3fIFO1WM6q5&#10;KNfI4KfcvHx3d7fswPH83BFnothc7qltgITbjtvOAcNKnOo8qWYjgz4pQVCq4E89YrddkMb0Kd6H&#10;yPr1UDmT8pwfd79dTLzidLjvLjAv2L9plIfqwQXlYb9HWjPsImnnYSGd6ck6MyWduafxqxAttrFZ&#10;Tih+SeNmfSRdOtItE/Jk2A67DdWKbXTGa1Tj13Rc7qxLwbPBUuoceBxtqNZeYUZ6WLixQ+eKYbDc&#10;Yko1Zo/q7WouCr03g/GE5qAx1bXzDq5Nv/DWRcaH+bDB+jgqGMyivCr9ul2h5GA2m8F/TQAFB5PZ&#10;ArP+B6+kfYdaMMFspEC78NkfjYqMoyjS2N+8ll0BPf1O4dvvVNPf6fcYfj5GrYF+x6vX9XriVAAu&#10;HmDhOeiu0zhSsiauz7ebVbwA0SJCr2UvuGD8Q6F5wSRaKW+EC9t4zgZL2iJoN+lhMQs/XUxRchqY&#10;LRYI715Hrdaa5OcwpJdjfG3j9GZYRNOLAZLmJ4uVvvsiNBqB+tD3JKH92vZDlHrkenMsWkkYOA7G&#10;WBf7aQMG6bmbS/0Z/wrkOVyKs1cxpOK0MJuE39AypawvIvV7HfMa0kHx2xv8NMgNdhiXfqzbSjqX&#10;aLXCILx+FksNg2iB6SPaq1DDSOMw6i7HsVoryHn53W9RUS5K5xB+UripdFQTmL7737dId66k3/39&#10;9VFAMImyxr5tv4SCtNYsH4dtD/z3oiCjYxGNvzmHK6Q8NVO/d7H4Hmlrq1STSe8SuPT5b6HWUL5Y&#10;JY16yQuecvq9znBSG9Wc3JsFOmlOoDr0NxftqDalPHmTs895/Dof1Fr6LZIufu3D+HT+AIPF+BUE&#10;WwCN/hCDnrSK30dVeqsTx1a9GQx51S/Xx6xXgYm79PlfCRUc0Sz6o5F8974/6CEl/T/6PmLOGIzf&#10;gUK8xWQ1Rfz646+kZjAYDMafAzNYDAaDwWAwGAwGg/FJMIPFYDAYDAaDwWAwGJ/E2WAB/w/yK2gX&#10;Mt8LIgAAAABJRU5ErkJgglBLAwQUAAYACAAAACEAOOOqruEAAAALAQAADwAAAGRycy9kb3ducmV2&#10;LnhtbEyPQWvCQBCF74X+h2WE3nSzCYYasxGRticpVAultzE7JsHsbsiuSfz3XU/1OMzHe9/LN5Nu&#10;2UC9a6yRIBYRMDKlVY2pJHwf3+evwJxHo7C1hiTcyMGmeH7KMVN2NF80HHzFQohxGUqove8yzl1Z&#10;k0a3sB2Z8DvbXqMPZ19x1eMYwnXL4yhKucbGhIYaO9rVVF4OVy3hY8Rxm4i3YX85726/x+Xnz16Q&#10;lC+zabsG5mny/zDc9YM6FMHpZK9GOdZKmIsoCaiEOA2b7oBIRQzsJCFZrZbAi5w/bij+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AC&#10;Cq0azwIAAGYKAAAOAAAAAAAAAAAAAAAAADoCAABkcnMvZTJvRG9jLnhtbFBLAQItAAoAAAAAAAAA&#10;IQABC/9ALPIAACzyAAAUAAAAAAAAAAAAAAAAADUFAABkcnMvbWVkaWEvaW1hZ2UxLnBuZ1BLAQIt&#10;AAoAAAAAAAAAIQCGfCiTyE0BAMhNAQAUAAAAAAAAAAAAAAAAAJP3AABkcnMvbWVkaWEvaW1hZ2Uy&#10;LnBuZ1BLAQItAAoAAAAAAAAAIQDFznii1BYAANQWAAAUAAAAAAAAAAAAAAAAAI1FAgBkcnMvbWVk&#10;aWEvaW1hZ2UzLnBuZ1BLAQItABQABgAIAAAAIQA446qu4QAAAAsBAAAPAAAAAAAAAAAAAAAAAJNc&#10;AgBkcnMvZG93bnJldi54bWxQSwECLQAUAAYACAAAACEANydHYcwAAAApAgAAGQAAAAAAAAAAAAAA&#10;AAChXQIAZHJzL19yZWxzL2Uyb0RvYy54bWwucmVsc1BLBQYAAAAACAAIAAACAACk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135878" o:spid="_x0000_s1027" type="#_x0000_t75" style="position:absolute;top:14149;width:91440;height:17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s2RxQAAAOIAAAAPAAAAZHJzL2Rvd25yZXYueG1sRE/dasIw&#10;FL4X9g7hCLvTVKeuVKMMx6DQq9U9wKE5psXmpDTpz95+uRB2+fH9ny6zbcVIvW8cK9isExDEldMN&#10;GwU/t69VCsIHZI2tY1LwSx4u55fFCTPtJv6msQxGxBD2GSqoQ+gyKX1Vk0W/dh1x5O6utxgi7I3U&#10;PU4x3LZymyQHabHh2FBjR9eaqkc5WAX3PH+0brp9hqHYp2YwRT5WhVKvy/njCCLQHP7FT3euFewO&#10;6eZtn77HzfFSvAPy/AcAAP//AwBQSwECLQAUAAYACAAAACEA2+H2y+4AAACFAQAAEwAAAAAAAAAA&#10;AAAAAAAAAAAAW0NvbnRlbnRfVHlwZXNdLnhtbFBLAQItABQABgAIAAAAIQBa9CxbvwAAABUBAAAL&#10;AAAAAAAAAAAAAAAAAB8BAABfcmVscy8ucmVsc1BLAQItABQABgAIAAAAIQAAvs2RxQAAAOIAAAAP&#10;AAAAAAAAAAAAAAAAAAcCAABkcnMvZG93bnJldi54bWxQSwUGAAAAAAMAAwC3AAAA+QIAAAAA&#10;">
                        <v:imagedata r:id="rId120" o:title=""/>
                      </v:shape>
                      <v:shape id="Picture 365450619" o:spid="_x0000_s1028" type="#_x0000_t75" style="position:absolute;top:2406;width:91440;height:11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bUxQAAAOIAAAAPAAAAZHJzL2Rvd25yZXYueG1sRE9Na8JA&#10;EL0L/Q/LCL2ZjbaGNnUVKRRyEdT0ktuQnSap2dk0u5r477uC4PF981ab0bTiQr1rLCuYRzEI4tLq&#10;hisF3/nX7A2E88gaW8uk4EoONuunyQpTbQc+0OXoKxFK2KWooPa+S6V0ZU0GXWQ74qD92N6gD7Cv&#10;pO5xCOWmlYs4TqTBhsNCjR191lSejmejoChyw1kgi53807x35+bXk1LP03H7AcLT6B/mezrTCl6S&#10;5esyTubvcLsU7oBc/wMAAP//AwBQSwECLQAUAAYACAAAACEA2+H2y+4AAACFAQAAEwAAAAAAAAAA&#10;AAAAAAAAAAAAW0NvbnRlbnRfVHlwZXNdLnhtbFBLAQItABQABgAIAAAAIQBa9CxbvwAAABUBAAAL&#10;AAAAAAAAAAAAAAAAAB8BAABfcmVscy8ucmVsc1BLAQItABQABgAIAAAAIQCObEbUxQAAAOIAAAAP&#10;AAAAAAAAAAAAAAAAAAcCAABkcnMvZG93bnJldi54bWxQSwUGAAAAAAMAAwC3AAAA+QIAAAAA&#10;">
                        <v:imagedata r:id="rId121" o:title=""/>
                      </v:shape>
                      <v:shape id="Picture 1" o:spid="_x0000_s1029" type="#_x0000_t75" style="position:absolute;width:91408;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EkygAAAOMAAAAPAAAAZHJzL2Rvd25yZXYueG1sRE9LS8NA&#10;EL4L/odlBG9206KpjdmWUhWFamhrwOuQnTwwOxuz2zT+e7cgeJzvPelqNK0YqHeNZQXTSQSCuLC6&#10;4UpB/vF8cw/CeWSNrWVS8EMOVsvLixQTbU+8p+HgKxFC2CWooPa+S6R0RU0G3cR2xIErbW/Qh7Ov&#10;pO7xFMJNK2dRFEuDDYeGGjva1FR8HY5Gwfa9yF5o87jG3Wf+Vh6zp+/ZkCt1fTWuH0B4Gv2/+M/9&#10;qsP820W8mE/v5jGcfwoAyOUvAAAA//8DAFBLAQItABQABgAIAAAAIQDb4fbL7gAAAIUBAAATAAAA&#10;AAAAAAAAAAAAAAAAAABbQ29udGVudF9UeXBlc10ueG1sUEsBAi0AFAAGAAgAAAAhAFr0LFu/AAAA&#10;FQEAAAsAAAAAAAAAAAAAAAAAHwEAAF9yZWxzLy5yZWxzUEsBAi0AFAAGAAgAAAAhAJXnkSTKAAAA&#10;4wAAAA8AAAAAAAAAAAAAAAAABwIAAGRycy9kb3ducmV2LnhtbFBLBQYAAAAAAwADALcAAAD+AgAA&#10;AAA=&#10;">
                        <v:imagedata r:id="rId122" o:title=""/>
                      </v:shape>
                      <w10:wrap type="square"/>
                    </v:group>
                  </w:pict>
                </mc:Fallback>
              </mc:AlternateContent>
            </w:r>
          </w:p>
          <w:p w14:paraId="3578E793" w14:textId="77777777" w:rsidR="0077507A" w:rsidRPr="0081151E" w:rsidRDefault="0077507A" w:rsidP="00A94040">
            <w:pPr>
              <w:rPr>
                <w:rFonts w:ascii="Calibri" w:eastAsia="Arial" w:hAnsi="Calibri" w:cs="Calibri"/>
                <w:sz w:val="20"/>
                <w:szCs w:val="20"/>
                <w:lang w:val="en-AU"/>
              </w:rPr>
            </w:pPr>
          </w:p>
          <w:p w14:paraId="3669A65D" w14:textId="77777777" w:rsidR="000B4B48" w:rsidRPr="00210B21" w:rsidRDefault="000B4B48" w:rsidP="00A94040">
            <w:pPr>
              <w:suppressAutoHyphens/>
              <w:autoSpaceDE w:val="0"/>
              <w:autoSpaceDN w:val="0"/>
              <w:adjustRightInd w:val="0"/>
              <w:spacing w:after="60" w:line="259" w:lineRule="auto"/>
              <w:ind w:right="170"/>
              <w:rPr>
                <w:rFonts w:ascii="Calibri" w:hAnsi="Calibri" w:cs="Calibri"/>
                <w:sz w:val="20"/>
                <w:szCs w:val="20"/>
                <w:lang w:val="en-AU"/>
              </w:rPr>
            </w:pPr>
          </w:p>
        </w:tc>
      </w:tr>
      <w:tr w:rsidR="000B4B48" w:rsidRPr="00210B21" w14:paraId="1159409D" w14:textId="77777777" w:rsidTr="00CC5B2D">
        <w:tc>
          <w:tcPr>
            <w:tcW w:w="14596" w:type="dxa"/>
            <w:gridSpan w:val="2"/>
          </w:tcPr>
          <w:p w14:paraId="5BF1307D" w14:textId="12C7D160" w:rsidR="0089541F" w:rsidRPr="00C00095" w:rsidRDefault="0089541F" w:rsidP="006A1329">
            <w:pPr>
              <w:spacing w:after="60" w:line="259" w:lineRule="auto"/>
              <w:rPr>
                <w:rFonts w:ascii="Calibri" w:hAnsi="Calibri" w:cs="Calibri"/>
                <w:sz w:val="20"/>
                <w:szCs w:val="20"/>
                <w:lang w:val="en-AU"/>
              </w:rPr>
            </w:pPr>
            <w:r w:rsidRPr="00C00095">
              <w:rPr>
                <w:rFonts w:ascii="Calibri" w:hAnsi="Calibri" w:cs="Calibri"/>
                <w:sz w:val="20"/>
                <w:szCs w:val="20"/>
                <w:lang w:val="en-AU"/>
              </w:rPr>
              <w:lastRenderedPageBreak/>
              <w:t>Possible Materials Recovery Options:</w:t>
            </w:r>
          </w:p>
          <w:tbl>
            <w:tblPr>
              <w:tblStyle w:val="GridTable1Light"/>
              <w:tblW w:w="13863" w:type="dxa"/>
              <w:tblInd w:w="301" w:type="dxa"/>
              <w:tblLook w:val="04A0" w:firstRow="1" w:lastRow="0" w:firstColumn="1" w:lastColumn="0" w:noHBand="0" w:noVBand="1"/>
            </w:tblPr>
            <w:tblGrid>
              <w:gridCol w:w="1559"/>
              <w:gridCol w:w="1982"/>
              <w:gridCol w:w="1999"/>
              <w:gridCol w:w="2148"/>
              <w:gridCol w:w="2810"/>
              <w:gridCol w:w="3365"/>
            </w:tblGrid>
            <w:tr w:rsidR="009A423D" w:rsidRPr="00210B21" w14:paraId="19F82D15" w14:textId="77777777" w:rsidTr="009A423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59" w:type="dxa"/>
                  <w:noWrap/>
                </w:tcPr>
                <w:p w14:paraId="0E524D95" w14:textId="77777777" w:rsidR="009A423D" w:rsidRPr="009E6550" w:rsidRDefault="009A423D" w:rsidP="009A423D">
                  <w:pPr>
                    <w:suppressAutoHyphens/>
                    <w:spacing w:after="60" w:line="259" w:lineRule="auto"/>
                    <w:jc w:val="center"/>
                    <w:rPr>
                      <w:rFonts w:ascii="Calibri" w:eastAsia="Arial" w:hAnsi="Calibri" w:cs="Calibri"/>
                      <w:b w:val="0"/>
                      <w:bCs w:val="0"/>
                      <w:sz w:val="20"/>
                      <w:szCs w:val="20"/>
                      <w:lang w:val="en-AU"/>
                    </w:rPr>
                  </w:pPr>
                </w:p>
              </w:tc>
              <w:tc>
                <w:tcPr>
                  <w:tcW w:w="1982" w:type="dxa"/>
                </w:tcPr>
                <w:p w14:paraId="6E14E351" w14:textId="09CB9597" w:rsidR="009A423D" w:rsidRPr="00210B21" w:rsidRDefault="009A423D" w:rsidP="009A423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C466D7">
                    <w:rPr>
                      <w:rFonts w:ascii="Calibri" w:hAnsi="Calibri" w:cs="Calibri"/>
                      <w:sz w:val="20"/>
                      <w:szCs w:val="20"/>
                      <w:lang w:val="en-AU"/>
                    </w:rPr>
                    <w:t xml:space="preserve">Volume </w:t>
                  </w:r>
                  <w:r w:rsidR="009E6550" w:rsidRPr="00C466D7">
                    <w:rPr>
                      <w:rFonts w:ascii="Calibri" w:hAnsi="Calibri" w:cs="Calibri"/>
                      <w:sz w:val="20"/>
                      <w:szCs w:val="20"/>
                      <w:lang w:val="en-AU"/>
                    </w:rPr>
                    <w:t xml:space="preserve">Of Material Imported or Manufactured </w:t>
                  </w:r>
                  <w:r w:rsidR="009E6550">
                    <w:rPr>
                      <w:rFonts w:ascii="Calibri" w:hAnsi="Calibri" w:cs="Calibri"/>
                      <w:sz w:val="20"/>
                      <w:szCs w:val="20"/>
                      <w:lang w:val="en-AU"/>
                    </w:rPr>
                    <w:t xml:space="preserve">(From </w:t>
                  </w:r>
                  <w:r>
                    <w:rPr>
                      <w:rFonts w:ascii="Calibri" w:hAnsi="Calibri" w:cs="Calibri"/>
                      <w:sz w:val="20"/>
                      <w:szCs w:val="20"/>
                      <w:lang w:val="en-AU"/>
                    </w:rPr>
                    <w:t xml:space="preserve">Step </w:t>
                  </w:r>
                  <w:r w:rsidR="009E6550">
                    <w:rPr>
                      <w:rFonts w:ascii="Calibri" w:hAnsi="Calibri" w:cs="Calibri"/>
                      <w:sz w:val="20"/>
                      <w:szCs w:val="20"/>
                      <w:lang w:val="en-AU"/>
                    </w:rPr>
                    <w:t>2.1) (</w:t>
                  </w:r>
                  <w:r>
                    <w:rPr>
                      <w:rFonts w:ascii="Calibri" w:hAnsi="Calibri" w:cs="Calibri"/>
                      <w:sz w:val="20"/>
                      <w:szCs w:val="20"/>
                      <w:lang w:val="en-AU"/>
                    </w:rPr>
                    <w:t xml:space="preserve">Scheme </w:t>
                  </w:r>
                  <w:r w:rsidR="009E6550">
                    <w:rPr>
                      <w:rFonts w:ascii="Calibri" w:hAnsi="Calibri" w:cs="Calibri"/>
                      <w:sz w:val="20"/>
                      <w:szCs w:val="20"/>
                      <w:lang w:val="en-AU"/>
                    </w:rPr>
                    <w:t>Throughput)</w:t>
                  </w:r>
                </w:p>
              </w:tc>
              <w:tc>
                <w:tcPr>
                  <w:tcW w:w="1999" w:type="dxa"/>
                </w:tcPr>
                <w:p w14:paraId="0676FA8A" w14:textId="1B33DC75" w:rsidR="009A423D" w:rsidRPr="00210B21" w:rsidRDefault="009A423D" w:rsidP="009A423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lang w:val="en-AU"/>
                    </w:rPr>
                  </w:pPr>
                  <w:r w:rsidRPr="00210B21">
                    <w:rPr>
                      <w:rFonts w:ascii="Calibri" w:hAnsi="Calibri" w:cs="Calibri"/>
                      <w:sz w:val="20"/>
                      <w:szCs w:val="20"/>
                      <w:lang w:val="en-AU"/>
                    </w:rPr>
                    <w:t>In</w:t>
                  </w:r>
                  <w:r w:rsidR="009E6550" w:rsidRPr="00210B21">
                    <w:rPr>
                      <w:rFonts w:ascii="Calibri" w:hAnsi="Calibri" w:cs="Calibri"/>
                      <w:sz w:val="20"/>
                      <w:szCs w:val="20"/>
                      <w:lang w:val="en-AU"/>
                    </w:rPr>
                    <w:t xml:space="preserve">-Country Recycling </w:t>
                  </w:r>
                  <w:r w:rsidRPr="00210B21">
                    <w:rPr>
                      <w:rFonts w:ascii="Calibri" w:hAnsi="Calibri" w:cs="Calibri"/>
                      <w:sz w:val="20"/>
                      <w:szCs w:val="20"/>
                      <w:lang w:val="en-AU"/>
                    </w:rPr>
                    <w:t>Opportunities</w:t>
                  </w:r>
                </w:p>
              </w:tc>
              <w:tc>
                <w:tcPr>
                  <w:tcW w:w="2148" w:type="dxa"/>
                </w:tcPr>
                <w:p w14:paraId="1D763675" w14:textId="12AED3A0" w:rsidR="009A423D" w:rsidRPr="00210B21" w:rsidRDefault="009A423D" w:rsidP="009A423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lang w:val="en-AU"/>
                    </w:rPr>
                  </w:pPr>
                  <w:r w:rsidRPr="00210B21">
                    <w:rPr>
                      <w:rFonts w:ascii="Calibri" w:hAnsi="Calibri" w:cs="Calibri"/>
                      <w:sz w:val="20"/>
                      <w:szCs w:val="20"/>
                      <w:lang w:val="en-AU"/>
                    </w:rPr>
                    <w:t>Export</w:t>
                  </w:r>
                  <w:r w:rsidR="005E76CE">
                    <w:rPr>
                      <w:rFonts w:ascii="Calibri" w:hAnsi="Calibri" w:cs="Calibri"/>
                      <w:sz w:val="20"/>
                      <w:szCs w:val="20"/>
                      <w:lang w:val="en-AU"/>
                    </w:rPr>
                    <w:t xml:space="preserve"> / Off-shore</w:t>
                  </w:r>
                  <w:r w:rsidRPr="00210B21">
                    <w:rPr>
                      <w:rFonts w:ascii="Calibri" w:hAnsi="Calibri" w:cs="Calibri"/>
                      <w:sz w:val="20"/>
                      <w:szCs w:val="20"/>
                      <w:lang w:val="en-AU"/>
                    </w:rPr>
                    <w:t xml:space="preserve"> </w:t>
                  </w:r>
                  <w:r w:rsidR="009E6550" w:rsidRPr="00210B21">
                    <w:rPr>
                      <w:rFonts w:ascii="Calibri" w:hAnsi="Calibri" w:cs="Calibri"/>
                      <w:sz w:val="20"/>
                      <w:szCs w:val="20"/>
                      <w:lang w:val="en-AU"/>
                    </w:rPr>
                    <w:t>Opportunities</w:t>
                  </w:r>
                </w:p>
              </w:tc>
              <w:tc>
                <w:tcPr>
                  <w:tcW w:w="2810" w:type="dxa"/>
                </w:tcPr>
                <w:p w14:paraId="336B4264" w14:textId="5ECF8E58" w:rsidR="009A423D" w:rsidRPr="00210B21" w:rsidRDefault="009A423D" w:rsidP="009A423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5A3F4C">
                    <w:rPr>
                      <w:rFonts w:ascii="Calibri" w:hAnsi="Calibri" w:cs="Calibri"/>
                      <w:sz w:val="20"/>
                      <w:szCs w:val="20"/>
                      <w:lang w:val="en-AU"/>
                    </w:rPr>
                    <w:t xml:space="preserve">Other </w:t>
                  </w:r>
                  <w:r w:rsidR="009E6550" w:rsidRPr="005A3F4C">
                    <w:rPr>
                      <w:rFonts w:ascii="Calibri" w:hAnsi="Calibri" w:cs="Calibri"/>
                      <w:sz w:val="20"/>
                      <w:szCs w:val="20"/>
                      <w:lang w:val="en-AU"/>
                    </w:rPr>
                    <w:t xml:space="preserve">Relevant Information - </w:t>
                  </w:r>
                  <w:r w:rsidR="009E6550">
                    <w:rPr>
                      <w:rFonts w:ascii="Calibri" w:hAnsi="Calibri" w:cs="Calibri"/>
                      <w:sz w:val="20"/>
                      <w:szCs w:val="20"/>
                      <w:lang w:val="en-AU"/>
                    </w:rPr>
                    <w:t>w</w:t>
                  </w:r>
                  <w:r w:rsidRPr="005A3F4C">
                    <w:rPr>
                      <w:rFonts w:ascii="Calibri" w:hAnsi="Calibri" w:cs="Calibri"/>
                      <w:sz w:val="20"/>
                      <w:szCs w:val="20"/>
                      <w:lang w:val="en-AU"/>
                    </w:rPr>
                    <w:t xml:space="preserve">hat </w:t>
                  </w:r>
                  <w:r w:rsidR="009E6550">
                    <w:rPr>
                      <w:rFonts w:ascii="Calibri" w:hAnsi="Calibri" w:cs="Calibri"/>
                      <w:sz w:val="20"/>
                      <w:szCs w:val="20"/>
                      <w:lang w:val="en-AU"/>
                    </w:rPr>
                    <w:t>a</w:t>
                  </w:r>
                  <w:r w:rsidR="009E6550" w:rsidRPr="005A3F4C">
                    <w:rPr>
                      <w:rFonts w:ascii="Calibri" w:hAnsi="Calibri" w:cs="Calibri"/>
                      <w:sz w:val="20"/>
                      <w:szCs w:val="20"/>
                      <w:lang w:val="en-AU"/>
                    </w:rPr>
                    <w:t>re International Export Market Requirements (</w:t>
                  </w:r>
                  <w:r w:rsidR="00C0297A">
                    <w:rPr>
                      <w:rFonts w:ascii="Calibri" w:hAnsi="Calibri" w:cs="Calibri"/>
                      <w:sz w:val="20"/>
                      <w:szCs w:val="20"/>
                      <w:lang w:val="en-AU"/>
                    </w:rPr>
                    <w:t>i</w:t>
                  </w:r>
                  <w:r w:rsidR="009E6550" w:rsidRPr="005A3F4C">
                    <w:rPr>
                      <w:rFonts w:ascii="Calibri" w:hAnsi="Calibri" w:cs="Calibri"/>
                      <w:sz w:val="20"/>
                      <w:szCs w:val="20"/>
                      <w:lang w:val="en-AU"/>
                    </w:rPr>
                    <w:t>.</w:t>
                  </w:r>
                  <w:r w:rsidR="00C0297A">
                    <w:rPr>
                      <w:rFonts w:ascii="Calibri" w:hAnsi="Calibri" w:cs="Calibri"/>
                      <w:sz w:val="20"/>
                      <w:szCs w:val="20"/>
                      <w:lang w:val="en-AU"/>
                    </w:rPr>
                    <w:t>e</w:t>
                  </w:r>
                  <w:r w:rsidR="009E6550" w:rsidRPr="005A3F4C">
                    <w:rPr>
                      <w:rFonts w:ascii="Calibri" w:hAnsi="Calibri" w:cs="Calibri"/>
                      <w:sz w:val="20"/>
                      <w:szCs w:val="20"/>
                      <w:lang w:val="en-AU"/>
                    </w:rPr>
                    <w:t>., Responsible Storage, Pre-Processing, And Transport)</w:t>
                  </w:r>
                </w:p>
              </w:tc>
              <w:tc>
                <w:tcPr>
                  <w:tcW w:w="3365" w:type="dxa"/>
                </w:tcPr>
                <w:p w14:paraId="564BA2CF" w14:textId="61191ACB" w:rsidR="009A423D" w:rsidRDefault="009A423D" w:rsidP="009A423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lang w:val="en-AU"/>
                    </w:rPr>
                  </w:pPr>
                  <w:r>
                    <w:rPr>
                      <w:rFonts w:ascii="Calibri" w:hAnsi="Calibri" w:cs="Calibri"/>
                      <w:sz w:val="20"/>
                      <w:szCs w:val="20"/>
                      <w:lang w:val="en-AU"/>
                    </w:rPr>
                    <w:t xml:space="preserve">Equipment </w:t>
                  </w:r>
                  <w:r w:rsidR="009E6550">
                    <w:rPr>
                      <w:rFonts w:ascii="Calibri" w:hAnsi="Calibri" w:cs="Calibri"/>
                      <w:sz w:val="20"/>
                      <w:szCs w:val="20"/>
                      <w:lang w:val="en-AU"/>
                    </w:rPr>
                    <w:t>/ Facility Requirements to Process / Manage Expected Throughput</w:t>
                  </w:r>
                </w:p>
              </w:tc>
            </w:tr>
            <w:tr w:rsidR="009A423D" w:rsidRPr="00210B21" w14:paraId="7E1F4F5B" w14:textId="77777777" w:rsidTr="009A423D">
              <w:trPr>
                <w:trHeight w:val="495"/>
              </w:trPr>
              <w:tc>
                <w:tcPr>
                  <w:cnfStyle w:val="001000000000" w:firstRow="0" w:lastRow="0" w:firstColumn="1" w:lastColumn="0" w:oddVBand="0" w:evenVBand="0" w:oddHBand="0" w:evenHBand="0" w:firstRowFirstColumn="0" w:firstRowLastColumn="0" w:lastRowFirstColumn="0" w:lastRowLastColumn="0"/>
                  <w:tcW w:w="1559" w:type="dxa"/>
                  <w:noWrap/>
                </w:tcPr>
                <w:p w14:paraId="60E63ADF" w14:textId="77777777"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sz w:val="20"/>
                      <w:szCs w:val="20"/>
                      <w:lang w:val="en-AU"/>
                    </w:rPr>
                    <w:t>PET bottles (plastic)</w:t>
                  </w:r>
                </w:p>
              </w:tc>
              <w:tc>
                <w:tcPr>
                  <w:tcW w:w="1982" w:type="dxa"/>
                </w:tcPr>
                <w:p w14:paraId="61B2EF7C"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c>
                <w:tcPr>
                  <w:tcW w:w="1999" w:type="dxa"/>
                  <w:noWrap/>
                </w:tcPr>
                <w:p w14:paraId="7B6D5859" w14:textId="5445B5BF"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c>
                <w:tcPr>
                  <w:tcW w:w="2148" w:type="dxa"/>
                </w:tcPr>
                <w:p w14:paraId="2CE33848"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625239E3"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c>
                <w:tcPr>
                  <w:tcW w:w="3365" w:type="dxa"/>
                </w:tcPr>
                <w:p w14:paraId="2D9484CE" w14:textId="7C9EE5A4"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r>
            <w:tr w:rsidR="009A423D" w:rsidRPr="00210B21" w14:paraId="37DAC653" w14:textId="77777777" w:rsidTr="009A423D">
              <w:trPr>
                <w:trHeight w:val="599"/>
              </w:trPr>
              <w:tc>
                <w:tcPr>
                  <w:cnfStyle w:val="001000000000" w:firstRow="0" w:lastRow="0" w:firstColumn="1" w:lastColumn="0" w:oddVBand="0" w:evenVBand="0" w:oddHBand="0" w:evenHBand="0" w:firstRowFirstColumn="0" w:firstRowLastColumn="0" w:lastRowFirstColumn="0" w:lastRowLastColumn="0"/>
                  <w:tcW w:w="1559" w:type="dxa"/>
                  <w:noWrap/>
                </w:tcPr>
                <w:p w14:paraId="1234555D" w14:textId="77777777"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sz w:val="20"/>
                      <w:szCs w:val="20"/>
                      <w:lang w:val="en-AU"/>
                    </w:rPr>
                    <w:t>Aluminium cans</w:t>
                  </w:r>
                </w:p>
              </w:tc>
              <w:tc>
                <w:tcPr>
                  <w:tcW w:w="1982" w:type="dxa"/>
                </w:tcPr>
                <w:p w14:paraId="40B914D1"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7CBB9BA3" w14:textId="289A40EA"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444EA7A9"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6065EA19"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60547271" w14:textId="0783A53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0D2F71DF" w14:textId="77777777" w:rsidTr="009A423D">
              <w:trPr>
                <w:trHeight w:val="525"/>
              </w:trPr>
              <w:tc>
                <w:tcPr>
                  <w:cnfStyle w:val="001000000000" w:firstRow="0" w:lastRow="0" w:firstColumn="1" w:lastColumn="0" w:oddVBand="0" w:evenVBand="0" w:oddHBand="0" w:evenHBand="0" w:firstRowFirstColumn="0" w:firstRowLastColumn="0" w:lastRowFirstColumn="0" w:lastRowLastColumn="0"/>
                  <w:tcW w:w="1559" w:type="dxa"/>
                  <w:noWrap/>
                </w:tcPr>
                <w:p w14:paraId="5EF72196" w14:textId="77777777"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sz w:val="20"/>
                      <w:szCs w:val="20"/>
                      <w:lang w:val="en-AU"/>
                    </w:rPr>
                    <w:t>Glass bottles</w:t>
                  </w:r>
                </w:p>
              </w:tc>
              <w:tc>
                <w:tcPr>
                  <w:tcW w:w="1982" w:type="dxa"/>
                </w:tcPr>
                <w:p w14:paraId="6BE2CA65"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49D0639D" w14:textId="17607E8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5A8A5BFE"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6C5CEC95"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6E1BCD77" w14:textId="40D2A6FC"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01DB762F" w14:textId="77777777" w:rsidTr="009A423D">
              <w:trPr>
                <w:trHeight w:val="573"/>
              </w:trPr>
              <w:tc>
                <w:tcPr>
                  <w:cnfStyle w:val="001000000000" w:firstRow="0" w:lastRow="0" w:firstColumn="1" w:lastColumn="0" w:oddVBand="0" w:evenVBand="0" w:oddHBand="0" w:evenHBand="0" w:firstRowFirstColumn="0" w:firstRowLastColumn="0" w:lastRowFirstColumn="0" w:lastRowLastColumn="0"/>
                  <w:tcW w:w="1559" w:type="dxa"/>
                  <w:noWrap/>
                </w:tcPr>
                <w:p w14:paraId="70302F3B" w14:textId="77777777"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sz w:val="20"/>
                      <w:szCs w:val="20"/>
                      <w:lang w:val="en-AU"/>
                    </w:rPr>
                    <w:t>Other containers – HDPE, LPB, tin food cans</w:t>
                  </w:r>
                </w:p>
              </w:tc>
              <w:tc>
                <w:tcPr>
                  <w:tcW w:w="1982" w:type="dxa"/>
                </w:tcPr>
                <w:p w14:paraId="7AA64285"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0390E59F" w14:textId="767B7E39"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68C5A98D"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76D51300"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73E5839F" w14:textId="43ED0491"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3AAC8EA8" w14:textId="77777777" w:rsidTr="009A423D">
              <w:trPr>
                <w:trHeight w:val="501"/>
              </w:trPr>
              <w:tc>
                <w:tcPr>
                  <w:cnfStyle w:val="001000000000" w:firstRow="0" w:lastRow="0" w:firstColumn="1" w:lastColumn="0" w:oddVBand="0" w:evenVBand="0" w:oddHBand="0" w:evenHBand="0" w:firstRowFirstColumn="0" w:firstRowLastColumn="0" w:lastRowFirstColumn="0" w:lastRowLastColumn="0"/>
                  <w:tcW w:w="1559" w:type="dxa"/>
                  <w:noWrap/>
                </w:tcPr>
                <w:p w14:paraId="5B51901C" w14:textId="36B0C685"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sz w:val="20"/>
                      <w:szCs w:val="20"/>
                      <w:lang w:val="en-AU"/>
                    </w:rPr>
                    <w:t>Vehicles</w:t>
                  </w:r>
                </w:p>
              </w:tc>
              <w:tc>
                <w:tcPr>
                  <w:tcW w:w="1982" w:type="dxa"/>
                </w:tcPr>
                <w:p w14:paraId="22308DC1"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6312745D" w14:textId="5752E539"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5606FDBC"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275F995C"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1A0397C2" w14:textId="6746EF84"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7A9916AF" w14:textId="77777777" w:rsidTr="009A423D">
              <w:trPr>
                <w:trHeight w:val="573"/>
              </w:trPr>
              <w:tc>
                <w:tcPr>
                  <w:cnfStyle w:val="001000000000" w:firstRow="0" w:lastRow="0" w:firstColumn="1" w:lastColumn="0" w:oddVBand="0" w:evenVBand="0" w:oddHBand="0" w:evenHBand="0" w:firstRowFirstColumn="0" w:firstRowLastColumn="0" w:lastRowFirstColumn="0" w:lastRowLastColumn="0"/>
                  <w:tcW w:w="1559" w:type="dxa"/>
                  <w:noWrap/>
                </w:tcPr>
                <w:p w14:paraId="08E9A305" w14:textId="36BCA6B9"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sz w:val="20"/>
                      <w:szCs w:val="20"/>
                      <w:lang w:val="en-AU"/>
                    </w:rPr>
                    <w:t>Heavy Equipment</w:t>
                  </w:r>
                </w:p>
              </w:tc>
              <w:tc>
                <w:tcPr>
                  <w:tcW w:w="1982" w:type="dxa"/>
                </w:tcPr>
                <w:p w14:paraId="0F3B4F2C"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061F9E15" w14:textId="3BBAFAFB"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06004600"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09AFF9E8"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697B1BB7" w14:textId="198B224F"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780CA2A8" w14:textId="77777777" w:rsidTr="009A423D">
              <w:trPr>
                <w:trHeight w:val="573"/>
              </w:trPr>
              <w:tc>
                <w:tcPr>
                  <w:cnfStyle w:val="001000000000" w:firstRow="0" w:lastRow="0" w:firstColumn="1" w:lastColumn="0" w:oddVBand="0" w:evenVBand="0" w:oddHBand="0" w:evenHBand="0" w:firstRowFirstColumn="0" w:firstRowLastColumn="0" w:lastRowFirstColumn="0" w:lastRowLastColumn="0"/>
                  <w:tcW w:w="1559" w:type="dxa"/>
                  <w:noWrap/>
                </w:tcPr>
                <w:p w14:paraId="5E084064" w14:textId="7E54C8D7"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sz w:val="20"/>
                      <w:szCs w:val="20"/>
                      <w:lang w:val="en-AU"/>
                    </w:rPr>
                    <w:lastRenderedPageBreak/>
                    <w:t>Whiteware</w:t>
                  </w:r>
                </w:p>
              </w:tc>
              <w:tc>
                <w:tcPr>
                  <w:tcW w:w="1982" w:type="dxa"/>
                </w:tcPr>
                <w:p w14:paraId="7C523B9E"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7D9B303D" w14:textId="7158F23E"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4596944A"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56BAE17F"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4FA3FAB5" w14:textId="3F12FE84"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4294D666" w14:textId="77777777" w:rsidTr="009A423D">
              <w:trPr>
                <w:trHeight w:val="599"/>
              </w:trPr>
              <w:tc>
                <w:tcPr>
                  <w:cnfStyle w:val="001000000000" w:firstRow="0" w:lastRow="0" w:firstColumn="1" w:lastColumn="0" w:oddVBand="0" w:evenVBand="0" w:oddHBand="0" w:evenHBand="0" w:firstRowFirstColumn="0" w:firstRowLastColumn="0" w:lastRowFirstColumn="0" w:lastRowLastColumn="0"/>
                  <w:tcW w:w="1559" w:type="dxa"/>
                  <w:noWrap/>
                </w:tcPr>
                <w:p w14:paraId="17C906F0" w14:textId="15A9E4CE"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sz w:val="20"/>
                      <w:szCs w:val="20"/>
                      <w:lang w:val="en-AU"/>
                    </w:rPr>
                    <w:t>Electronics</w:t>
                  </w:r>
                </w:p>
              </w:tc>
              <w:tc>
                <w:tcPr>
                  <w:tcW w:w="1982" w:type="dxa"/>
                </w:tcPr>
                <w:p w14:paraId="3D6432CD"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161BDB10" w14:textId="79C6096A"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45AFBF4B"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240FAB72"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04A87B21" w14:textId="5A69B348"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08654840" w14:textId="77777777" w:rsidTr="009A423D">
              <w:trPr>
                <w:trHeight w:val="573"/>
              </w:trPr>
              <w:tc>
                <w:tcPr>
                  <w:cnfStyle w:val="001000000000" w:firstRow="0" w:lastRow="0" w:firstColumn="1" w:lastColumn="0" w:oddVBand="0" w:evenVBand="0" w:oddHBand="0" w:evenHBand="0" w:firstRowFirstColumn="0" w:firstRowLastColumn="0" w:lastRowFirstColumn="0" w:lastRowLastColumn="0"/>
                  <w:tcW w:w="1559" w:type="dxa"/>
                  <w:noWrap/>
                </w:tcPr>
                <w:p w14:paraId="62F1CE16" w14:textId="77777777" w:rsidR="009A423D" w:rsidRPr="009E6550" w:rsidRDefault="009A423D" w:rsidP="009A423D">
                  <w:pPr>
                    <w:suppressAutoHyphens/>
                    <w:spacing w:after="60" w:line="259" w:lineRule="auto"/>
                    <w:jc w:val="center"/>
                    <w:rPr>
                      <w:rFonts w:ascii="Calibri" w:eastAsia="Arial" w:hAnsi="Calibri" w:cs="Calibri"/>
                      <w:b w:val="0"/>
                      <w:bCs w:val="0"/>
                      <w:i/>
                      <w:iCs/>
                      <w:sz w:val="20"/>
                      <w:szCs w:val="20"/>
                      <w:highlight w:val="yellow"/>
                      <w:lang w:val="en-AU"/>
                    </w:rPr>
                  </w:pPr>
                  <w:r w:rsidRPr="009E6550">
                    <w:rPr>
                      <w:rFonts w:ascii="Calibri" w:hAnsi="Calibri" w:cs="Calibri"/>
                      <w:b w:val="0"/>
                      <w:bCs w:val="0"/>
                      <w:sz w:val="20"/>
                      <w:szCs w:val="20"/>
                      <w:lang w:val="en-AU"/>
                    </w:rPr>
                    <w:t>Tyres</w:t>
                  </w:r>
                </w:p>
              </w:tc>
              <w:tc>
                <w:tcPr>
                  <w:tcW w:w="1982" w:type="dxa"/>
                </w:tcPr>
                <w:p w14:paraId="6A4B3075"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717C0352" w14:textId="47FDAFB9"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3D985F1E"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5C478D6E"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5D3D2080" w14:textId="08310989"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11063304" w14:textId="77777777" w:rsidTr="009A423D">
              <w:trPr>
                <w:trHeight w:val="638"/>
              </w:trPr>
              <w:tc>
                <w:tcPr>
                  <w:cnfStyle w:val="001000000000" w:firstRow="0" w:lastRow="0" w:firstColumn="1" w:lastColumn="0" w:oddVBand="0" w:evenVBand="0" w:oddHBand="0" w:evenHBand="0" w:firstRowFirstColumn="0" w:firstRowLastColumn="0" w:lastRowFirstColumn="0" w:lastRowLastColumn="0"/>
                  <w:tcW w:w="1559" w:type="dxa"/>
                  <w:noWrap/>
                </w:tcPr>
                <w:p w14:paraId="30916E3B" w14:textId="31BB80B0"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sz w:val="20"/>
                      <w:szCs w:val="20"/>
                      <w:lang w:val="en-AU"/>
                    </w:rPr>
                    <w:t>Batteries</w:t>
                  </w:r>
                </w:p>
              </w:tc>
              <w:tc>
                <w:tcPr>
                  <w:tcW w:w="1982" w:type="dxa"/>
                </w:tcPr>
                <w:p w14:paraId="451BC719"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563EA300" w14:textId="618EFA0E"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3C002179"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4E108E18"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6C20880F" w14:textId="4009ABCC"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2BAEB1A8" w14:textId="77777777" w:rsidTr="009A423D">
              <w:trPr>
                <w:trHeight w:val="638"/>
              </w:trPr>
              <w:tc>
                <w:tcPr>
                  <w:cnfStyle w:val="001000000000" w:firstRow="0" w:lastRow="0" w:firstColumn="1" w:lastColumn="0" w:oddVBand="0" w:evenVBand="0" w:oddHBand="0" w:evenHBand="0" w:firstRowFirstColumn="0" w:firstRowLastColumn="0" w:lastRowFirstColumn="0" w:lastRowLastColumn="0"/>
                  <w:tcW w:w="1559" w:type="dxa"/>
                  <w:noWrap/>
                </w:tcPr>
                <w:p w14:paraId="35DFDF2B" w14:textId="77777777"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sz w:val="20"/>
                      <w:szCs w:val="20"/>
                      <w:lang w:val="en-AU"/>
                    </w:rPr>
                    <w:t>Solar panels</w:t>
                  </w:r>
                </w:p>
              </w:tc>
              <w:tc>
                <w:tcPr>
                  <w:tcW w:w="1982" w:type="dxa"/>
                </w:tcPr>
                <w:p w14:paraId="24D222C9"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68814FBB" w14:textId="55B1E605"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43DCB457"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59416C13"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14C5E5CD" w14:textId="6C281884"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1DB3A0A1" w14:textId="77777777" w:rsidTr="009A423D">
              <w:trPr>
                <w:trHeight w:val="638"/>
              </w:trPr>
              <w:tc>
                <w:tcPr>
                  <w:cnfStyle w:val="001000000000" w:firstRow="0" w:lastRow="0" w:firstColumn="1" w:lastColumn="0" w:oddVBand="0" w:evenVBand="0" w:oddHBand="0" w:evenHBand="0" w:firstRowFirstColumn="0" w:firstRowLastColumn="0" w:lastRowFirstColumn="0" w:lastRowLastColumn="0"/>
                  <w:tcW w:w="1559" w:type="dxa"/>
                  <w:noWrap/>
                </w:tcPr>
                <w:p w14:paraId="67E25465" w14:textId="77777777"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sz w:val="20"/>
                      <w:szCs w:val="20"/>
                      <w:lang w:val="en-AU"/>
                    </w:rPr>
                    <w:t>Used Oil</w:t>
                  </w:r>
                </w:p>
              </w:tc>
              <w:tc>
                <w:tcPr>
                  <w:tcW w:w="1982" w:type="dxa"/>
                </w:tcPr>
                <w:p w14:paraId="4493D4E3"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70CC99C7" w14:textId="2C8D521C"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7434677E"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3A03B974"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30760603" w14:textId="3DDBF2F0"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48072EED" w14:textId="77777777" w:rsidTr="009A423D">
              <w:trPr>
                <w:trHeight w:val="638"/>
              </w:trPr>
              <w:tc>
                <w:tcPr>
                  <w:cnfStyle w:val="001000000000" w:firstRow="0" w:lastRow="0" w:firstColumn="1" w:lastColumn="0" w:oddVBand="0" w:evenVBand="0" w:oddHBand="0" w:evenHBand="0" w:firstRowFirstColumn="0" w:firstRowLastColumn="0" w:lastRowFirstColumn="0" w:lastRowLastColumn="0"/>
                  <w:tcW w:w="1559" w:type="dxa"/>
                  <w:noWrap/>
                </w:tcPr>
                <w:p w14:paraId="0F25F0E5" w14:textId="77777777"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i/>
                      <w:iCs/>
                      <w:sz w:val="20"/>
                      <w:szCs w:val="20"/>
                      <w:lang w:val="en-AU"/>
                    </w:rPr>
                    <w:t>Other</w:t>
                  </w:r>
                </w:p>
              </w:tc>
              <w:tc>
                <w:tcPr>
                  <w:tcW w:w="1982" w:type="dxa"/>
                </w:tcPr>
                <w:p w14:paraId="180497DF"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3D9741B5" w14:textId="765AE4B3"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6EC07F4A"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4548E0AA"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0DD0D764" w14:textId="3BEE6FEE"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5B74A21F" w14:textId="77777777" w:rsidTr="009A423D">
              <w:trPr>
                <w:trHeight w:val="638"/>
              </w:trPr>
              <w:tc>
                <w:tcPr>
                  <w:cnfStyle w:val="001000000000" w:firstRow="0" w:lastRow="0" w:firstColumn="1" w:lastColumn="0" w:oddVBand="0" w:evenVBand="0" w:oddHBand="0" w:evenHBand="0" w:firstRowFirstColumn="0" w:firstRowLastColumn="0" w:lastRowFirstColumn="0" w:lastRowLastColumn="0"/>
                  <w:tcW w:w="1559" w:type="dxa"/>
                  <w:noWrap/>
                </w:tcPr>
                <w:p w14:paraId="56A00806" w14:textId="77777777" w:rsidR="009A423D" w:rsidRPr="009E6550" w:rsidRDefault="009A423D" w:rsidP="009A423D">
                  <w:pPr>
                    <w:suppressAutoHyphens/>
                    <w:spacing w:after="60" w:line="259" w:lineRule="auto"/>
                    <w:jc w:val="center"/>
                    <w:rPr>
                      <w:rFonts w:ascii="Calibri" w:eastAsia="Arial" w:hAnsi="Calibri" w:cs="Calibri"/>
                      <w:b w:val="0"/>
                      <w:bCs w:val="0"/>
                      <w:sz w:val="20"/>
                      <w:szCs w:val="20"/>
                      <w:highlight w:val="yellow"/>
                      <w:lang w:val="en-AU"/>
                    </w:rPr>
                  </w:pPr>
                  <w:r w:rsidRPr="009E6550">
                    <w:rPr>
                      <w:rFonts w:ascii="Calibri" w:hAnsi="Calibri" w:cs="Calibri"/>
                      <w:b w:val="0"/>
                      <w:bCs w:val="0"/>
                      <w:i/>
                      <w:iCs/>
                      <w:sz w:val="20"/>
                      <w:szCs w:val="20"/>
                      <w:lang w:val="en-AU"/>
                    </w:rPr>
                    <w:t>Other</w:t>
                  </w:r>
                </w:p>
              </w:tc>
              <w:tc>
                <w:tcPr>
                  <w:tcW w:w="1982" w:type="dxa"/>
                </w:tcPr>
                <w:p w14:paraId="3E9A5D5B"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5460A46C" w14:textId="03430EC5"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1A909FB3"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7ECE25A9"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0260A192" w14:textId="17DFC67B"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9A423D" w:rsidRPr="00210B21" w14:paraId="604671FB" w14:textId="77777777" w:rsidTr="009A423D">
              <w:trPr>
                <w:trHeight w:val="638"/>
              </w:trPr>
              <w:tc>
                <w:tcPr>
                  <w:cnfStyle w:val="001000000000" w:firstRow="0" w:lastRow="0" w:firstColumn="1" w:lastColumn="0" w:oddVBand="0" w:evenVBand="0" w:oddHBand="0" w:evenHBand="0" w:firstRowFirstColumn="0" w:firstRowLastColumn="0" w:lastRowFirstColumn="0" w:lastRowLastColumn="0"/>
                  <w:tcW w:w="1559" w:type="dxa"/>
                  <w:noWrap/>
                </w:tcPr>
                <w:p w14:paraId="247C7952" w14:textId="77777777" w:rsidR="009A423D" w:rsidRPr="009E6550" w:rsidRDefault="009A423D" w:rsidP="009A423D">
                  <w:pPr>
                    <w:suppressAutoHyphens/>
                    <w:spacing w:after="60" w:line="259" w:lineRule="auto"/>
                    <w:jc w:val="center"/>
                    <w:rPr>
                      <w:rFonts w:ascii="Calibri" w:eastAsia="Arial" w:hAnsi="Calibri" w:cs="Calibri"/>
                      <w:b w:val="0"/>
                      <w:bCs w:val="0"/>
                      <w:i/>
                      <w:iCs/>
                      <w:sz w:val="20"/>
                      <w:szCs w:val="20"/>
                      <w:highlight w:val="yellow"/>
                      <w:lang w:val="en-AU"/>
                    </w:rPr>
                  </w:pPr>
                  <w:r w:rsidRPr="009E6550">
                    <w:rPr>
                      <w:rFonts w:ascii="Calibri" w:eastAsia="Arial" w:hAnsi="Calibri" w:cs="Calibri"/>
                      <w:b w:val="0"/>
                      <w:bCs w:val="0"/>
                      <w:i/>
                      <w:iCs/>
                      <w:sz w:val="20"/>
                      <w:szCs w:val="20"/>
                      <w:lang w:val="en-AU"/>
                    </w:rPr>
                    <w:t>Other</w:t>
                  </w:r>
                </w:p>
              </w:tc>
              <w:tc>
                <w:tcPr>
                  <w:tcW w:w="1982" w:type="dxa"/>
                </w:tcPr>
                <w:p w14:paraId="6015D3A1"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999" w:type="dxa"/>
                  <w:noWrap/>
                </w:tcPr>
                <w:p w14:paraId="56471482" w14:textId="42FC31F8"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8" w:type="dxa"/>
                </w:tcPr>
                <w:p w14:paraId="7FEA9145"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810" w:type="dxa"/>
                </w:tcPr>
                <w:p w14:paraId="041538C4" w14:textId="77777777"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3365" w:type="dxa"/>
                </w:tcPr>
                <w:p w14:paraId="6BE82C30" w14:textId="4587C173" w:rsidR="009A423D" w:rsidRPr="00210B21" w:rsidRDefault="009A423D" w:rsidP="009A423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bl>
          <w:p w14:paraId="234181EC" w14:textId="77777777" w:rsidR="00744CA6" w:rsidRDefault="00744CA6" w:rsidP="00A94040">
            <w:pPr>
              <w:spacing w:after="60" w:line="259" w:lineRule="auto"/>
              <w:jc w:val="center"/>
              <w:rPr>
                <w:rFonts w:ascii="Calibri" w:eastAsia="Arial" w:hAnsi="Calibri" w:cs="Calibri"/>
                <w:sz w:val="20"/>
                <w:szCs w:val="20"/>
                <w:lang w:val="en-AU"/>
              </w:rPr>
            </w:pPr>
          </w:p>
          <w:tbl>
            <w:tblPr>
              <w:tblStyle w:val="TableGrid"/>
              <w:tblW w:w="0" w:type="auto"/>
              <w:tblLook w:val="04A0" w:firstRow="1" w:lastRow="0" w:firstColumn="1" w:lastColumn="0" w:noHBand="0" w:noVBand="1"/>
            </w:tblPr>
            <w:tblGrid>
              <w:gridCol w:w="14164"/>
            </w:tblGrid>
            <w:tr w:rsidR="00CF6F56" w:rsidRPr="00CF6F56" w14:paraId="317D8868" w14:textId="77777777" w:rsidTr="00CF6F56">
              <w:trPr>
                <w:trHeight w:val="1812"/>
              </w:trPr>
              <w:tc>
                <w:tcPr>
                  <w:tcW w:w="14164" w:type="dxa"/>
                  <w:shd w:val="clear" w:color="auto" w:fill="D0CECE" w:themeFill="background2" w:themeFillShade="E6"/>
                </w:tcPr>
                <w:p w14:paraId="653D2381" w14:textId="4EB873F0" w:rsidR="00CF6F56" w:rsidRPr="00CF6F56" w:rsidRDefault="00CF6F56" w:rsidP="00C07C82">
                  <w:pPr>
                    <w:spacing w:after="60" w:line="259" w:lineRule="auto"/>
                    <w:rPr>
                      <w:rFonts w:ascii="Calibri" w:hAnsi="Calibri" w:cs="Calibri"/>
                      <w:b/>
                      <w:bCs/>
                      <w:sz w:val="20"/>
                      <w:szCs w:val="20"/>
                      <w:lang w:val="en-AU"/>
                    </w:rPr>
                  </w:pPr>
                  <w:r w:rsidRPr="00CF6F56">
                    <w:rPr>
                      <w:rFonts w:ascii="Calibri" w:hAnsi="Calibri" w:cs="Calibri"/>
                      <w:b/>
                      <w:bCs/>
                      <w:sz w:val="20"/>
                      <w:szCs w:val="20"/>
                      <w:lang w:val="en-AU"/>
                    </w:rPr>
                    <w:t>Features to provide for Inclusive Employment</w:t>
                  </w:r>
                </w:p>
                <w:p w14:paraId="7345FD5A" w14:textId="0F7DBD64" w:rsidR="00CF6F56" w:rsidRPr="00CF6F56" w:rsidRDefault="00CF6F56" w:rsidP="00C07C82">
                  <w:pPr>
                    <w:spacing w:after="60" w:line="259" w:lineRule="auto"/>
                    <w:rPr>
                      <w:rFonts w:ascii="Calibri" w:hAnsi="Calibri" w:cs="Calibri"/>
                      <w:sz w:val="20"/>
                      <w:szCs w:val="20"/>
                      <w:lang w:val="en-AU"/>
                    </w:rPr>
                  </w:pPr>
                  <w:r w:rsidRPr="00CF6F56">
                    <w:rPr>
                      <w:rFonts w:ascii="Calibri" w:hAnsi="Calibri" w:cs="Calibri"/>
                      <w:sz w:val="20"/>
                      <w:szCs w:val="20"/>
                      <w:lang w:val="en-AU"/>
                    </w:rPr>
                    <w:t xml:space="preserve">When considering </w:t>
                  </w:r>
                  <w:r w:rsidR="005E76CE" w:rsidRPr="005E76CE">
                    <w:rPr>
                      <w:rFonts w:ascii="Calibri" w:hAnsi="Calibri" w:cs="Calibri"/>
                      <w:sz w:val="20"/>
                      <w:szCs w:val="20"/>
                      <w:lang w:val="en-AU"/>
                    </w:rPr>
                    <w:t xml:space="preserve">In-Country Materials Processing/Transfer </w:t>
                  </w:r>
                  <w:r w:rsidRPr="00CF6F56">
                    <w:rPr>
                      <w:rFonts w:ascii="Calibri" w:hAnsi="Calibri" w:cs="Calibri"/>
                      <w:sz w:val="20"/>
                      <w:szCs w:val="20"/>
                      <w:lang w:val="en-AU"/>
                    </w:rPr>
                    <w:t xml:space="preserve">Facilities required for scheme operation, the following features can be included to provide for inclusive employment: </w:t>
                  </w:r>
                </w:p>
                <w:p w14:paraId="5F15538A" w14:textId="77777777" w:rsidR="00CF6F56" w:rsidRPr="00CF6F56" w:rsidRDefault="00CF6F56" w:rsidP="00C07C82">
                  <w:pPr>
                    <w:pStyle w:val="ListParagraph"/>
                    <w:numPr>
                      <w:ilvl w:val="0"/>
                      <w:numId w:val="62"/>
                    </w:numPr>
                    <w:spacing w:after="60" w:line="259" w:lineRule="auto"/>
                    <w:rPr>
                      <w:rFonts w:ascii="Calibri" w:hAnsi="Calibri" w:cs="Calibri"/>
                      <w:sz w:val="20"/>
                      <w:szCs w:val="20"/>
                      <w:lang w:val="en-AU"/>
                    </w:rPr>
                  </w:pPr>
                  <w:r w:rsidRPr="00CF6F56">
                    <w:rPr>
                      <w:rFonts w:ascii="Calibri" w:hAnsi="Calibri" w:cs="Calibri"/>
                      <w:sz w:val="20"/>
                      <w:szCs w:val="20"/>
                      <w:lang w:val="en-AU"/>
                    </w:rPr>
                    <w:t>Bathrooms, safety, lighting – to provide gender equality for employment (barrier for women to apply for a job at a facility if no bathroom is provided, or they feel unsafe)</w:t>
                  </w:r>
                </w:p>
                <w:p w14:paraId="5032BA10" w14:textId="77777777" w:rsidR="00CF6F56" w:rsidRPr="00CF6F56" w:rsidRDefault="00CF6F56" w:rsidP="00C07C82">
                  <w:pPr>
                    <w:pStyle w:val="ListParagraph"/>
                    <w:numPr>
                      <w:ilvl w:val="0"/>
                      <w:numId w:val="62"/>
                    </w:numPr>
                    <w:spacing w:after="60" w:line="259" w:lineRule="auto"/>
                    <w:rPr>
                      <w:rFonts w:ascii="Calibri" w:hAnsi="Calibri" w:cs="Calibri"/>
                      <w:sz w:val="20"/>
                      <w:szCs w:val="20"/>
                      <w:lang w:val="en-AU"/>
                    </w:rPr>
                  </w:pPr>
                  <w:r w:rsidRPr="00CF6F56">
                    <w:rPr>
                      <w:rFonts w:ascii="Calibri" w:hAnsi="Calibri" w:cs="Calibri"/>
                      <w:sz w:val="20"/>
                      <w:szCs w:val="20"/>
                      <w:lang w:val="en-AU"/>
                    </w:rPr>
                    <w:t xml:space="preserve">Even surface and ramps / handrails – allowing for elderly employees or those who may need extra mobility </w:t>
                  </w:r>
                  <w:proofErr w:type="gramStart"/>
                  <w:r w:rsidRPr="00CF6F56">
                    <w:rPr>
                      <w:rFonts w:ascii="Calibri" w:hAnsi="Calibri" w:cs="Calibri"/>
                      <w:sz w:val="20"/>
                      <w:szCs w:val="20"/>
                      <w:lang w:val="en-AU"/>
                    </w:rPr>
                    <w:t>assistance</w:t>
                  </w:r>
                  <w:proofErr w:type="gramEnd"/>
                  <w:r w:rsidRPr="00CF6F56">
                    <w:rPr>
                      <w:rFonts w:ascii="Calibri" w:hAnsi="Calibri" w:cs="Calibri"/>
                      <w:sz w:val="20"/>
                      <w:szCs w:val="20"/>
                      <w:lang w:val="en-AU"/>
                    </w:rPr>
                    <w:t xml:space="preserve"> </w:t>
                  </w:r>
                </w:p>
                <w:p w14:paraId="4518C4FD" w14:textId="5DA93125" w:rsidR="00CF6F56" w:rsidRPr="00CF6F56" w:rsidRDefault="00CF6F56" w:rsidP="00C07C82">
                  <w:pPr>
                    <w:pStyle w:val="ListParagraph"/>
                    <w:numPr>
                      <w:ilvl w:val="0"/>
                      <w:numId w:val="62"/>
                    </w:numPr>
                    <w:spacing w:after="60" w:line="259" w:lineRule="auto"/>
                    <w:rPr>
                      <w:rFonts w:ascii="Calibri" w:hAnsi="Calibri" w:cs="Calibri"/>
                      <w:sz w:val="20"/>
                      <w:szCs w:val="20"/>
                      <w:lang w:val="en-AU"/>
                    </w:rPr>
                  </w:pPr>
                  <w:r w:rsidRPr="00CF6F56">
                    <w:rPr>
                      <w:rFonts w:ascii="Calibri" w:hAnsi="Calibri" w:cs="Calibri"/>
                      <w:sz w:val="20"/>
                      <w:szCs w:val="20"/>
                      <w:lang w:val="en-AU"/>
                    </w:rPr>
                    <w:t xml:space="preserve">Shade and </w:t>
                  </w:r>
                  <w:proofErr w:type="gramStart"/>
                  <w:r w:rsidRPr="00CF6F56">
                    <w:rPr>
                      <w:rFonts w:ascii="Calibri" w:hAnsi="Calibri" w:cs="Calibri"/>
                      <w:sz w:val="20"/>
                      <w:szCs w:val="20"/>
                      <w:lang w:val="en-AU"/>
                    </w:rPr>
                    <w:t>lunch rooms</w:t>
                  </w:r>
                  <w:proofErr w:type="gramEnd"/>
                  <w:r w:rsidRPr="00CF6F56">
                    <w:rPr>
                      <w:rFonts w:ascii="Calibri" w:hAnsi="Calibri" w:cs="Calibri"/>
                      <w:sz w:val="20"/>
                      <w:szCs w:val="20"/>
                      <w:lang w:val="en-AU"/>
                    </w:rPr>
                    <w:t xml:space="preserve"> – allowing </w:t>
                  </w:r>
                  <w:r w:rsidR="008E78A2">
                    <w:rPr>
                      <w:rFonts w:ascii="Calibri" w:hAnsi="Calibri" w:cs="Calibri"/>
                      <w:sz w:val="20"/>
                      <w:szCs w:val="20"/>
                      <w:lang w:val="en-AU"/>
                    </w:rPr>
                    <w:t xml:space="preserve">breaks for </w:t>
                  </w:r>
                  <w:r w:rsidRPr="00CF6F56">
                    <w:rPr>
                      <w:rFonts w:ascii="Calibri" w:hAnsi="Calibri" w:cs="Calibri"/>
                      <w:sz w:val="20"/>
                      <w:szCs w:val="20"/>
                      <w:lang w:val="en-AU"/>
                    </w:rPr>
                    <w:t xml:space="preserve">employees </w:t>
                  </w:r>
                </w:p>
                <w:p w14:paraId="459F7DF7" w14:textId="79AFE790" w:rsidR="008E78A2" w:rsidRDefault="008E78A2" w:rsidP="00C07C82">
                  <w:pPr>
                    <w:pStyle w:val="ListParagraph"/>
                    <w:numPr>
                      <w:ilvl w:val="0"/>
                      <w:numId w:val="62"/>
                    </w:numPr>
                    <w:rPr>
                      <w:rFonts w:ascii="Calibri" w:hAnsi="Calibri" w:cs="Calibri"/>
                      <w:sz w:val="20"/>
                      <w:szCs w:val="20"/>
                      <w:lang w:val="en-AU"/>
                    </w:rPr>
                  </w:pPr>
                  <w:r>
                    <w:rPr>
                      <w:rFonts w:ascii="Calibri" w:hAnsi="Calibri" w:cs="Calibri"/>
                      <w:sz w:val="20"/>
                      <w:szCs w:val="20"/>
                      <w:lang w:val="en-AU"/>
                    </w:rPr>
                    <w:t xml:space="preserve">Transport - </w:t>
                  </w:r>
                  <w:r w:rsidR="00CF6F56" w:rsidRPr="00CF6F56">
                    <w:rPr>
                      <w:rFonts w:ascii="Calibri" w:hAnsi="Calibri" w:cs="Calibri"/>
                      <w:sz w:val="20"/>
                      <w:szCs w:val="20"/>
                      <w:lang w:val="en-AU"/>
                    </w:rPr>
                    <w:t>Employee pick-up</w:t>
                  </w:r>
                  <w:r>
                    <w:rPr>
                      <w:rFonts w:ascii="Calibri" w:hAnsi="Calibri" w:cs="Calibri"/>
                      <w:sz w:val="20"/>
                      <w:szCs w:val="20"/>
                      <w:lang w:val="en-AU"/>
                    </w:rPr>
                    <w:t xml:space="preserve"> service</w:t>
                  </w:r>
                  <w:r w:rsidR="00CF6F56" w:rsidRPr="00CF6F56">
                    <w:rPr>
                      <w:rFonts w:ascii="Calibri" w:hAnsi="Calibri" w:cs="Calibri"/>
                      <w:sz w:val="20"/>
                      <w:szCs w:val="20"/>
                      <w:lang w:val="en-AU"/>
                    </w:rPr>
                    <w:t xml:space="preserve"> or providing flexibility in work hours allowing for those catching public </w:t>
                  </w:r>
                  <w:proofErr w:type="gramStart"/>
                  <w:r w:rsidR="00CF6F56" w:rsidRPr="00CF6F56">
                    <w:rPr>
                      <w:rFonts w:ascii="Calibri" w:hAnsi="Calibri" w:cs="Calibri"/>
                      <w:sz w:val="20"/>
                      <w:szCs w:val="20"/>
                      <w:lang w:val="en-AU"/>
                    </w:rPr>
                    <w:t>transport</w:t>
                  </w:r>
                  <w:proofErr w:type="gramEnd"/>
                  <w:r w:rsidR="00CF6F56" w:rsidRPr="00CF6F56">
                    <w:rPr>
                      <w:rFonts w:ascii="Calibri" w:hAnsi="Calibri" w:cs="Calibri"/>
                      <w:sz w:val="20"/>
                      <w:szCs w:val="20"/>
                      <w:lang w:val="en-AU"/>
                    </w:rPr>
                    <w:t xml:space="preserve"> </w:t>
                  </w:r>
                </w:p>
                <w:p w14:paraId="0562FEB3" w14:textId="433FCB79" w:rsidR="00CF6F56" w:rsidRPr="00CF6F56" w:rsidRDefault="008E78A2" w:rsidP="00C07C82">
                  <w:pPr>
                    <w:pStyle w:val="ListParagraph"/>
                    <w:numPr>
                      <w:ilvl w:val="0"/>
                      <w:numId w:val="62"/>
                    </w:numPr>
                    <w:rPr>
                      <w:rFonts w:ascii="Calibri" w:hAnsi="Calibri" w:cs="Calibri"/>
                      <w:sz w:val="20"/>
                      <w:szCs w:val="20"/>
                      <w:lang w:val="en-AU"/>
                    </w:rPr>
                  </w:pPr>
                  <w:r>
                    <w:rPr>
                      <w:rFonts w:ascii="Calibri" w:hAnsi="Calibri" w:cs="Calibri"/>
                      <w:sz w:val="20"/>
                      <w:szCs w:val="20"/>
                      <w:lang w:val="en-AU"/>
                    </w:rPr>
                    <w:t xml:space="preserve">Flexible hours – to cater for employment for those with </w:t>
                  </w:r>
                  <w:r w:rsidRPr="00CF6F56">
                    <w:rPr>
                      <w:rFonts w:ascii="Calibri" w:hAnsi="Calibri" w:cs="Calibri"/>
                      <w:sz w:val="20"/>
                      <w:szCs w:val="20"/>
                      <w:lang w:val="en-AU"/>
                    </w:rPr>
                    <w:t>caregiving responsibilities</w:t>
                  </w:r>
                  <w:r>
                    <w:rPr>
                      <w:rFonts w:ascii="Calibri" w:hAnsi="Calibri" w:cs="Calibri"/>
                      <w:sz w:val="20"/>
                      <w:szCs w:val="20"/>
                      <w:lang w:val="en-AU"/>
                    </w:rPr>
                    <w:t xml:space="preserve"> or who have </w:t>
                  </w:r>
                  <w:r w:rsidRPr="008E78A2">
                    <w:rPr>
                      <w:rFonts w:ascii="Calibri" w:hAnsi="Calibri" w:cs="Calibri"/>
                      <w:sz w:val="20"/>
                      <w:szCs w:val="20"/>
                      <w:lang w:val="en-AU"/>
                    </w:rPr>
                    <w:t xml:space="preserve">limited </w:t>
                  </w:r>
                  <w:r>
                    <w:rPr>
                      <w:rFonts w:ascii="Calibri" w:hAnsi="Calibri" w:cs="Calibri"/>
                      <w:sz w:val="20"/>
                      <w:szCs w:val="20"/>
                      <w:lang w:val="en-AU"/>
                    </w:rPr>
                    <w:t xml:space="preserve">time or </w:t>
                  </w:r>
                  <w:proofErr w:type="gramStart"/>
                  <w:r w:rsidRPr="008E78A2">
                    <w:rPr>
                      <w:rFonts w:ascii="Calibri" w:hAnsi="Calibri" w:cs="Calibri"/>
                      <w:sz w:val="20"/>
                      <w:szCs w:val="20"/>
                      <w:lang w:val="en-AU"/>
                    </w:rPr>
                    <w:t>strength</w:t>
                  </w:r>
                  <w:proofErr w:type="gramEnd"/>
                  <w:r w:rsidRPr="008E78A2">
                    <w:rPr>
                      <w:rFonts w:ascii="Calibri" w:hAnsi="Calibri" w:cs="Calibri"/>
                      <w:sz w:val="20"/>
                      <w:szCs w:val="20"/>
                      <w:lang w:val="en-AU"/>
                    </w:rPr>
                    <w:t xml:space="preserve"> </w:t>
                  </w:r>
                </w:p>
                <w:p w14:paraId="2292E893" w14:textId="77777777" w:rsidR="000D3D68" w:rsidRPr="000D3D68" w:rsidRDefault="000D3D68" w:rsidP="00C07C82">
                  <w:pPr>
                    <w:spacing w:after="60" w:line="259" w:lineRule="auto"/>
                    <w:rPr>
                      <w:rFonts w:ascii="Calibri" w:hAnsi="Calibri" w:cs="Calibri"/>
                      <w:sz w:val="8"/>
                      <w:szCs w:val="8"/>
                      <w:lang w:val="en-AU"/>
                    </w:rPr>
                  </w:pPr>
                </w:p>
                <w:p w14:paraId="5B784F0D" w14:textId="0F03DF1C" w:rsidR="00CF6F56" w:rsidRPr="00CF6F56" w:rsidRDefault="00CF6F56" w:rsidP="00C07C82">
                  <w:pPr>
                    <w:spacing w:after="60" w:line="259" w:lineRule="auto"/>
                    <w:rPr>
                      <w:rFonts w:ascii="Calibri" w:hAnsi="Calibri" w:cs="Calibri"/>
                      <w:sz w:val="20"/>
                      <w:szCs w:val="20"/>
                      <w:lang w:val="en-AU"/>
                    </w:rPr>
                  </w:pPr>
                  <w:r w:rsidRPr="00CF6F56">
                    <w:rPr>
                      <w:rFonts w:ascii="Calibri" w:hAnsi="Calibri" w:cs="Calibri"/>
                      <w:sz w:val="20"/>
                      <w:szCs w:val="20"/>
                      <w:lang w:val="en-AU"/>
                    </w:rPr>
                    <w:t>These features are recommended to be provided for in the selection or design of Material Processing Facilities</w:t>
                  </w:r>
                </w:p>
              </w:tc>
            </w:tr>
          </w:tbl>
          <w:p w14:paraId="240A1A6B" w14:textId="77777777" w:rsidR="00CF6F56" w:rsidRDefault="00CF6F56" w:rsidP="006A1329">
            <w:pPr>
              <w:spacing w:after="60" w:line="259" w:lineRule="auto"/>
              <w:rPr>
                <w:rFonts w:ascii="Calibri" w:hAnsi="Calibri" w:cs="Calibri"/>
                <w:sz w:val="20"/>
                <w:szCs w:val="20"/>
                <w:lang w:val="en-AU"/>
              </w:rPr>
            </w:pPr>
          </w:p>
          <w:p w14:paraId="6F330698" w14:textId="2254A351" w:rsidR="0089541F" w:rsidRPr="00C00095" w:rsidRDefault="00744CA6" w:rsidP="006A1329">
            <w:pPr>
              <w:spacing w:after="60" w:line="259" w:lineRule="auto"/>
              <w:rPr>
                <w:rFonts w:ascii="Calibri" w:hAnsi="Calibri" w:cs="Calibri"/>
                <w:sz w:val="20"/>
                <w:szCs w:val="20"/>
                <w:lang w:val="en-AU"/>
              </w:rPr>
            </w:pPr>
            <w:r w:rsidRPr="00C00095">
              <w:rPr>
                <w:rFonts w:ascii="Calibri" w:hAnsi="Calibri" w:cs="Calibri"/>
                <w:sz w:val="20"/>
                <w:szCs w:val="20"/>
                <w:lang w:val="en-AU"/>
              </w:rPr>
              <w:t xml:space="preserve">System Needs </w:t>
            </w:r>
            <w:r w:rsidR="00E34C3C">
              <w:rPr>
                <w:rFonts w:ascii="Calibri" w:hAnsi="Calibri" w:cs="Calibri"/>
                <w:sz w:val="20"/>
                <w:szCs w:val="20"/>
                <w:lang w:val="en-AU"/>
              </w:rPr>
              <w:t xml:space="preserve">/ Infrastructure </w:t>
            </w:r>
            <w:r w:rsidRPr="00C00095">
              <w:rPr>
                <w:rFonts w:ascii="Calibri" w:hAnsi="Calibri" w:cs="Calibri"/>
                <w:sz w:val="20"/>
                <w:szCs w:val="20"/>
                <w:lang w:val="en-AU"/>
              </w:rPr>
              <w:t xml:space="preserve">to </w:t>
            </w:r>
            <w:r w:rsidR="0089541F" w:rsidRPr="00C00095">
              <w:rPr>
                <w:rFonts w:ascii="Calibri" w:hAnsi="Calibri" w:cs="Calibri"/>
                <w:sz w:val="20"/>
                <w:szCs w:val="20"/>
                <w:lang w:val="en-AU"/>
              </w:rPr>
              <w:t>Undertake Identified Recovery Activities</w:t>
            </w:r>
          </w:p>
          <w:tbl>
            <w:tblPr>
              <w:tblStyle w:val="GridTable1Light"/>
              <w:tblW w:w="13762" w:type="dxa"/>
              <w:tblInd w:w="301" w:type="dxa"/>
              <w:tblLook w:val="04A0" w:firstRow="1" w:lastRow="0" w:firstColumn="1" w:lastColumn="0" w:noHBand="0" w:noVBand="1"/>
            </w:tblPr>
            <w:tblGrid>
              <w:gridCol w:w="1417"/>
              <w:gridCol w:w="1568"/>
              <w:gridCol w:w="1560"/>
              <w:gridCol w:w="1374"/>
              <w:gridCol w:w="1593"/>
              <w:gridCol w:w="1128"/>
              <w:gridCol w:w="2144"/>
              <w:gridCol w:w="6"/>
              <w:gridCol w:w="1825"/>
              <w:gridCol w:w="1131"/>
              <w:gridCol w:w="16"/>
            </w:tblGrid>
            <w:tr w:rsidR="005A3F4C" w:rsidRPr="00210B21" w14:paraId="5435D37B" w14:textId="77777777" w:rsidTr="00113F7A">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17" w:type="dxa"/>
                  <w:vMerge w:val="restart"/>
                  <w:noWrap/>
                </w:tcPr>
                <w:p w14:paraId="03A1B0B2" w14:textId="77777777" w:rsidR="005A3F4C" w:rsidRPr="00EC6F87" w:rsidRDefault="005A3F4C" w:rsidP="00A94040">
                  <w:pPr>
                    <w:suppressAutoHyphens/>
                    <w:spacing w:after="60" w:line="259" w:lineRule="auto"/>
                    <w:jc w:val="center"/>
                    <w:rPr>
                      <w:rFonts w:ascii="Calibri" w:eastAsia="Arial" w:hAnsi="Calibri" w:cs="Calibri"/>
                      <w:b w:val="0"/>
                      <w:bCs w:val="0"/>
                      <w:sz w:val="20"/>
                      <w:szCs w:val="20"/>
                      <w:lang w:val="en-AU"/>
                    </w:rPr>
                  </w:pPr>
                </w:p>
              </w:tc>
              <w:tc>
                <w:tcPr>
                  <w:tcW w:w="1568" w:type="dxa"/>
                  <w:vMerge w:val="restart"/>
                  <w:shd w:val="clear" w:color="auto" w:fill="D9D9D9" w:themeFill="background1" w:themeFillShade="D9"/>
                </w:tcPr>
                <w:p w14:paraId="4F085930" w14:textId="76AB9F7D" w:rsidR="005A3F4C" w:rsidRDefault="00EC6F87" w:rsidP="00A94040">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bCs w:val="0"/>
                      <w:sz w:val="20"/>
                      <w:szCs w:val="20"/>
                      <w:lang w:val="en-AU"/>
                    </w:rPr>
                    <w:t xml:space="preserve">Existing Facility </w:t>
                  </w:r>
                  <w:r>
                    <w:rPr>
                      <w:rFonts w:ascii="Calibri" w:hAnsi="Calibri" w:cs="Calibri"/>
                      <w:sz w:val="20"/>
                      <w:szCs w:val="20"/>
                      <w:lang w:val="en-AU"/>
                    </w:rPr>
                    <w:t>t</w:t>
                  </w:r>
                  <w:r w:rsidRPr="00210B21">
                    <w:rPr>
                      <w:rFonts w:ascii="Calibri" w:hAnsi="Calibri" w:cs="Calibri"/>
                      <w:sz w:val="20"/>
                      <w:szCs w:val="20"/>
                      <w:lang w:val="en-AU"/>
                    </w:rPr>
                    <w:t xml:space="preserve">o </w:t>
                  </w:r>
                  <w:r>
                    <w:rPr>
                      <w:rFonts w:ascii="Calibri" w:hAnsi="Calibri" w:cs="Calibri"/>
                      <w:bCs w:val="0"/>
                      <w:sz w:val="20"/>
                      <w:szCs w:val="20"/>
                      <w:lang w:val="en-AU"/>
                    </w:rPr>
                    <w:t xml:space="preserve">Undertake Identified </w:t>
                  </w:r>
                  <w:r w:rsidRPr="00210B21">
                    <w:rPr>
                      <w:rFonts w:ascii="Calibri" w:hAnsi="Calibri" w:cs="Calibri"/>
                      <w:sz w:val="20"/>
                      <w:szCs w:val="20"/>
                      <w:lang w:val="en-AU"/>
                    </w:rPr>
                    <w:t>Recycling</w:t>
                  </w:r>
                  <w:r w:rsidR="005E76CE">
                    <w:rPr>
                      <w:rFonts w:ascii="Calibri" w:hAnsi="Calibri" w:cs="Calibri"/>
                      <w:sz w:val="20"/>
                      <w:szCs w:val="20"/>
                      <w:lang w:val="en-AU"/>
                    </w:rPr>
                    <w:t>/ Transfer</w:t>
                  </w:r>
                  <w:r>
                    <w:rPr>
                      <w:rFonts w:ascii="Calibri" w:hAnsi="Calibri" w:cs="Calibri"/>
                      <w:sz w:val="20"/>
                      <w:szCs w:val="20"/>
                      <w:lang w:val="en-AU"/>
                    </w:rPr>
                    <w:t xml:space="preserve"> Activities (Identified in table above)</w:t>
                  </w:r>
                </w:p>
                <w:p w14:paraId="5A803B5E" w14:textId="077EF7F7" w:rsidR="005A3F4C" w:rsidRPr="00210B21" w:rsidRDefault="005A3F4C" w:rsidP="00A94040">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lang w:val="en-AU"/>
                    </w:rPr>
                  </w:pPr>
                  <w:r>
                    <w:rPr>
                      <w:rFonts w:ascii="Calibri" w:hAnsi="Calibri" w:cs="Calibri"/>
                      <w:bCs w:val="0"/>
                      <w:sz w:val="20"/>
                      <w:szCs w:val="20"/>
                      <w:lang w:val="en-AU"/>
                    </w:rPr>
                    <w:t>Y</w:t>
                  </w:r>
                  <w:r w:rsidR="00EC6F87">
                    <w:rPr>
                      <w:rFonts w:ascii="Calibri" w:hAnsi="Calibri" w:cs="Calibri"/>
                      <w:bCs w:val="0"/>
                      <w:sz w:val="20"/>
                      <w:szCs w:val="20"/>
                      <w:lang w:val="en-AU"/>
                    </w:rPr>
                    <w:t>/</w:t>
                  </w:r>
                  <w:r>
                    <w:rPr>
                      <w:rFonts w:ascii="Calibri" w:hAnsi="Calibri" w:cs="Calibri"/>
                      <w:bCs w:val="0"/>
                      <w:sz w:val="20"/>
                      <w:szCs w:val="20"/>
                      <w:lang w:val="en-AU"/>
                    </w:rPr>
                    <w:t>N</w:t>
                  </w:r>
                </w:p>
              </w:tc>
              <w:tc>
                <w:tcPr>
                  <w:tcW w:w="7805" w:type="dxa"/>
                  <w:gridSpan w:val="6"/>
                </w:tcPr>
                <w:p w14:paraId="7B6C3680" w14:textId="444AF915" w:rsidR="005A3F4C" w:rsidRPr="00210B21" w:rsidRDefault="005A3F4C" w:rsidP="00A94040">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lang w:val="en-AU"/>
                    </w:rPr>
                  </w:pPr>
                  <w:r>
                    <w:rPr>
                      <w:rFonts w:ascii="Calibri" w:hAnsi="Calibri" w:cs="Calibri"/>
                      <w:bCs w:val="0"/>
                      <w:sz w:val="20"/>
                      <w:szCs w:val="20"/>
                      <w:lang w:val="en-AU"/>
                    </w:rPr>
                    <w:t xml:space="preserve">If </w:t>
                  </w:r>
                  <w:proofErr w:type="gramStart"/>
                  <w:r w:rsidR="00EC6F87">
                    <w:rPr>
                      <w:rFonts w:ascii="Calibri" w:hAnsi="Calibri" w:cs="Calibri"/>
                      <w:bCs w:val="0"/>
                      <w:sz w:val="20"/>
                      <w:szCs w:val="20"/>
                      <w:lang w:val="en-AU"/>
                    </w:rPr>
                    <w:t>Yes</w:t>
                  </w:r>
                  <w:proofErr w:type="gramEnd"/>
                </w:p>
              </w:tc>
              <w:tc>
                <w:tcPr>
                  <w:tcW w:w="2972" w:type="dxa"/>
                  <w:gridSpan w:val="3"/>
                  <w:shd w:val="clear" w:color="auto" w:fill="D9D9D9" w:themeFill="background1" w:themeFillShade="D9"/>
                </w:tcPr>
                <w:p w14:paraId="0173D818" w14:textId="0FF96B94" w:rsidR="005A3F4C" w:rsidRPr="00210B21" w:rsidRDefault="005A3F4C" w:rsidP="00A94040">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lang w:val="en-AU"/>
                    </w:rPr>
                  </w:pPr>
                  <w:r>
                    <w:rPr>
                      <w:rFonts w:ascii="Calibri" w:hAnsi="Calibri" w:cs="Calibri"/>
                      <w:bCs w:val="0"/>
                      <w:sz w:val="20"/>
                      <w:szCs w:val="20"/>
                      <w:lang w:val="en-AU"/>
                    </w:rPr>
                    <w:t xml:space="preserve">If </w:t>
                  </w:r>
                  <w:r w:rsidR="00EC6F87">
                    <w:rPr>
                      <w:rFonts w:ascii="Calibri" w:hAnsi="Calibri" w:cs="Calibri"/>
                      <w:bCs w:val="0"/>
                      <w:sz w:val="20"/>
                      <w:szCs w:val="20"/>
                      <w:lang w:val="en-AU"/>
                    </w:rPr>
                    <w:t>No</w:t>
                  </w:r>
                </w:p>
              </w:tc>
            </w:tr>
            <w:tr w:rsidR="00113F7A" w:rsidRPr="00210B21" w14:paraId="0EAF368F" w14:textId="77777777" w:rsidTr="00113F7A">
              <w:trPr>
                <w:gridAfter w:val="1"/>
                <w:wAfter w:w="16" w:type="dxa"/>
                <w:trHeight w:val="495"/>
              </w:trPr>
              <w:tc>
                <w:tcPr>
                  <w:cnfStyle w:val="001000000000" w:firstRow="0" w:lastRow="0" w:firstColumn="1" w:lastColumn="0" w:oddVBand="0" w:evenVBand="0" w:oddHBand="0" w:evenHBand="0" w:firstRowFirstColumn="0" w:firstRowLastColumn="0" w:lastRowFirstColumn="0" w:lastRowLastColumn="0"/>
                  <w:tcW w:w="1417" w:type="dxa"/>
                  <w:vMerge/>
                  <w:noWrap/>
                </w:tcPr>
                <w:p w14:paraId="2FFEE975" w14:textId="77777777" w:rsidR="00113F7A" w:rsidRPr="00EC6F87" w:rsidRDefault="00113F7A" w:rsidP="00A94040">
                  <w:pPr>
                    <w:suppressAutoHyphens/>
                    <w:spacing w:after="60" w:line="259" w:lineRule="auto"/>
                    <w:jc w:val="center"/>
                    <w:rPr>
                      <w:rFonts w:ascii="Calibri" w:eastAsia="Arial" w:hAnsi="Calibri" w:cs="Calibri"/>
                      <w:b w:val="0"/>
                      <w:bCs w:val="0"/>
                      <w:sz w:val="20"/>
                      <w:szCs w:val="20"/>
                      <w:lang w:val="en-AU"/>
                    </w:rPr>
                  </w:pPr>
                </w:p>
              </w:tc>
              <w:tc>
                <w:tcPr>
                  <w:tcW w:w="1568" w:type="dxa"/>
                  <w:vMerge/>
                  <w:shd w:val="clear" w:color="auto" w:fill="D9D9D9" w:themeFill="background1" w:themeFillShade="D9"/>
                </w:tcPr>
                <w:p w14:paraId="2C3ED628"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AU"/>
                    </w:rPr>
                  </w:pPr>
                </w:p>
              </w:tc>
              <w:tc>
                <w:tcPr>
                  <w:tcW w:w="1560" w:type="dxa"/>
                </w:tcPr>
                <w:p w14:paraId="01AA8212" w14:textId="5B317CF9" w:rsidR="00113F7A" w:rsidRPr="00DD49FC"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en-AU"/>
                    </w:rPr>
                  </w:pPr>
                  <w:r w:rsidRPr="00DD49FC">
                    <w:rPr>
                      <w:rFonts w:ascii="Calibri" w:hAnsi="Calibri" w:cs="Calibri"/>
                      <w:b/>
                      <w:sz w:val="20"/>
                      <w:szCs w:val="20"/>
                      <w:lang w:val="en-AU"/>
                    </w:rPr>
                    <w:t xml:space="preserve">Name </w:t>
                  </w:r>
                  <w:r w:rsidR="00EC6F87">
                    <w:rPr>
                      <w:rFonts w:ascii="Calibri" w:hAnsi="Calibri" w:cs="Calibri"/>
                      <w:b/>
                      <w:sz w:val="20"/>
                      <w:szCs w:val="20"/>
                      <w:lang w:val="en-AU"/>
                    </w:rPr>
                    <w:t>o</w:t>
                  </w:r>
                  <w:r w:rsidR="00EC6F87" w:rsidRPr="00DD49FC">
                    <w:rPr>
                      <w:rFonts w:ascii="Calibri" w:hAnsi="Calibri" w:cs="Calibri"/>
                      <w:b/>
                      <w:sz w:val="20"/>
                      <w:szCs w:val="20"/>
                      <w:lang w:val="en-AU"/>
                    </w:rPr>
                    <w:t xml:space="preserve">f </w:t>
                  </w:r>
                  <w:r w:rsidR="00A62177">
                    <w:rPr>
                      <w:rFonts w:ascii="Calibri" w:hAnsi="Calibri" w:cs="Calibri"/>
                      <w:b/>
                      <w:sz w:val="20"/>
                      <w:szCs w:val="20"/>
                      <w:lang w:val="en-AU"/>
                    </w:rPr>
                    <w:t>F</w:t>
                  </w:r>
                  <w:r w:rsidRPr="00B14AE2">
                    <w:rPr>
                      <w:rFonts w:ascii="Calibri" w:hAnsi="Calibri" w:cs="Calibri"/>
                      <w:b/>
                      <w:sz w:val="20"/>
                      <w:szCs w:val="20"/>
                      <w:lang w:val="en-AU"/>
                    </w:rPr>
                    <w:t>acility</w:t>
                  </w:r>
                </w:p>
              </w:tc>
              <w:tc>
                <w:tcPr>
                  <w:tcW w:w="1374" w:type="dxa"/>
                </w:tcPr>
                <w:p w14:paraId="69FC0A7E" w14:textId="2D817198" w:rsidR="00113F7A" w:rsidRDefault="00EC6F87"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en-AU"/>
                    </w:rPr>
                  </w:pPr>
                  <w:r>
                    <w:rPr>
                      <w:rFonts w:ascii="Calibri" w:hAnsi="Calibri" w:cs="Calibri"/>
                      <w:b/>
                      <w:sz w:val="20"/>
                      <w:szCs w:val="20"/>
                      <w:lang w:val="en-AU"/>
                    </w:rPr>
                    <w:t xml:space="preserve">Sufficient </w:t>
                  </w:r>
                  <w:r w:rsidRPr="00DD49FC">
                    <w:rPr>
                      <w:rFonts w:ascii="Calibri" w:hAnsi="Calibri" w:cs="Calibri"/>
                      <w:b/>
                      <w:sz w:val="20"/>
                      <w:szCs w:val="20"/>
                      <w:lang w:val="en-AU"/>
                    </w:rPr>
                    <w:t>Size, Equipment</w:t>
                  </w:r>
                  <w:r>
                    <w:rPr>
                      <w:rFonts w:ascii="Calibri" w:hAnsi="Calibri" w:cs="Calibri"/>
                      <w:b/>
                      <w:sz w:val="20"/>
                      <w:szCs w:val="20"/>
                      <w:lang w:val="en-AU"/>
                    </w:rPr>
                    <w:t xml:space="preserve">, </w:t>
                  </w:r>
                  <w:r w:rsidRPr="00DD49FC">
                    <w:rPr>
                      <w:rFonts w:ascii="Calibri" w:hAnsi="Calibri" w:cs="Calibri"/>
                      <w:b/>
                      <w:sz w:val="20"/>
                      <w:szCs w:val="20"/>
                      <w:lang w:val="en-AU"/>
                    </w:rPr>
                    <w:t>Infrastructure to Process Expected Throughput</w:t>
                  </w:r>
                  <w:r w:rsidR="005E76CE">
                    <w:rPr>
                      <w:rFonts w:ascii="Calibri" w:hAnsi="Calibri" w:cs="Calibri"/>
                      <w:b/>
                      <w:sz w:val="20"/>
                      <w:szCs w:val="20"/>
                      <w:lang w:val="en-AU"/>
                    </w:rPr>
                    <w:t xml:space="preserve"> for an ARFD Scheme</w:t>
                  </w:r>
                  <w:r>
                    <w:rPr>
                      <w:rFonts w:ascii="Calibri" w:hAnsi="Calibri" w:cs="Calibri"/>
                      <w:b/>
                      <w:sz w:val="20"/>
                      <w:szCs w:val="20"/>
                      <w:lang w:val="en-AU"/>
                    </w:rPr>
                    <w:t>?</w:t>
                  </w:r>
                </w:p>
                <w:p w14:paraId="054C8F3C" w14:textId="7A94C93A" w:rsidR="00113F7A" w:rsidRPr="00DD49FC"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en-AU"/>
                    </w:rPr>
                  </w:pPr>
                  <w:r w:rsidRPr="00DD49FC">
                    <w:rPr>
                      <w:rFonts w:ascii="Calibri" w:hAnsi="Calibri" w:cs="Calibri"/>
                      <w:b/>
                      <w:sz w:val="20"/>
                      <w:szCs w:val="20"/>
                      <w:lang w:val="en-AU"/>
                    </w:rPr>
                    <w:t>Y</w:t>
                  </w:r>
                  <w:r w:rsidR="00EC6F87" w:rsidRPr="00DD49FC">
                    <w:rPr>
                      <w:rFonts w:ascii="Calibri" w:hAnsi="Calibri" w:cs="Calibri"/>
                      <w:b/>
                      <w:sz w:val="20"/>
                      <w:szCs w:val="20"/>
                      <w:lang w:val="en-AU"/>
                    </w:rPr>
                    <w:t>/</w:t>
                  </w:r>
                  <w:r w:rsidRPr="00DD49FC">
                    <w:rPr>
                      <w:rFonts w:ascii="Calibri" w:hAnsi="Calibri" w:cs="Calibri"/>
                      <w:b/>
                      <w:sz w:val="20"/>
                      <w:szCs w:val="20"/>
                      <w:lang w:val="en-AU"/>
                    </w:rPr>
                    <w:t>N</w:t>
                  </w:r>
                </w:p>
              </w:tc>
              <w:tc>
                <w:tcPr>
                  <w:tcW w:w="1593" w:type="dxa"/>
                </w:tcPr>
                <w:p w14:paraId="651FA818" w14:textId="2C72832D" w:rsidR="00113F7A" w:rsidRPr="00DD49FC" w:rsidRDefault="00EC6F87"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en-AU"/>
                    </w:rPr>
                  </w:pPr>
                  <w:r>
                    <w:rPr>
                      <w:rFonts w:ascii="Calibri" w:hAnsi="Calibri" w:cs="Calibri"/>
                      <w:b/>
                      <w:sz w:val="20"/>
                      <w:szCs w:val="20"/>
                      <w:lang w:val="en-AU"/>
                    </w:rPr>
                    <w:t xml:space="preserve">Additional </w:t>
                  </w:r>
                  <w:r w:rsidRPr="00DD49FC">
                    <w:rPr>
                      <w:rFonts w:ascii="Calibri" w:hAnsi="Calibri" w:cs="Calibri"/>
                      <w:b/>
                      <w:sz w:val="20"/>
                      <w:szCs w:val="20"/>
                      <w:lang w:val="en-AU"/>
                    </w:rPr>
                    <w:t>Facility / Equipment Required</w:t>
                  </w:r>
                  <w:r>
                    <w:rPr>
                      <w:rFonts w:ascii="Calibri" w:hAnsi="Calibri" w:cs="Calibri"/>
                      <w:b/>
                      <w:sz w:val="20"/>
                      <w:szCs w:val="20"/>
                      <w:lang w:val="en-AU"/>
                    </w:rPr>
                    <w:t>*</w:t>
                  </w:r>
                  <w:r w:rsidRPr="00DD49FC">
                    <w:rPr>
                      <w:rFonts w:ascii="Calibri" w:hAnsi="Calibri" w:cs="Calibri"/>
                      <w:b/>
                      <w:sz w:val="20"/>
                      <w:szCs w:val="20"/>
                      <w:lang w:val="en-AU"/>
                    </w:rPr>
                    <w:t xml:space="preserve"> </w:t>
                  </w:r>
                  <w:r>
                    <w:rPr>
                      <w:rFonts w:ascii="Calibri" w:hAnsi="Calibri" w:cs="Calibri"/>
                      <w:b/>
                      <w:sz w:val="20"/>
                      <w:szCs w:val="20"/>
                      <w:lang w:val="en-AU"/>
                    </w:rPr>
                    <w:t>t</w:t>
                  </w:r>
                  <w:r w:rsidRPr="00DD49FC">
                    <w:rPr>
                      <w:rFonts w:ascii="Calibri" w:hAnsi="Calibri" w:cs="Calibri"/>
                      <w:b/>
                      <w:sz w:val="20"/>
                      <w:szCs w:val="20"/>
                      <w:lang w:val="en-AU"/>
                    </w:rPr>
                    <w:t xml:space="preserve">o Collect and Process </w:t>
                  </w:r>
                  <w:r w:rsidRPr="005A3F4C">
                    <w:rPr>
                      <w:rFonts w:ascii="Calibri" w:hAnsi="Calibri" w:cs="Calibri"/>
                      <w:b/>
                      <w:sz w:val="20"/>
                      <w:szCs w:val="20"/>
                      <w:lang w:val="en-AU"/>
                    </w:rPr>
                    <w:t>Expected Throughpu</w:t>
                  </w:r>
                  <w:r w:rsidR="005E76CE">
                    <w:rPr>
                      <w:rFonts w:ascii="Calibri" w:hAnsi="Calibri" w:cs="Calibri"/>
                      <w:b/>
                      <w:sz w:val="20"/>
                      <w:szCs w:val="20"/>
                      <w:lang w:val="en-AU"/>
                    </w:rPr>
                    <w:t xml:space="preserve">t </w:t>
                  </w:r>
                  <w:r w:rsidR="005E76CE" w:rsidRPr="005E76CE">
                    <w:rPr>
                      <w:rFonts w:ascii="Calibri" w:hAnsi="Calibri" w:cs="Calibri"/>
                      <w:b/>
                      <w:sz w:val="20"/>
                      <w:szCs w:val="20"/>
                      <w:lang w:val="en-AU"/>
                    </w:rPr>
                    <w:t>for an ARFD Scheme</w:t>
                  </w:r>
                  <w:r w:rsidRPr="00DD49FC">
                    <w:rPr>
                      <w:rFonts w:ascii="Calibri" w:hAnsi="Calibri" w:cs="Calibri"/>
                      <w:b/>
                      <w:sz w:val="20"/>
                      <w:szCs w:val="20"/>
                      <w:lang w:val="en-AU"/>
                    </w:rPr>
                    <w:t>?</w:t>
                  </w:r>
                </w:p>
              </w:tc>
              <w:tc>
                <w:tcPr>
                  <w:tcW w:w="1128" w:type="dxa"/>
                  <w:shd w:val="clear" w:color="auto" w:fill="FBE4D5" w:themeFill="accent2" w:themeFillTint="33"/>
                </w:tcPr>
                <w:p w14:paraId="37E60390" w14:textId="6BD79DDC" w:rsidR="00113F7A" w:rsidRPr="00DD49FC"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en-AU"/>
                    </w:rPr>
                  </w:pPr>
                  <w:r w:rsidRPr="00DD49FC">
                    <w:rPr>
                      <w:rFonts w:ascii="Calibri" w:hAnsi="Calibri" w:cs="Calibri"/>
                      <w:b/>
                      <w:sz w:val="20"/>
                      <w:szCs w:val="20"/>
                      <w:lang w:val="en-AU"/>
                    </w:rPr>
                    <w:t xml:space="preserve">Estimated </w:t>
                  </w:r>
                  <w:r w:rsidR="00EC6F87" w:rsidRPr="00DD49FC">
                    <w:rPr>
                      <w:rFonts w:ascii="Calibri" w:hAnsi="Calibri" w:cs="Calibri"/>
                      <w:b/>
                      <w:sz w:val="20"/>
                      <w:szCs w:val="20"/>
                      <w:lang w:val="en-AU"/>
                    </w:rPr>
                    <w:t>Budget for Identified  Equipment / Facilities</w:t>
                  </w:r>
                </w:p>
              </w:tc>
              <w:tc>
                <w:tcPr>
                  <w:tcW w:w="2144" w:type="dxa"/>
                </w:tcPr>
                <w:p w14:paraId="30F856A6" w14:textId="0BFBB4C3" w:rsidR="00EC6F87" w:rsidRDefault="00ED138F"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en-AU"/>
                    </w:rPr>
                  </w:pPr>
                  <w:r>
                    <w:rPr>
                      <w:rFonts w:ascii="Calibri" w:hAnsi="Calibri" w:cs="Calibri"/>
                      <w:b/>
                      <w:sz w:val="20"/>
                      <w:szCs w:val="20"/>
                      <w:lang w:val="en-AU"/>
                    </w:rPr>
                    <w:t>F</w:t>
                  </w:r>
                  <w:r w:rsidR="00113F7A" w:rsidRPr="00B14AE2">
                    <w:rPr>
                      <w:rFonts w:ascii="Calibri" w:hAnsi="Calibri" w:cs="Calibri"/>
                      <w:b/>
                      <w:sz w:val="20"/>
                      <w:szCs w:val="20"/>
                      <w:lang w:val="en-AU"/>
                    </w:rPr>
                    <w:t xml:space="preserve">acility </w:t>
                  </w:r>
                  <w:r w:rsidR="00EC6F87">
                    <w:rPr>
                      <w:rFonts w:ascii="Calibri" w:hAnsi="Calibri" w:cs="Calibri"/>
                      <w:b/>
                      <w:sz w:val="20"/>
                      <w:szCs w:val="20"/>
                      <w:lang w:val="en-AU"/>
                    </w:rPr>
                    <w:t xml:space="preserve">Possible </w:t>
                  </w:r>
                  <w:r w:rsidR="00EC6F87" w:rsidRPr="00DD49FC">
                    <w:rPr>
                      <w:rFonts w:ascii="Calibri" w:hAnsi="Calibri" w:cs="Calibri"/>
                      <w:b/>
                      <w:sz w:val="20"/>
                      <w:szCs w:val="20"/>
                      <w:lang w:val="en-AU"/>
                    </w:rPr>
                    <w:t xml:space="preserve">Service Provider </w:t>
                  </w:r>
                  <w:r w:rsidR="00EC6F87">
                    <w:rPr>
                      <w:rFonts w:ascii="Calibri" w:hAnsi="Calibri" w:cs="Calibri"/>
                      <w:b/>
                      <w:sz w:val="20"/>
                      <w:szCs w:val="20"/>
                      <w:lang w:val="en-AU"/>
                    </w:rPr>
                    <w:t xml:space="preserve">to </w:t>
                  </w:r>
                  <w:r w:rsidR="00EC6F87" w:rsidRPr="00DD49FC">
                    <w:rPr>
                      <w:rFonts w:ascii="Calibri" w:hAnsi="Calibri" w:cs="Calibri"/>
                      <w:b/>
                      <w:sz w:val="20"/>
                      <w:szCs w:val="20"/>
                      <w:lang w:val="en-AU"/>
                    </w:rPr>
                    <w:t>Scheme?</w:t>
                  </w:r>
                  <w:r w:rsidR="00EC6F87">
                    <w:rPr>
                      <w:rFonts w:ascii="Calibri" w:hAnsi="Calibri" w:cs="Calibri"/>
                      <w:b/>
                      <w:sz w:val="20"/>
                      <w:szCs w:val="20"/>
                      <w:lang w:val="en-AU"/>
                    </w:rPr>
                    <w:t xml:space="preserve"> </w:t>
                  </w:r>
                </w:p>
                <w:p w14:paraId="7CA5D826" w14:textId="1E2C9FBA" w:rsidR="00113F7A" w:rsidRPr="00DD49FC" w:rsidRDefault="00B56E67"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en-AU"/>
                    </w:rPr>
                  </w:pPr>
                  <w:r>
                    <w:rPr>
                      <w:rFonts w:ascii="Calibri" w:hAnsi="Calibri" w:cs="Calibri"/>
                      <w:b/>
                      <w:sz w:val="20"/>
                      <w:szCs w:val="20"/>
                      <w:lang w:val="en-AU"/>
                    </w:rPr>
                    <w:t>Y</w:t>
                  </w:r>
                  <w:r w:rsidR="00EC6F87">
                    <w:rPr>
                      <w:rFonts w:ascii="Calibri" w:hAnsi="Calibri" w:cs="Calibri"/>
                      <w:b/>
                      <w:sz w:val="20"/>
                      <w:szCs w:val="20"/>
                      <w:lang w:val="en-AU"/>
                    </w:rPr>
                    <w:t>/</w:t>
                  </w:r>
                  <w:r>
                    <w:rPr>
                      <w:rFonts w:ascii="Calibri" w:hAnsi="Calibri" w:cs="Calibri"/>
                      <w:b/>
                      <w:sz w:val="20"/>
                      <w:szCs w:val="20"/>
                      <w:lang w:val="en-AU"/>
                    </w:rPr>
                    <w:t>N</w:t>
                  </w:r>
                </w:p>
                <w:p w14:paraId="43E6DB50" w14:textId="7959EA94" w:rsidR="00113F7A" w:rsidRPr="00DD49FC" w:rsidRDefault="00B56E67" w:rsidP="00A94040">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en-AU"/>
                    </w:rPr>
                  </w:pPr>
                  <w:r>
                    <w:rPr>
                      <w:rFonts w:ascii="Calibri" w:hAnsi="Calibri" w:cs="Calibri"/>
                      <w:b/>
                      <w:sz w:val="20"/>
                      <w:szCs w:val="20"/>
                      <w:lang w:val="en-AU"/>
                    </w:rPr>
                    <w:t xml:space="preserve">Provide </w:t>
                  </w:r>
                  <w:r w:rsidR="00EC6F87">
                    <w:rPr>
                      <w:rFonts w:ascii="Calibri" w:hAnsi="Calibri" w:cs="Calibri"/>
                      <w:b/>
                      <w:sz w:val="20"/>
                      <w:szCs w:val="20"/>
                      <w:lang w:val="en-AU"/>
                    </w:rPr>
                    <w:t>comment on how f</w:t>
                  </w:r>
                  <w:r w:rsidR="00EC6F87" w:rsidRPr="00B14AE2">
                    <w:rPr>
                      <w:rFonts w:ascii="Calibri" w:hAnsi="Calibri" w:cs="Calibri"/>
                      <w:b/>
                      <w:sz w:val="20"/>
                      <w:szCs w:val="20"/>
                      <w:lang w:val="en-AU"/>
                    </w:rPr>
                    <w:t xml:space="preserve">acility </w:t>
                  </w:r>
                  <w:r w:rsidR="00EC6F87">
                    <w:rPr>
                      <w:rFonts w:ascii="Calibri" w:hAnsi="Calibri" w:cs="Calibri"/>
                      <w:b/>
                      <w:sz w:val="20"/>
                      <w:szCs w:val="20"/>
                      <w:lang w:val="en-AU"/>
                    </w:rPr>
                    <w:t>could b</w:t>
                  </w:r>
                  <w:r w:rsidR="00EC6F87" w:rsidRPr="00DD49FC">
                    <w:rPr>
                      <w:rFonts w:ascii="Calibri" w:hAnsi="Calibri" w:cs="Calibri"/>
                      <w:b/>
                      <w:sz w:val="20"/>
                      <w:szCs w:val="20"/>
                      <w:lang w:val="en-AU"/>
                    </w:rPr>
                    <w:t xml:space="preserve">e </w:t>
                  </w:r>
                  <w:r w:rsidR="00EC6F87">
                    <w:rPr>
                      <w:rFonts w:ascii="Calibri" w:hAnsi="Calibri" w:cs="Calibri"/>
                      <w:b/>
                      <w:sz w:val="20"/>
                      <w:szCs w:val="20"/>
                      <w:lang w:val="en-AU"/>
                    </w:rPr>
                    <w:t xml:space="preserve">a </w:t>
                  </w:r>
                  <w:r w:rsidR="00EC6F87" w:rsidRPr="00B56E67">
                    <w:rPr>
                      <w:rFonts w:ascii="Calibri" w:hAnsi="Calibri" w:cs="Calibri"/>
                      <w:b/>
                      <w:sz w:val="20"/>
                      <w:szCs w:val="20"/>
                      <w:lang w:val="en-AU"/>
                    </w:rPr>
                    <w:t>Service Provider</w:t>
                  </w:r>
                  <w:r w:rsidR="00EC6F87">
                    <w:rPr>
                      <w:rFonts w:ascii="Calibri" w:hAnsi="Calibri" w:cs="Calibri"/>
                      <w:b/>
                      <w:sz w:val="20"/>
                      <w:szCs w:val="20"/>
                      <w:lang w:val="en-AU"/>
                    </w:rPr>
                    <w:t>?**</w:t>
                  </w:r>
                </w:p>
                <w:p w14:paraId="0A809381" w14:textId="3E8EAA28" w:rsidR="00113F7A" w:rsidRPr="00DD49FC"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en-AU"/>
                    </w:rPr>
                  </w:pPr>
                </w:p>
              </w:tc>
              <w:tc>
                <w:tcPr>
                  <w:tcW w:w="1831" w:type="dxa"/>
                  <w:gridSpan w:val="2"/>
                  <w:shd w:val="clear" w:color="auto" w:fill="D9D9D9" w:themeFill="background1" w:themeFillShade="D9"/>
                </w:tcPr>
                <w:p w14:paraId="2D111EB1" w14:textId="26B29456" w:rsidR="00113F7A" w:rsidRPr="00DD49FC"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en-AU"/>
                    </w:rPr>
                  </w:pPr>
                  <w:r w:rsidRPr="00DD49FC">
                    <w:rPr>
                      <w:rFonts w:ascii="Calibri" w:hAnsi="Calibri" w:cs="Calibri"/>
                      <w:b/>
                      <w:sz w:val="20"/>
                      <w:szCs w:val="20"/>
                      <w:lang w:val="en-AU"/>
                    </w:rPr>
                    <w:t xml:space="preserve">What </w:t>
                  </w:r>
                  <w:r w:rsidR="00EC6F87" w:rsidRPr="00DD49FC">
                    <w:rPr>
                      <w:rFonts w:ascii="Calibri" w:hAnsi="Calibri" w:cs="Calibri"/>
                      <w:b/>
                      <w:sz w:val="20"/>
                      <w:szCs w:val="20"/>
                      <w:lang w:val="en-AU"/>
                    </w:rPr>
                    <w:t>Facility / Equipment Required to Collect and Process</w:t>
                  </w:r>
                  <w:r w:rsidR="00EC6F87">
                    <w:rPr>
                      <w:rFonts w:ascii="Calibri" w:hAnsi="Calibri" w:cs="Calibri"/>
                      <w:b/>
                      <w:sz w:val="20"/>
                      <w:szCs w:val="20"/>
                      <w:lang w:val="en-AU"/>
                    </w:rPr>
                    <w:t xml:space="preserve"> </w:t>
                  </w:r>
                  <w:r w:rsidR="00EC6F87" w:rsidRPr="00EC6F87">
                    <w:rPr>
                      <w:rFonts w:ascii="Calibri" w:hAnsi="Calibri" w:cs="Calibri"/>
                      <w:b/>
                      <w:sz w:val="20"/>
                      <w:szCs w:val="20"/>
                      <w:lang w:val="en-AU"/>
                    </w:rPr>
                    <w:t>Expected Throughput</w:t>
                  </w:r>
                  <w:r w:rsidR="00EC6F87" w:rsidRPr="00DD49FC">
                    <w:rPr>
                      <w:rFonts w:ascii="Calibri" w:hAnsi="Calibri" w:cs="Calibri"/>
                      <w:b/>
                      <w:sz w:val="20"/>
                      <w:szCs w:val="20"/>
                      <w:lang w:val="en-AU"/>
                    </w:rPr>
                    <w:t>?</w:t>
                  </w:r>
                </w:p>
              </w:tc>
              <w:tc>
                <w:tcPr>
                  <w:tcW w:w="1131" w:type="dxa"/>
                  <w:shd w:val="clear" w:color="auto" w:fill="FBE4D5" w:themeFill="accent2" w:themeFillTint="33"/>
                </w:tcPr>
                <w:p w14:paraId="01A76A8C" w14:textId="2F099883" w:rsidR="00113F7A" w:rsidRPr="00DD49FC"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en-AU"/>
                    </w:rPr>
                  </w:pPr>
                  <w:r w:rsidRPr="00DD49FC">
                    <w:rPr>
                      <w:rFonts w:ascii="Calibri" w:hAnsi="Calibri" w:cs="Calibri"/>
                      <w:b/>
                      <w:sz w:val="20"/>
                      <w:szCs w:val="20"/>
                      <w:lang w:val="en-AU"/>
                    </w:rPr>
                    <w:t xml:space="preserve">Estimated </w:t>
                  </w:r>
                  <w:r w:rsidR="00EC6F87" w:rsidRPr="00DD49FC">
                    <w:rPr>
                      <w:rFonts w:ascii="Calibri" w:hAnsi="Calibri" w:cs="Calibri"/>
                      <w:b/>
                      <w:sz w:val="20"/>
                      <w:szCs w:val="20"/>
                      <w:lang w:val="en-AU"/>
                    </w:rPr>
                    <w:t>Budget for Identified  Equipment / Facilities</w:t>
                  </w:r>
                </w:p>
              </w:tc>
            </w:tr>
            <w:tr w:rsidR="00113F7A" w:rsidRPr="00210B21" w14:paraId="5F5CFB7B" w14:textId="77777777" w:rsidTr="00113F7A">
              <w:trPr>
                <w:gridAfter w:val="1"/>
                <w:wAfter w:w="16" w:type="dxa"/>
                <w:trHeight w:val="495"/>
              </w:trPr>
              <w:tc>
                <w:tcPr>
                  <w:cnfStyle w:val="001000000000" w:firstRow="0" w:lastRow="0" w:firstColumn="1" w:lastColumn="0" w:oddVBand="0" w:evenVBand="0" w:oddHBand="0" w:evenHBand="0" w:firstRowFirstColumn="0" w:firstRowLastColumn="0" w:lastRowFirstColumn="0" w:lastRowLastColumn="0"/>
                  <w:tcW w:w="1417" w:type="dxa"/>
                  <w:noWrap/>
                </w:tcPr>
                <w:p w14:paraId="221DC1DD" w14:textId="77777777"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sz w:val="20"/>
                      <w:szCs w:val="20"/>
                      <w:lang w:val="en-AU"/>
                    </w:rPr>
                    <w:t>PET bottles (plastic)</w:t>
                  </w:r>
                </w:p>
              </w:tc>
              <w:tc>
                <w:tcPr>
                  <w:tcW w:w="1568" w:type="dxa"/>
                  <w:shd w:val="clear" w:color="auto" w:fill="D9D9D9" w:themeFill="background1" w:themeFillShade="D9"/>
                </w:tcPr>
                <w:p w14:paraId="09DC276D"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5DE139C4"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c>
                <w:tcPr>
                  <w:tcW w:w="1374" w:type="dxa"/>
                </w:tcPr>
                <w:p w14:paraId="247204BF"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c>
                <w:tcPr>
                  <w:tcW w:w="1593" w:type="dxa"/>
                </w:tcPr>
                <w:p w14:paraId="452CE67B"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c>
                <w:tcPr>
                  <w:tcW w:w="1128" w:type="dxa"/>
                  <w:shd w:val="clear" w:color="auto" w:fill="FBE4D5" w:themeFill="accent2" w:themeFillTint="33"/>
                </w:tcPr>
                <w:p w14:paraId="75374549"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c>
                <w:tcPr>
                  <w:tcW w:w="2144" w:type="dxa"/>
                </w:tcPr>
                <w:p w14:paraId="6692E761" w14:textId="01DFEC76"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c>
                <w:tcPr>
                  <w:tcW w:w="1831" w:type="dxa"/>
                  <w:gridSpan w:val="2"/>
                  <w:shd w:val="clear" w:color="auto" w:fill="D9D9D9" w:themeFill="background1" w:themeFillShade="D9"/>
                </w:tcPr>
                <w:p w14:paraId="744C722C"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c>
                <w:tcPr>
                  <w:tcW w:w="1131" w:type="dxa"/>
                  <w:shd w:val="clear" w:color="auto" w:fill="FBE4D5" w:themeFill="accent2" w:themeFillTint="33"/>
                </w:tcPr>
                <w:p w14:paraId="2CC36741" w14:textId="609FFA26"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r>
            <w:tr w:rsidR="00113F7A" w:rsidRPr="00210B21" w14:paraId="37201F1B" w14:textId="77777777" w:rsidTr="00113F7A">
              <w:trPr>
                <w:gridAfter w:val="1"/>
                <w:wAfter w:w="16" w:type="dxa"/>
                <w:trHeight w:val="599"/>
              </w:trPr>
              <w:tc>
                <w:tcPr>
                  <w:cnfStyle w:val="001000000000" w:firstRow="0" w:lastRow="0" w:firstColumn="1" w:lastColumn="0" w:oddVBand="0" w:evenVBand="0" w:oddHBand="0" w:evenHBand="0" w:firstRowFirstColumn="0" w:firstRowLastColumn="0" w:lastRowFirstColumn="0" w:lastRowLastColumn="0"/>
                  <w:tcW w:w="1417" w:type="dxa"/>
                  <w:noWrap/>
                </w:tcPr>
                <w:p w14:paraId="0D2899D8" w14:textId="77777777"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sz w:val="20"/>
                      <w:szCs w:val="20"/>
                      <w:lang w:val="en-AU"/>
                    </w:rPr>
                    <w:t>Aluminium cans</w:t>
                  </w:r>
                </w:p>
              </w:tc>
              <w:tc>
                <w:tcPr>
                  <w:tcW w:w="1568" w:type="dxa"/>
                  <w:shd w:val="clear" w:color="auto" w:fill="D9D9D9" w:themeFill="background1" w:themeFillShade="D9"/>
                </w:tcPr>
                <w:p w14:paraId="1FCBC503"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6751BE15"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45F61C19"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0DA0B736"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50ABB525"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69A15B12" w14:textId="581A6C5B"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25653A78"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6E2FB42D" w14:textId="33C4F12E"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2C41C231" w14:textId="77777777" w:rsidTr="00113F7A">
              <w:trPr>
                <w:gridAfter w:val="1"/>
                <w:wAfter w:w="16" w:type="dxa"/>
                <w:trHeight w:val="525"/>
              </w:trPr>
              <w:tc>
                <w:tcPr>
                  <w:cnfStyle w:val="001000000000" w:firstRow="0" w:lastRow="0" w:firstColumn="1" w:lastColumn="0" w:oddVBand="0" w:evenVBand="0" w:oddHBand="0" w:evenHBand="0" w:firstRowFirstColumn="0" w:firstRowLastColumn="0" w:lastRowFirstColumn="0" w:lastRowLastColumn="0"/>
                  <w:tcW w:w="1417" w:type="dxa"/>
                  <w:noWrap/>
                </w:tcPr>
                <w:p w14:paraId="665612EB" w14:textId="77777777"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sz w:val="20"/>
                      <w:szCs w:val="20"/>
                      <w:lang w:val="en-AU"/>
                    </w:rPr>
                    <w:t>Glass bottles</w:t>
                  </w:r>
                </w:p>
              </w:tc>
              <w:tc>
                <w:tcPr>
                  <w:tcW w:w="1568" w:type="dxa"/>
                  <w:shd w:val="clear" w:color="auto" w:fill="D9D9D9" w:themeFill="background1" w:themeFillShade="D9"/>
                </w:tcPr>
                <w:p w14:paraId="719310EA"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31FCDC0B"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4C924F5D"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23FB738F"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52F1416C"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008D0773" w14:textId="243DCA64"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63A0A882"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3D6379BB" w14:textId="3780CF62"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4762A51B" w14:textId="77777777" w:rsidTr="00113F7A">
              <w:trPr>
                <w:gridAfter w:val="1"/>
                <w:wAfter w:w="16" w:type="dxa"/>
                <w:trHeight w:val="573"/>
              </w:trPr>
              <w:tc>
                <w:tcPr>
                  <w:cnfStyle w:val="001000000000" w:firstRow="0" w:lastRow="0" w:firstColumn="1" w:lastColumn="0" w:oddVBand="0" w:evenVBand="0" w:oddHBand="0" w:evenHBand="0" w:firstRowFirstColumn="0" w:firstRowLastColumn="0" w:lastRowFirstColumn="0" w:lastRowLastColumn="0"/>
                  <w:tcW w:w="1417" w:type="dxa"/>
                  <w:noWrap/>
                </w:tcPr>
                <w:p w14:paraId="71C3AD23" w14:textId="77777777"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sz w:val="20"/>
                      <w:szCs w:val="20"/>
                      <w:lang w:val="en-AU"/>
                    </w:rPr>
                    <w:t>Other containers – HDPE, LPB, tin food cans</w:t>
                  </w:r>
                </w:p>
              </w:tc>
              <w:tc>
                <w:tcPr>
                  <w:tcW w:w="1568" w:type="dxa"/>
                  <w:shd w:val="clear" w:color="auto" w:fill="D9D9D9" w:themeFill="background1" w:themeFillShade="D9"/>
                </w:tcPr>
                <w:p w14:paraId="7F0AAA99"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573FB9AC"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42C2F2B2"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4BE57021"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7F63982F"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3C0B772F" w14:textId="5A2D0E3F"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724CE7AD"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1EE80DB5" w14:textId="256D6F20"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66C87B9E" w14:textId="77777777" w:rsidTr="00113F7A">
              <w:trPr>
                <w:gridAfter w:val="1"/>
                <w:wAfter w:w="16" w:type="dxa"/>
                <w:trHeight w:val="501"/>
              </w:trPr>
              <w:tc>
                <w:tcPr>
                  <w:cnfStyle w:val="001000000000" w:firstRow="0" w:lastRow="0" w:firstColumn="1" w:lastColumn="0" w:oddVBand="0" w:evenVBand="0" w:oddHBand="0" w:evenHBand="0" w:firstRowFirstColumn="0" w:firstRowLastColumn="0" w:lastRowFirstColumn="0" w:lastRowLastColumn="0"/>
                  <w:tcW w:w="1417" w:type="dxa"/>
                  <w:noWrap/>
                </w:tcPr>
                <w:p w14:paraId="2E64DA2C" w14:textId="566E85B3"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sz w:val="20"/>
                      <w:szCs w:val="20"/>
                      <w:lang w:val="en-AU"/>
                    </w:rPr>
                    <w:t>Vehicles</w:t>
                  </w:r>
                </w:p>
              </w:tc>
              <w:tc>
                <w:tcPr>
                  <w:tcW w:w="1568" w:type="dxa"/>
                  <w:shd w:val="clear" w:color="auto" w:fill="D9D9D9" w:themeFill="background1" w:themeFillShade="D9"/>
                </w:tcPr>
                <w:p w14:paraId="58411412"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53ABD65F"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024BE091"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33F2DD4A"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5D804294"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072025B9" w14:textId="45BF7C8D"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1DDFD5F3"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7753D969" w14:textId="0B60DBE0"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0398B945" w14:textId="77777777" w:rsidTr="00113F7A">
              <w:trPr>
                <w:gridAfter w:val="1"/>
                <w:wAfter w:w="16" w:type="dxa"/>
                <w:trHeight w:val="573"/>
              </w:trPr>
              <w:tc>
                <w:tcPr>
                  <w:cnfStyle w:val="001000000000" w:firstRow="0" w:lastRow="0" w:firstColumn="1" w:lastColumn="0" w:oddVBand="0" w:evenVBand="0" w:oddHBand="0" w:evenHBand="0" w:firstRowFirstColumn="0" w:firstRowLastColumn="0" w:lastRowFirstColumn="0" w:lastRowLastColumn="0"/>
                  <w:tcW w:w="1417" w:type="dxa"/>
                  <w:noWrap/>
                </w:tcPr>
                <w:p w14:paraId="343B3A96" w14:textId="690BF612"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sz w:val="20"/>
                      <w:szCs w:val="20"/>
                      <w:lang w:val="en-AU"/>
                    </w:rPr>
                    <w:t>Heavy Equipment</w:t>
                  </w:r>
                </w:p>
              </w:tc>
              <w:tc>
                <w:tcPr>
                  <w:tcW w:w="1568" w:type="dxa"/>
                  <w:shd w:val="clear" w:color="auto" w:fill="D9D9D9" w:themeFill="background1" w:themeFillShade="D9"/>
                </w:tcPr>
                <w:p w14:paraId="33D4296E"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6D461E8D"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360EECE7"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75A3201F"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04637151"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0E144D09" w14:textId="26688FAD"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6B5369F9"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3BDC0AD7" w14:textId="2F1FA03F"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6E663AA5" w14:textId="77777777" w:rsidTr="00113F7A">
              <w:trPr>
                <w:gridAfter w:val="1"/>
                <w:wAfter w:w="16" w:type="dxa"/>
                <w:trHeight w:val="573"/>
              </w:trPr>
              <w:tc>
                <w:tcPr>
                  <w:cnfStyle w:val="001000000000" w:firstRow="0" w:lastRow="0" w:firstColumn="1" w:lastColumn="0" w:oddVBand="0" w:evenVBand="0" w:oddHBand="0" w:evenHBand="0" w:firstRowFirstColumn="0" w:firstRowLastColumn="0" w:lastRowFirstColumn="0" w:lastRowLastColumn="0"/>
                  <w:tcW w:w="1417" w:type="dxa"/>
                  <w:noWrap/>
                </w:tcPr>
                <w:p w14:paraId="15083368" w14:textId="0AEC0CC6"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sz w:val="20"/>
                      <w:szCs w:val="20"/>
                      <w:lang w:val="en-AU"/>
                    </w:rPr>
                    <w:t>Whiteware</w:t>
                  </w:r>
                </w:p>
              </w:tc>
              <w:tc>
                <w:tcPr>
                  <w:tcW w:w="1568" w:type="dxa"/>
                  <w:shd w:val="clear" w:color="auto" w:fill="D9D9D9" w:themeFill="background1" w:themeFillShade="D9"/>
                </w:tcPr>
                <w:p w14:paraId="475E0DB9"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7E41508A"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2ABBB246"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7DB2EFE2"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505FB0BC"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54A9A3BE" w14:textId="43FBEA3B"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24248802"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0AFB8692" w14:textId="7A157488"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061FFE23" w14:textId="77777777" w:rsidTr="00113F7A">
              <w:trPr>
                <w:gridAfter w:val="1"/>
                <w:wAfter w:w="16" w:type="dxa"/>
                <w:trHeight w:val="599"/>
              </w:trPr>
              <w:tc>
                <w:tcPr>
                  <w:cnfStyle w:val="001000000000" w:firstRow="0" w:lastRow="0" w:firstColumn="1" w:lastColumn="0" w:oddVBand="0" w:evenVBand="0" w:oddHBand="0" w:evenHBand="0" w:firstRowFirstColumn="0" w:firstRowLastColumn="0" w:lastRowFirstColumn="0" w:lastRowLastColumn="0"/>
                  <w:tcW w:w="1417" w:type="dxa"/>
                  <w:noWrap/>
                </w:tcPr>
                <w:p w14:paraId="62E4C134" w14:textId="1CB2C18D"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sz w:val="20"/>
                      <w:szCs w:val="20"/>
                      <w:lang w:val="en-AU"/>
                    </w:rPr>
                    <w:t>Electronics</w:t>
                  </w:r>
                </w:p>
              </w:tc>
              <w:tc>
                <w:tcPr>
                  <w:tcW w:w="1568" w:type="dxa"/>
                  <w:shd w:val="clear" w:color="auto" w:fill="D9D9D9" w:themeFill="background1" w:themeFillShade="D9"/>
                </w:tcPr>
                <w:p w14:paraId="0AA5A2C3"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0F61CC9D"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35F3583C"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538CCE49"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1EFCF941"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5BD2B437" w14:textId="1CC5965D"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3159BCBB"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3D5878D3" w14:textId="28827F48"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06208D31" w14:textId="77777777" w:rsidTr="00113F7A">
              <w:trPr>
                <w:gridAfter w:val="1"/>
                <w:wAfter w:w="16" w:type="dxa"/>
                <w:trHeight w:val="573"/>
              </w:trPr>
              <w:tc>
                <w:tcPr>
                  <w:cnfStyle w:val="001000000000" w:firstRow="0" w:lastRow="0" w:firstColumn="1" w:lastColumn="0" w:oddVBand="0" w:evenVBand="0" w:oddHBand="0" w:evenHBand="0" w:firstRowFirstColumn="0" w:firstRowLastColumn="0" w:lastRowFirstColumn="0" w:lastRowLastColumn="0"/>
                  <w:tcW w:w="1417" w:type="dxa"/>
                  <w:noWrap/>
                </w:tcPr>
                <w:p w14:paraId="14654322" w14:textId="77777777" w:rsidR="00113F7A" w:rsidRPr="00EC6F87" w:rsidRDefault="00113F7A" w:rsidP="00A94040">
                  <w:pPr>
                    <w:suppressAutoHyphens/>
                    <w:spacing w:after="60" w:line="259" w:lineRule="auto"/>
                    <w:jc w:val="center"/>
                    <w:rPr>
                      <w:rFonts w:ascii="Calibri" w:eastAsia="Arial" w:hAnsi="Calibri" w:cs="Calibri"/>
                      <w:b w:val="0"/>
                      <w:bCs w:val="0"/>
                      <w:i/>
                      <w:iCs/>
                      <w:sz w:val="20"/>
                      <w:szCs w:val="20"/>
                      <w:highlight w:val="yellow"/>
                      <w:lang w:val="en-AU"/>
                    </w:rPr>
                  </w:pPr>
                  <w:r w:rsidRPr="00EC6F87">
                    <w:rPr>
                      <w:rFonts w:ascii="Calibri" w:hAnsi="Calibri" w:cs="Calibri"/>
                      <w:b w:val="0"/>
                      <w:bCs w:val="0"/>
                      <w:sz w:val="20"/>
                      <w:szCs w:val="20"/>
                      <w:lang w:val="en-AU"/>
                    </w:rPr>
                    <w:t>Tyres</w:t>
                  </w:r>
                </w:p>
              </w:tc>
              <w:tc>
                <w:tcPr>
                  <w:tcW w:w="1568" w:type="dxa"/>
                  <w:shd w:val="clear" w:color="auto" w:fill="D9D9D9" w:themeFill="background1" w:themeFillShade="D9"/>
                </w:tcPr>
                <w:p w14:paraId="59813C62"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4DF65A29"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7EEDB992"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00F51EB6"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26832842"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56A7EB95" w14:textId="4A01CB90"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4CCE6311"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03058734" w14:textId="5AAA2806"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444B59FA" w14:textId="77777777" w:rsidTr="00113F7A">
              <w:trPr>
                <w:gridAfter w:val="1"/>
                <w:wAfter w:w="16" w:type="dxa"/>
                <w:trHeight w:val="638"/>
              </w:trPr>
              <w:tc>
                <w:tcPr>
                  <w:cnfStyle w:val="001000000000" w:firstRow="0" w:lastRow="0" w:firstColumn="1" w:lastColumn="0" w:oddVBand="0" w:evenVBand="0" w:oddHBand="0" w:evenHBand="0" w:firstRowFirstColumn="0" w:firstRowLastColumn="0" w:lastRowFirstColumn="0" w:lastRowLastColumn="0"/>
                  <w:tcW w:w="1417" w:type="dxa"/>
                  <w:noWrap/>
                </w:tcPr>
                <w:p w14:paraId="29D5463B" w14:textId="10B80BDA"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sz w:val="20"/>
                      <w:szCs w:val="20"/>
                      <w:lang w:val="en-AU"/>
                    </w:rPr>
                    <w:t>Batteries</w:t>
                  </w:r>
                </w:p>
              </w:tc>
              <w:tc>
                <w:tcPr>
                  <w:tcW w:w="1568" w:type="dxa"/>
                  <w:shd w:val="clear" w:color="auto" w:fill="D9D9D9" w:themeFill="background1" w:themeFillShade="D9"/>
                </w:tcPr>
                <w:p w14:paraId="2C41711A"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659CB98D"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48873E86"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07766E87"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36DD8FB3"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657AEE55" w14:textId="7521CEFE"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44FD1C54"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3816230C" w14:textId="24BB6ACE"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02C9A603" w14:textId="77777777" w:rsidTr="00113F7A">
              <w:trPr>
                <w:gridAfter w:val="1"/>
                <w:wAfter w:w="16" w:type="dxa"/>
                <w:trHeight w:val="638"/>
              </w:trPr>
              <w:tc>
                <w:tcPr>
                  <w:cnfStyle w:val="001000000000" w:firstRow="0" w:lastRow="0" w:firstColumn="1" w:lastColumn="0" w:oddVBand="0" w:evenVBand="0" w:oddHBand="0" w:evenHBand="0" w:firstRowFirstColumn="0" w:firstRowLastColumn="0" w:lastRowFirstColumn="0" w:lastRowLastColumn="0"/>
                  <w:tcW w:w="1417" w:type="dxa"/>
                  <w:noWrap/>
                </w:tcPr>
                <w:p w14:paraId="19C7A4C3" w14:textId="77777777"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sz w:val="20"/>
                      <w:szCs w:val="20"/>
                      <w:lang w:val="en-AU"/>
                    </w:rPr>
                    <w:t>Solar panels</w:t>
                  </w:r>
                </w:p>
              </w:tc>
              <w:tc>
                <w:tcPr>
                  <w:tcW w:w="1568" w:type="dxa"/>
                  <w:shd w:val="clear" w:color="auto" w:fill="D9D9D9" w:themeFill="background1" w:themeFillShade="D9"/>
                </w:tcPr>
                <w:p w14:paraId="33AD6CE1"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1F36BD78"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120F743F"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75EB4B95"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341DB405"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5EBF83E5" w14:textId="302B2261"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27A6D1FD"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7433D044" w14:textId="3D34A4E6"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7B410597" w14:textId="77777777" w:rsidTr="00113F7A">
              <w:trPr>
                <w:gridAfter w:val="1"/>
                <w:wAfter w:w="16" w:type="dxa"/>
                <w:trHeight w:val="638"/>
              </w:trPr>
              <w:tc>
                <w:tcPr>
                  <w:cnfStyle w:val="001000000000" w:firstRow="0" w:lastRow="0" w:firstColumn="1" w:lastColumn="0" w:oddVBand="0" w:evenVBand="0" w:oddHBand="0" w:evenHBand="0" w:firstRowFirstColumn="0" w:firstRowLastColumn="0" w:lastRowFirstColumn="0" w:lastRowLastColumn="0"/>
                  <w:tcW w:w="1417" w:type="dxa"/>
                  <w:noWrap/>
                </w:tcPr>
                <w:p w14:paraId="0CF26462" w14:textId="77777777"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sz w:val="20"/>
                      <w:szCs w:val="20"/>
                      <w:lang w:val="en-AU"/>
                    </w:rPr>
                    <w:t>Used Oil</w:t>
                  </w:r>
                </w:p>
              </w:tc>
              <w:tc>
                <w:tcPr>
                  <w:tcW w:w="1568" w:type="dxa"/>
                  <w:shd w:val="clear" w:color="auto" w:fill="D9D9D9" w:themeFill="background1" w:themeFillShade="D9"/>
                </w:tcPr>
                <w:p w14:paraId="4206DE55"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1C8C3AEC"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4ABD339E"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577223F7"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16A1831F"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50DAA654" w14:textId="09793ECD"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3D58187E"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6F2BB80F" w14:textId="45D2A6DC"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2D3D032A" w14:textId="77777777" w:rsidTr="00113F7A">
              <w:trPr>
                <w:gridAfter w:val="1"/>
                <w:wAfter w:w="16" w:type="dxa"/>
                <w:trHeight w:val="638"/>
              </w:trPr>
              <w:tc>
                <w:tcPr>
                  <w:cnfStyle w:val="001000000000" w:firstRow="0" w:lastRow="0" w:firstColumn="1" w:lastColumn="0" w:oddVBand="0" w:evenVBand="0" w:oddHBand="0" w:evenHBand="0" w:firstRowFirstColumn="0" w:firstRowLastColumn="0" w:lastRowFirstColumn="0" w:lastRowLastColumn="0"/>
                  <w:tcW w:w="1417" w:type="dxa"/>
                  <w:noWrap/>
                </w:tcPr>
                <w:p w14:paraId="088072A9" w14:textId="77777777"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i/>
                      <w:iCs/>
                      <w:sz w:val="20"/>
                      <w:szCs w:val="20"/>
                      <w:lang w:val="en-AU"/>
                    </w:rPr>
                    <w:lastRenderedPageBreak/>
                    <w:t>Other</w:t>
                  </w:r>
                </w:p>
              </w:tc>
              <w:tc>
                <w:tcPr>
                  <w:tcW w:w="1568" w:type="dxa"/>
                  <w:shd w:val="clear" w:color="auto" w:fill="D9D9D9" w:themeFill="background1" w:themeFillShade="D9"/>
                </w:tcPr>
                <w:p w14:paraId="2D4A5CA6"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18D11969"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28C8811A"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2F0D7F83"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4773C4A3"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33E19FDB" w14:textId="1E895A33"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48475496"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71BE512C" w14:textId="77B07A0E"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04DFCC48" w14:textId="77777777" w:rsidTr="00113F7A">
              <w:trPr>
                <w:gridAfter w:val="1"/>
                <w:wAfter w:w="16" w:type="dxa"/>
                <w:trHeight w:val="638"/>
              </w:trPr>
              <w:tc>
                <w:tcPr>
                  <w:cnfStyle w:val="001000000000" w:firstRow="0" w:lastRow="0" w:firstColumn="1" w:lastColumn="0" w:oddVBand="0" w:evenVBand="0" w:oddHBand="0" w:evenHBand="0" w:firstRowFirstColumn="0" w:firstRowLastColumn="0" w:lastRowFirstColumn="0" w:lastRowLastColumn="0"/>
                  <w:tcW w:w="1417" w:type="dxa"/>
                  <w:noWrap/>
                </w:tcPr>
                <w:p w14:paraId="18AF379B" w14:textId="77777777" w:rsidR="00113F7A" w:rsidRPr="00EC6F87" w:rsidRDefault="00113F7A" w:rsidP="00A94040">
                  <w:pPr>
                    <w:suppressAutoHyphens/>
                    <w:spacing w:after="60" w:line="259" w:lineRule="auto"/>
                    <w:jc w:val="center"/>
                    <w:rPr>
                      <w:rFonts w:ascii="Calibri" w:eastAsia="Arial" w:hAnsi="Calibri" w:cs="Calibri"/>
                      <w:b w:val="0"/>
                      <w:bCs w:val="0"/>
                      <w:sz w:val="20"/>
                      <w:szCs w:val="20"/>
                      <w:highlight w:val="yellow"/>
                      <w:lang w:val="en-AU"/>
                    </w:rPr>
                  </w:pPr>
                  <w:r w:rsidRPr="00EC6F87">
                    <w:rPr>
                      <w:rFonts w:ascii="Calibri" w:hAnsi="Calibri" w:cs="Calibri"/>
                      <w:b w:val="0"/>
                      <w:bCs w:val="0"/>
                      <w:i/>
                      <w:iCs/>
                      <w:sz w:val="20"/>
                      <w:szCs w:val="20"/>
                      <w:lang w:val="en-AU"/>
                    </w:rPr>
                    <w:t>Other</w:t>
                  </w:r>
                </w:p>
              </w:tc>
              <w:tc>
                <w:tcPr>
                  <w:tcW w:w="1568" w:type="dxa"/>
                  <w:shd w:val="clear" w:color="auto" w:fill="D9D9D9" w:themeFill="background1" w:themeFillShade="D9"/>
                </w:tcPr>
                <w:p w14:paraId="11EF6011"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274523ED"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227FF3F8"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21BF45C4"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4D0A61C7"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41E42D6B" w14:textId="7EB76363"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48FC171B"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69AF4B11" w14:textId="7384CEBD"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113F7A" w:rsidRPr="00210B21" w14:paraId="6BA53AA2" w14:textId="77777777" w:rsidTr="00113F7A">
              <w:trPr>
                <w:gridAfter w:val="1"/>
                <w:wAfter w:w="16" w:type="dxa"/>
                <w:trHeight w:val="638"/>
              </w:trPr>
              <w:tc>
                <w:tcPr>
                  <w:cnfStyle w:val="001000000000" w:firstRow="0" w:lastRow="0" w:firstColumn="1" w:lastColumn="0" w:oddVBand="0" w:evenVBand="0" w:oddHBand="0" w:evenHBand="0" w:firstRowFirstColumn="0" w:firstRowLastColumn="0" w:lastRowFirstColumn="0" w:lastRowLastColumn="0"/>
                  <w:tcW w:w="1417" w:type="dxa"/>
                  <w:noWrap/>
                </w:tcPr>
                <w:p w14:paraId="18AC985C" w14:textId="77777777" w:rsidR="00113F7A" w:rsidRPr="00EC6F87" w:rsidRDefault="00113F7A" w:rsidP="00A94040">
                  <w:pPr>
                    <w:suppressAutoHyphens/>
                    <w:spacing w:after="60" w:line="259" w:lineRule="auto"/>
                    <w:jc w:val="center"/>
                    <w:rPr>
                      <w:rFonts w:ascii="Calibri" w:eastAsia="Arial" w:hAnsi="Calibri" w:cs="Calibri"/>
                      <w:b w:val="0"/>
                      <w:bCs w:val="0"/>
                      <w:i/>
                      <w:iCs/>
                      <w:sz w:val="20"/>
                      <w:szCs w:val="20"/>
                      <w:highlight w:val="yellow"/>
                      <w:lang w:val="en-AU"/>
                    </w:rPr>
                  </w:pPr>
                  <w:r w:rsidRPr="00EC6F87">
                    <w:rPr>
                      <w:rFonts w:ascii="Calibri" w:eastAsia="Arial" w:hAnsi="Calibri" w:cs="Calibri"/>
                      <w:b w:val="0"/>
                      <w:bCs w:val="0"/>
                      <w:i/>
                      <w:iCs/>
                      <w:sz w:val="20"/>
                      <w:szCs w:val="20"/>
                      <w:lang w:val="en-AU"/>
                    </w:rPr>
                    <w:t>Other</w:t>
                  </w:r>
                </w:p>
              </w:tc>
              <w:tc>
                <w:tcPr>
                  <w:tcW w:w="1568" w:type="dxa"/>
                  <w:shd w:val="clear" w:color="auto" w:fill="D9D9D9" w:themeFill="background1" w:themeFillShade="D9"/>
                </w:tcPr>
                <w:p w14:paraId="19F6BEEE"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2A077852"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7B9F9CAE"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354AB693"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52D8264D"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0E4AE685" w14:textId="55F651B5"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04B4830D" w14:textId="77777777"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6A7A29DF" w14:textId="0A0F36C3" w:rsidR="00113F7A" w:rsidRPr="00210B21" w:rsidRDefault="00113F7A"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5F6EB9" w:rsidRPr="00210B21" w14:paraId="04163814" w14:textId="77777777" w:rsidTr="00113F7A">
              <w:trPr>
                <w:gridAfter w:val="1"/>
                <w:wAfter w:w="16" w:type="dxa"/>
                <w:trHeight w:val="638"/>
              </w:trPr>
              <w:tc>
                <w:tcPr>
                  <w:cnfStyle w:val="001000000000" w:firstRow="0" w:lastRow="0" w:firstColumn="1" w:lastColumn="0" w:oddVBand="0" w:evenVBand="0" w:oddHBand="0" w:evenHBand="0" w:firstRowFirstColumn="0" w:firstRowLastColumn="0" w:lastRowFirstColumn="0" w:lastRowLastColumn="0"/>
                  <w:tcW w:w="1417" w:type="dxa"/>
                  <w:noWrap/>
                </w:tcPr>
                <w:p w14:paraId="775098C0" w14:textId="1F9B5A1B" w:rsidR="005F6EB9" w:rsidRPr="00EC6F87" w:rsidRDefault="005F6EB9" w:rsidP="00A94040">
                  <w:pPr>
                    <w:suppressAutoHyphens/>
                    <w:spacing w:after="60" w:line="259" w:lineRule="auto"/>
                    <w:jc w:val="center"/>
                    <w:rPr>
                      <w:rFonts w:ascii="Calibri" w:eastAsia="Arial" w:hAnsi="Calibri" w:cs="Calibri"/>
                      <w:b w:val="0"/>
                      <w:bCs w:val="0"/>
                      <w:sz w:val="20"/>
                      <w:szCs w:val="20"/>
                      <w:lang w:val="en-AU"/>
                    </w:rPr>
                  </w:pPr>
                  <w:r w:rsidRPr="00EC6F87">
                    <w:rPr>
                      <w:rFonts w:ascii="Calibri" w:eastAsia="Arial" w:hAnsi="Calibri" w:cs="Calibri"/>
                      <w:b w:val="0"/>
                      <w:bCs w:val="0"/>
                      <w:sz w:val="20"/>
                      <w:szCs w:val="20"/>
                      <w:lang w:val="en-AU"/>
                    </w:rPr>
                    <w:t>TOTAL BUDGET</w:t>
                  </w:r>
                </w:p>
              </w:tc>
              <w:tc>
                <w:tcPr>
                  <w:tcW w:w="1568" w:type="dxa"/>
                  <w:shd w:val="clear" w:color="auto" w:fill="D9D9D9" w:themeFill="background1" w:themeFillShade="D9"/>
                </w:tcPr>
                <w:p w14:paraId="6A010405" w14:textId="77777777" w:rsidR="005F6EB9" w:rsidRPr="00210B21" w:rsidRDefault="005F6EB9"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60" w:type="dxa"/>
                </w:tcPr>
                <w:p w14:paraId="440420D6" w14:textId="77777777" w:rsidR="005F6EB9" w:rsidRPr="00210B21" w:rsidRDefault="005F6EB9"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374" w:type="dxa"/>
                </w:tcPr>
                <w:p w14:paraId="6D6C9698" w14:textId="77777777" w:rsidR="005F6EB9" w:rsidRPr="00210B21" w:rsidRDefault="005F6EB9"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593" w:type="dxa"/>
                </w:tcPr>
                <w:p w14:paraId="79DA31C9" w14:textId="77777777" w:rsidR="005F6EB9" w:rsidRPr="00210B21" w:rsidRDefault="005F6EB9"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42B4F3DD" w14:textId="77777777" w:rsidR="005F6EB9" w:rsidRPr="00210B21" w:rsidRDefault="005F6EB9"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44" w:type="dxa"/>
                </w:tcPr>
                <w:p w14:paraId="32FC4B44" w14:textId="77777777" w:rsidR="005F6EB9" w:rsidRPr="00210B21" w:rsidRDefault="005F6EB9"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831" w:type="dxa"/>
                  <w:gridSpan w:val="2"/>
                  <w:shd w:val="clear" w:color="auto" w:fill="D9D9D9" w:themeFill="background1" w:themeFillShade="D9"/>
                </w:tcPr>
                <w:p w14:paraId="13E02B59" w14:textId="77777777" w:rsidR="005F6EB9" w:rsidRPr="00210B21" w:rsidRDefault="005F6EB9"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31" w:type="dxa"/>
                  <w:shd w:val="clear" w:color="auto" w:fill="FBE4D5" w:themeFill="accent2" w:themeFillTint="33"/>
                </w:tcPr>
                <w:p w14:paraId="19EBBF4A" w14:textId="77777777" w:rsidR="005F6EB9" w:rsidRPr="00210B21" w:rsidRDefault="005F6EB9" w:rsidP="00A94040">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bl>
          <w:p w14:paraId="33488479" w14:textId="77777777" w:rsidR="002159CF" w:rsidRDefault="002159CF" w:rsidP="00A94040">
            <w:pPr>
              <w:spacing w:after="60" w:line="259" w:lineRule="auto"/>
              <w:jc w:val="center"/>
              <w:rPr>
                <w:rFonts w:ascii="Calibri" w:hAnsi="Calibri" w:cs="Calibri"/>
                <w:sz w:val="20"/>
                <w:szCs w:val="20"/>
                <w:lang w:val="en-AU"/>
              </w:rPr>
            </w:pPr>
          </w:p>
          <w:p w14:paraId="24CA09C5" w14:textId="263F7742" w:rsidR="00D318D6" w:rsidRPr="00D318D6" w:rsidRDefault="00DD49FC" w:rsidP="00D318D6">
            <w:pPr>
              <w:spacing w:after="60" w:line="259" w:lineRule="auto"/>
              <w:rPr>
                <w:rFonts w:ascii="Calibri" w:hAnsi="Calibri" w:cs="Calibri"/>
                <w:sz w:val="20"/>
                <w:szCs w:val="20"/>
                <w:lang w:val="en-AU"/>
              </w:rPr>
            </w:pPr>
            <w:r>
              <w:rPr>
                <w:rFonts w:ascii="Calibri" w:hAnsi="Calibri" w:cs="Calibri"/>
                <w:sz w:val="20"/>
                <w:szCs w:val="20"/>
                <w:lang w:val="en-AU"/>
              </w:rPr>
              <w:t xml:space="preserve">* </w:t>
            </w:r>
            <w:r w:rsidR="00D318D6">
              <w:rPr>
                <w:rFonts w:ascii="Calibri" w:hAnsi="Calibri" w:cs="Calibri"/>
                <w:sz w:val="20"/>
                <w:szCs w:val="20"/>
                <w:lang w:val="en-AU"/>
              </w:rPr>
              <w:t>i.e., b</w:t>
            </w:r>
            <w:r w:rsidR="00D318D6" w:rsidRPr="00D318D6">
              <w:rPr>
                <w:rFonts w:ascii="Calibri" w:hAnsi="Calibri" w:cs="Calibri"/>
                <w:sz w:val="20"/>
                <w:szCs w:val="20"/>
                <w:lang w:val="en-AU"/>
              </w:rPr>
              <w:t>aler / press</w:t>
            </w:r>
            <w:r w:rsidR="00D318D6">
              <w:rPr>
                <w:rFonts w:ascii="Calibri" w:hAnsi="Calibri" w:cs="Calibri"/>
                <w:sz w:val="20"/>
                <w:szCs w:val="20"/>
                <w:lang w:val="en-AU"/>
              </w:rPr>
              <w:t>, f</w:t>
            </w:r>
            <w:r w:rsidR="00D318D6" w:rsidRPr="00D318D6">
              <w:rPr>
                <w:rFonts w:ascii="Calibri" w:hAnsi="Calibri" w:cs="Calibri"/>
                <w:sz w:val="20"/>
                <w:szCs w:val="20"/>
                <w:lang w:val="en-AU"/>
              </w:rPr>
              <w:t>orklift</w:t>
            </w:r>
            <w:r w:rsidR="00D318D6">
              <w:rPr>
                <w:rFonts w:ascii="Calibri" w:hAnsi="Calibri" w:cs="Calibri"/>
                <w:sz w:val="20"/>
                <w:szCs w:val="20"/>
                <w:lang w:val="en-AU"/>
              </w:rPr>
              <w:t xml:space="preserve">, glass crusher, sieve / washing system for glass recycling </w:t>
            </w:r>
            <w:r w:rsidR="00D318D6" w:rsidRPr="00D318D6">
              <w:rPr>
                <w:rFonts w:ascii="Calibri" w:hAnsi="Calibri" w:cs="Calibri"/>
                <w:sz w:val="20"/>
                <w:szCs w:val="20"/>
                <w:lang w:val="en-AU"/>
              </w:rPr>
              <w:t>(optional)</w:t>
            </w:r>
            <w:r w:rsidR="00D318D6">
              <w:rPr>
                <w:rFonts w:ascii="Calibri" w:hAnsi="Calibri" w:cs="Calibri"/>
                <w:sz w:val="20"/>
                <w:szCs w:val="20"/>
                <w:lang w:val="en-AU"/>
              </w:rPr>
              <w:t>, b</w:t>
            </w:r>
            <w:r w:rsidR="00D318D6" w:rsidRPr="00D318D6">
              <w:rPr>
                <w:rFonts w:ascii="Calibri" w:hAnsi="Calibri" w:cs="Calibri"/>
                <w:sz w:val="20"/>
                <w:szCs w:val="20"/>
                <w:lang w:val="en-AU"/>
              </w:rPr>
              <w:t>obcat (or alternative)</w:t>
            </w:r>
          </w:p>
          <w:p w14:paraId="53A8899B" w14:textId="13C3DD3C" w:rsidR="002159CF" w:rsidRDefault="00D318D6" w:rsidP="009A4735">
            <w:pPr>
              <w:spacing w:after="60" w:line="259" w:lineRule="auto"/>
              <w:rPr>
                <w:rFonts w:ascii="Calibri" w:hAnsi="Calibri" w:cs="Calibri"/>
                <w:sz w:val="20"/>
                <w:szCs w:val="20"/>
                <w:lang w:val="en-AU"/>
              </w:rPr>
            </w:pPr>
            <w:r>
              <w:rPr>
                <w:rFonts w:ascii="Calibri" w:hAnsi="Calibri" w:cs="Calibri"/>
                <w:sz w:val="20"/>
                <w:szCs w:val="20"/>
                <w:lang w:val="en-AU"/>
              </w:rPr>
              <w:t xml:space="preserve">** </w:t>
            </w:r>
            <w:r w:rsidR="00DD49FC" w:rsidRPr="00DD49FC">
              <w:rPr>
                <w:rFonts w:ascii="Calibri" w:hAnsi="Calibri" w:cs="Calibri"/>
                <w:sz w:val="20"/>
                <w:szCs w:val="20"/>
                <w:lang w:val="en-AU"/>
              </w:rPr>
              <w:t>i.e., via contract, MOU, PPP, etc</w:t>
            </w:r>
          </w:p>
          <w:p w14:paraId="6E57C812" w14:textId="2B9C0402" w:rsidR="005F6EB9" w:rsidRDefault="005F6EB9" w:rsidP="00B02554">
            <w:pPr>
              <w:spacing w:after="60" w:line="259" w:lineRule="auto"/>
              <w:rPr>
                <w:rFonts w:ascii="Calibri" w:hAnsi="Calibri" w:cs="Calibri"/>
                <w:sz w:val="20"/>
                <w:szCs w:val="20"/>
                <w:lang w:val="en-AU"/>
              </w:rPr>
            </w:pPr>
            <w:r>
              <w:rPr>
                <w:rFonts w:ascii="Calibri" w:hAnsi="Calibri" w:cs="Calibri"/>
                <w:sz w:val="20"/>
                <w:szCs w:val="20"/>
                <w:lang w:val="en-AU"/>
              </w:rPr>
              <w:t xml:space="preserve">Note: identified </w:t>
            </w:r>
            <w:r w:rsidRPr="005F6EB9">
              <w:rPr>
                <w:rFonts w:ascii="Calibri" w:hAnsi="Calibri" w:cs="Calibri"/>
                <w:sz w:val="20"/>
                <w:szCs w:val="20"/>
                <w:lang w:val="en-AU"/>
              </w:rPr>
              <w:t xml:space="preserve">scheme </w:t>
            </w:r>
            <w:r>
              <w:rPr>
                <w:rFonts w:ascii="Calibri" w:hAnsi="Calibri" w:cs="Calibri"/>
                <w:sz w:val="20"/>
                <w:szCs w:val="20"/>
                <w:lang w:val="en-AU"/>
              </w:rPr>
              <w:t xml:space="preserve">facilities / </w:t>
            </w:r>
            <w:r w:rsidRPr="005F6EB9">
              <w:rPr>
                <w:rFonts w:ascii="Calibri" w:hAnsi="Calibri" w:cs="Calibri"/>
                <w:sz w:val="20"/>
                <w:szCs w:val="20"/>
                <w:lang w:val="en-AU"/>
              </w:rPr>
              <w:t xml:space="preserve">equipment </w:t>
            </w:r>
            <w:r>
              <w:rPr>
                <w:rFonts w:ascii="Calibri" w:hAnsi="Calibri" w:cs="Calibri"/>
                <w:sz w:val="20"/>
                <w:szCs w:val="20"/>
                <w:lang w:val="en-AU"/>
              </w:rPr>
              <w:t xml:space="preserve">does not necessarily need to be in place </w:t>
            </w:r>
            <w:r w:rsidRPr="005F6EB9">
              <w:rPr>
                <w:rFonts w:ascii="Calibri" w:hAnsi="Calibri" w:cs="Calibri"/>
                <w:sz w:val="20"/>
                <w:szCs w:val="20"/>
                <w:lang w:val="en-AU"/>
              </w:rPr>
              <w:t>at scheme commencement</w:t>
            </w:r>
            <w:r>
              <w:rPr>
                <w:rFonts w:ascii="Calibri" w:hAnsi="Calibri" w:cs="Calibri"/>
                <w:sz w:val="20"/>
                <w:szCs w:val="20"/>
                <w:lang w:val="en-AU"/>
              </w:rPr>
              <w:t xml:space="preserve">.  </w:t>
            </w:r>
            <w:r w:rsidR="00165D3B">
              <w:rPr>
                <w:rFonts w:ascii="Calibri" w:hAnsi="Calibri" w:cs="Calibri"/>
                <w:sz w:val="20"/>
                <w:szCs w:val="20"/>
                <w:lang w:val="en-AU"/>
              </w:rPr>
              <w:t>I</w:t>
            </w:r>
            <w:r>
              <w:rPr>
                <w:rFonts w:ascii="Calibri" w:hAnsi="Calibri" w:cs="Calibri"/>
                <w:sz w:val="20"/>
                <w:szCs w:val="20"/>
                <w:lang w:val="en-AU"/>
              </w:rPr>
              <w:t xml:space="preserve">f </w:t>
            </w:r>
            <w:r w:rsidR="00165D3B">
              <w:rPr>
                <w:rFonts w:ascii="Calibri" w:hAnsi="Calibri" w:cs="Calibri"/>
                <w:sz w:val="20"/>
                <w:szCs w:val="20"/>
                <w:lang w:val="en-AU"/>
              </w:rPr>
              <w:t xml:space="preserve">identified </w:t>
            </w:r>
            <w:r w:rsidR="009A4735" w:rsidRPr="002253FB">
              <w:rPr>
                <w:rFonts w:ascii="Calibri" w:hAnsi="Calibri" w:cs="Calibri"/>
                <w:sz w:val="20"/>
                <w:szCs w:val="20"/>
                <w:lang w:val="en-AU"/>
              </w:rPr>
              <w:t xml:space="preserve">there are </w:t>
            </w:r>
            <w:r>
              <w:rPr>
                <w:rFonts w:ascii="Calibri" w:hAnsi="Calibri" w:cs="Calibri"/>
                <w:sz w:val="20"/>
                <w:szCs w:val="20"/>
                <w:lang w:val="en-AU"/>
              </w:rPr>
              <w:t xml:space="preserve">either: </w:t>
            </w:r>
            <w:r w:rsidR="009A4735" w:rsidRPr="002253FB">
              <w:rPr>
                <w:rFonts w:ascii="Calibri" w:hAnsi="Calibri" w:cs="Calibri"/>
                <w:sz w:val="20"/>
                <w:szCs w:val="20"/>
                <w:lang w:val="en-AU"/>
              </w:rPr>
              <w:t xml:space="preserve">no </w:t>
            </w:r>
            <w:r w:rsidR="009A4735">
              <w:rPr>
                <w:rFonts w:ascii="Calibri" w:hAnsi="Calibri" w:cs="Calibri"/>
                <w:sz w:val="20"/>
                <w:szCs w:val="20"/>
                <w:lang w:val="en-AU"/>
              </w:rPr>
              <w:t xml:space="preserve">facilities </w:t>
            </w:r>
            <w:r w:rsidR="009A4735" w:rsidRPr="002253FB">
              <w:rPr>
                <w:rFonts w:ascii="Calibri" w:hAnsi="Calibri" w:cs="Calibri"/>
                <w:sz w:val="20"/>
                <w:szCs w:val="20"/>
                <w:lang w:val="en-AU"/>
              </w:rPr>
              <w:t>available</w:t>
            </w:r>
            <w:r w:rsidR="009A4735">
              <w:rPr>
                <w:rFonts w:ascii="Calibri" w:hAnsi="Calibri" w:cs="Calibri"/>
                <w:sz w:val="20"/>
                <w:szCs w:val="20"/>
                <w:lang w:val="en-AU"/>
              </w:rPr>
              <w:t xml:space="preserve"> for processing certain material types</w:t>
            </w:r>
            <w:r w:rsidR="009A4735" w:rsidRPr="002253FB">
              <w:rPr>
                <w:rFonts w:ascii="Calibri" w:hAnsi="Calibri" w:cs="Calibri"/>
                <w:sz w:val="20"/>
                <w:szCs w:val="20"/>
                <w:lang w:val="en-AU"/>
              </w:rPr>
              <w:t xml:space="preserve">, or </w:t>
            </w:r>
            <w:r w:rsidR="00ED138F">
              <w:rPr>
                <w:rFonts w:ascii="Calibri" w:hAnsi="Calibri" w:cs="Calibri"/>
                <w:sz w:val="20"/>
                <w:szCs w:val="20"/>
                <w:lang w:val="en-AU"/>
              </w:rPr>
              <w:t xml:space="preserve">if </w:t>
            </w:r>
            <w:r w:rsidR="009A4735">
              <w:rPr>
                <w:rFonts w:ascii="Calibri" w:hAnsi="Calibri" w:cs="Calibri"/>
                <w:sz w:val="20"/>
                <w:szCs w:val="20"/>
                <w:lang w:val="en-AU"/>
              </w:rPr>
              <w:t xml:space="preserve">facilities </w:t>
            </w:r>
            <w:r>
              <w:rPr>
                <w:rFonts w:ascii="Calibri" w:hAnsi="Calibri" w:cs="Calibri"/>
                <w:sz w:val="20"/>
                <w:szCs w:val="20"/>
                <w:lang w:val="en-AU"/>
              </w:rPr>
              <w:t xml:space="preserve">do not have the capacity to manage the expected throughput, or if they have been identified as </w:t>
            </w:r>
            <w:r w:rsidR="009A4735">
              <w:rPr>
                <w:rFonts w:ascii="Calibri" w:hAnsi="Calibri" w:cs="Calibri"/>
                <w:sz w:val="20"/>
                <w:szCs w:val="20"/>
                <w:lang w:val="en-AU"/>
              </w:rPr>
              <w:t xml:space="preserve">unlikely to be </w:t>
            </w:r>
            <w:r w:rsidR="00ED138F">
              <w:rPr>
                <w:rFonts w:ascii="Calibri" w:hAnsi="Calibri" w:cs="Calibri"/>
                <w:sz w:val="20"/>
                <w:szCs w:val="20"/>
                <w:lang w:val="en-AU"/>
              </w:rPr>
              <w:t xml:space="preserve">a service provider </w:t>
            </w:r>
            <w:r w:rsidR="009A4735" w:rsidRPr="002253FB">
              <w:rPr>
                <w:rFonts w:ascii="Calibri" w:hAnsi="Calibri" w:cs="Calibri"/>
                <w:sz w:val="20"/>
                <w:szCs w:val="20"/>
                <w:lang w:val="en-AU"/>
              </w:rPr>
              <w:t>/</w:t>
            </w:r>
            <w:r w:rsidR="00ED138F">
              <w:rPr>
                <w:rFonts w:ascii="Calibri" w:hAnsi="Calibri" w:cs="Calibri"/>
                <w:sz w:val="20"/>
                <w:szCs w:val="20"/>
                <w:lang w:val="en-AU"/>
              </w:rPr>
              <w:t xml:space="preserve"> </w:t>
            </w:r>
            <w:r w:rsidR="009A4735" w:rsidRPr="002253FB">
              <w:rPr>
                <w:rFonts w:ascii="Calibri" w:hAnsi="Calibri" w:cs="Calibri"/>
                <w:sz w:val="20"/>
                <w:szCs w:val="20"/>
                <w:lang w:val="en-AU"/>
              </w:rPr>
              <w:t>partner in the ARFD scheme</w:t>
            </w:r>
            <w:r w:rsidR="00165D3B">
              <w:rPr>
                <w:rFonts w:ascii="Calibri" w:hAnsi="Calibri" w:cs="Calibri"/>
                <w:sz w:val="20"/>
                <w:szCs w:val="20"/>
                <w:lang w:val="en-AU"/>
              </w:rPr>
              <w:t>, o</w:t>
            </w:r>
            <w:r w:rsidR="00165D3B" w:rsidRPr="00165D3B">
              <w:rPr>
                <w:rFonts w:ascii="Calibri" w:hAnsi="Calibri" w:cs="Calibri"/>
                <w:sz w:val="20"/>
                <w:szCs w:val="20"/>
                <w:lang w:val="en-AU"/>
              </w:rPr>
              <w:t>ptions available</w:t>
            </w:r>
            <w:r>
              <w:rPr>
                <w:rFonts w:ascii="Calibri" w:hAnsi="Calibri" w:cs="Calibri"/>
                <w:sz w:val="20"/>
                <w:szCs w:val="20"/>
                <w:lang w:val="en-AU"/>
              </w:rPr>
              <w:t xml:space="preserve"> include:</w:t>
            </w:r>
          </w:p>
          <w:p w14:paraId="4BA83FD8" w14:textId="57FDC775" w:rsidR="00D26AA5" w:rsidRDefault="00D26AA5" w:rsidP="005F6EB9">
            <w:pPr>
              <w:pStyle w:val="ListParagraph"/>
              <w:numPr>
                <w:ilvl w:val="0"/>
                <w:numId w:val="123"/>
              </w:numPr>
              <w:spacing w:after="60" w:line="259" w:lineRule="auto"/>
              <w:rPr>
                <w:rFonts w:ascii="Calibri" w:hAnsi="Calibri" w:cs="Calibri"/>
                <w:sz w:val="20"/>
                <w:szCs w:val="20"/>
                <w:lang w:val="en-AU"/>
              </w:rPr>
            </w:pPr>
            <w:r>
              <w:rPr>
                <w:rFonts w:ascii="Calibri" w:hAnsi="Calibri" w:cs="Calibri"/>
                <w:sz w:val="20"/>
                <w:szCs w:val="20"/>
                <w:lang w:val="en-AU"/>
              </w:rPr>
              <w:t xml:space="preserve">engage a Scheme Manager as a service provider (through contract or Public Private Partnership arrangement, etc) whereby the service provider supplies required infrastructure to manage expected throughput.  The </w:t>
            </w:r>
            <w:r w:rsidR="006E5913">
              <w:rPr>
                <w:rFonts w:ascii="Calibri" w:hAnsi="Calibri" w:cs="Calibri"/>
                <w:sz w:val="20"/>
                <w:szCs w:val="20"/>
                <w:lang w:val="en-AU"/>
              </w:rPr>
              <w:t>supply of equipment etc will be charged during scheme operation through the Handling Fee.</w:t>
            </w:r>
          </w:p>
          <w:p w14:paraId="773E01DB" w14:textId="1D902935" w:rsidR="00D26AA5" w:rsidRDefault="006E5913" w:rsidP="005F6EB9">
            <w:pPr>
              <w:pStyle w:val="ListParagraph"/>
              <w:numPr>
                <w:ilvl w:val="0"/>
                <w:numId w:val="123"/>
              </w:numPr>
              <w:spacing w:after="60" w:line="259" w:lineRule="auto"/>
              <w:rPr>
                <w:rFonts w:ascii="Calibri" w:hAnsi="Calibri" w:cs="Calibri"/>
                <w:sz w:val="20"/>
                <w:szCs w:val="20"/>
                <w:lang w:val="en-AU"/>
              </w:rPr>
            </w:pPr>
            <w:r>
              <w:rPr>
                <w:rFonts w:ascii="Calibri" w:hAnsi="Calibri" w:cs="Calibri"/>
                <w:sz w:val="20"/>
                <w:szCs w:val="20"/>
                <w:lang w:val="en-AU"/>
              </w:rPr>
              <w:t xml:space="preserve">Collecting a “float” or seed funding through </w:t>
            </w:r>
            <w:r w:rsidRPr="006E5913">
              <w:rPr>
                <w:rFonts w:ascii="Calibri" w:hAnsi="Calibri" w:cs="Calibri"/>
                <w:sz w:val="20"/>
                <w:szCs w:val="20"/>
                <w:lang w:val="en-AU"/>
              </w:rPr>
              <w:t>implementing a transition period at scheme commencement (where the fees and deposits are charged on eligible items, but redemptions are not possible)</w:t>
            </w:r>
            <w:r>
              <w:rPr>
                <w:rFonts w:ascii="Calibri" w:hAnsi="Calibri" w:cs="Calibri"/>
                <w:sz w:val="20"/>
                <w:szCs w:val="20"/>
                <w:lang w:val="en-AU"/>
              </w:rPr>
              <w:t xml:space="preserve">.   The revenue received during the </w:t>
            </w:r>
            <w:r w:rsidRPr="006E5913">
              <w:rPr>
                <w:rFonts w:ascii="Calibri" w:hAnsi="Calibri" w:cs="Calibri"/>
                <w:sz w:val="20"/>
                <w:szCs w:val="20"/>
                <w:lang w:val="en-AU"/>
              </w:rPr>
              <w:t>transition period</w:t>
            </w:r>
            <w:r>
              <w:rPr>
                <w:rFonts w:ascii="Calibri" w:hAnsi="Calibri" w:cs="Calibri"/>
                <w:sz w:val="20"/>
                <w:szCs w:val="20"/>
                <w:lang w:val="en-AU"/>
              </w:rPr>
              <w:t xml:space="preserve"> may be used to invest in required scheme equipment.</w:t>
            </w:r>
          </w:p>
          <w:p w14:paraId="64C26994" w14:textId="3F64065D" w:rsidR="000B4B48" w:rsidRPr="005F6EB9" w:rsidRDefault="00D26AA5" w:rsidP="005F6EB9">
            <w:pPr>
              <w:pStyle w:val="ListParagraph"/>
              <w:numPr>
                <w:ilvl w:val="0"/>
                <w:numId w:val="123"/>
              </w:numPr>
              <w:spacing w:after="60" w:line="259" w:lineRule="auto"/>
              <w:rPr>
                <w:rFonts w:ascii="Calibri" w:hAnsi="Calibri" w:cs="Calibri"/>
                <w:sz w:val="20"/>
                <w:szCs w:val="20"/>
                <w:lang w:val="en-AU"/>
              </w:rPr>
            </w:pPr>
            <w:r>
              <w:rPr>
                <w:rFonts w:ascii="Calibri" w:hAnsi="Calibri" w:cs="Calibri"/>
                <w:sz w:val="20"/>
                <w:szCs w:val="20"/>
                <w:lang w:val="en-AU"/>
              </w:rPr>
              <w:t xml:space="preserve">not including identified </w:t>
            </w:r>
            <w:r w:rsidR="009A4735" w:rsidRPr="005F6EB9">
              <w:rPr>
                <w:rFonts w:ascii="Calibri" w:hAnsi="Calibri" w:cs="Calibri"/>
                <w:sz w:val="20"/>
                <w:szCs w:val="20"/>
                <w:lang w:val="en-AU"/>
              </w:rPr>
              <w:t xml:space="preserve">material </w:t>
            </w:r>
            <w:r>
              <w:rPr>
                <w:rFonts w:ascii="Calibri" w:hAnsi="Calibri" w:cs="Calibri"/>
                <w:sz w:val="20"/>
                <w:szCs w:val="20"/>
                <w:lang w:val="en-AU"/>
              </w:rPr>
              <w:t xml:space="preserve">in </w:t>
            </w:r>
            <w:r w:rsidR="006E5913">
              <w:rPr>
                <w:rFonts w:ascii="Calibri" w:hAnsi="Calibri" w:cs="Calibri"/>
                <w:sz w:val="20"/>
                <w:szCs w:val="20"/>
                <w:lang w:val="en-AU"/>
              </w:rPr>
              <w:t>s</w:t>
            </w:r>
            <w:r>
              <w:rPr>
                <w:rFonts w:ascii="Calibri" w:hAnsi="Calibri" w:cs="Calibri"/>
                <w:sz w:val="20"/>
                <w:szCs w:val="20"/>
                <w:lang w:val="en-AU"/>
              </w:rPr>
              <w:t xml:space="preserve">cheme </w:t>
            </w:r>
            <w:r w:rsidR="009A4735" w:rsidRPr="005F6EB9">
              <w:rPr>
                <w:rFonts w:ascii="Calibri" w:hAnsi="Calibri" w:cs="Calibri"/>
                <w:sz w:val="20"/>
                <w:szCs w:val="20"/>
                <w:lang w:val="en-AU"/>
              </w:rPr>
              <w:t xml:space="preserve">until a Materials Processing Facilities is </w:t>
            </w:r>
            <w:r>
              <w:rPr>
                <w:rFonts w:ascii="Calibri" w:hAnsi="Calibri" w:cs="Calibri"/>
                <w:sz w:val="20"/>
                <w:szCs w:val="20"/>
                <w:lang w:val="en-AU"/>
              </w:rPr>
              <w:t xml:space="preserve">feasible to be </w:t>
            </w:r>
            <w:r w:rsidR="009A4735" w:rsidRPr="005F6EB9">
              <w:rPr>
                <w:rFonts w:ascii="Calibri" w:hAnsi="Calibri" w:cs="Calibri"/>
                <w:sz w:val="20"/>
                <w:szCs w:val="20"/>
                <w:lang w:val="en-AU"/>
              </w:rPr>
              <w:t xml:space="preserve">established </w:t>
            </w:r>
          </w:p>
        </w:tc>
      </w:tr>
    </w:tbl>
    <w:p w14:paraId="237A1889" w14:textId="77777777" w:rsidR="006A1329" w:rsidRDefault="006A1329">
      <w:pPr>
        <w:rPr>
          <w:b/>
          <w:bCs/>
        </w:rPr>
      </w:pPr>
    </w:p>
    <w:tbl>
      <w:tblPr>
        <w:tblStyle w:val="GridTable1Light"/>
        <w:tblW w:w="14596" w:type="dxa"/>
        <w:tblLook w:val="04A0" w:firstRow="1" w:lastRow="0" w:firstColumn="1" w:lastColumn="0" w:noHBand="0" w:noVBand="1"/>
      </w:tblPr>
      <w:tblGrid>
        <w:gridCol w:w="2260"/>
        <w:gridCol w:w="5390"/>
        <w:gridCol w:w="3685"/>
        <w:gridCol w:w="3261"/>
      </w:tblGrid>
      <w:tr w:rsidR="004B49EF" w14:paraId="1C1F7F04" w14:textId="77777777" w:rsidTr="00CC5B2D">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260" w:type="dxa"/>
            <w:vMerge w:val="restart"/>
            <w:shd w:val="clear" w:color="auto" w:fill="FBE4D5" w:themeFill="accent2" w:themeFillTint="33"/>
          </w:tcPr>
          <w:p w14:paraId="4EB74C59" w14:textId="0810B52A" w:rsidR="004B49EF" w:rsidRPr="00F67DA6" w:rsidRDefault="00F67DA6" w:rsidP="00EB11B5">
            <w:pPr>
              <w:pStyle w:val="ListParagraph"/>
              <w:numPr>
                <w:ilvl w:val="0"/>
                <w:numId w:val="27"/>
              </w:numPr>
              <w:suppressAutoHyphens/>
              <w:spacing w:after="60" w:line="259" w:lineRule="auto"/>
              <w:rPr>
                <w:rFonts w:ascii="Calibri" w:eastAsia="Arial" w:hAnsi="Calibri" w:cs="Calibri"/>
                <w:b w:val="0"/>
                <w:bCs w:val="0"/>
                <w:sz w:val="20"/>
                <w:szCs w:val="20"/>
                <w:lang w:val="en-AU"/>
              </w:rPr>
            </w:pPr>
            <w:r w:rsidRPr="00F67DA6">
              <w:rPr>
                <w:rFonts w:ascii="Calibri" w:eastAsia="Arial" w:hAnsi="Calibri" w:cs="Calibri"/>
                <w:b w:val="0"/>
                <w:bCs w:val="0"/>
                <w:sz w:val="20"/>
                <w:szCs w:val="20"/>
                <w:lang w:val="en-AU"/>
              </w:rPr>
              <w:t xml:space="preserve">Possible </w:t>
            </w:r>
            <w:r w:rsidR="004B49EF" w:rsidRPr="00F67DA6">
              <w:rPr>
                <w:rFonts w:ascii="Calibri" w:eastAsia="Arial" w:hAnsi="Calibri" w:cs="Calibri"/>
                <w:b w:val="0"/>
                <w:bCs w:val="0"/>
                <w:sz w:val="20"/>
                <w:szCs w:val="20"/>
                <w:lang w:val="en-AU"/>
              </w:rPr>
              <w:t xml:space="preserve">Scheme Inclusions </w:t>
            </w:r>
          </w:p>
          <w:p w14:paraId="68F8C37A" w14:textId="77777777" w:rsidR="004B49EF" w:rsidRPr="00210B21" w:rsidRDefault="004B49EF" w:rsidP="0051760F">
            <w:pPr>
              <w:spacing w:after="60" w:line="259" w:lineRule="auto"/>
              <w:rPr>
                <w:rFonts w:ascii="Calibri" w:eastAsia="Arial" w:hAnsi="Calibri" w:cs="Calibri"/>
                <w:sz w:val="20"/>
                <w:szCs w:val="20"/>
                <w:lang w:val="en-AU"/>
              </w:rPr>
            </w:pPr>
          </w:p>
        </w:tc>
        <w:tc>
          <w:tcPr>
            <w:tcW w:w="12336" w:type="dxa"/>
            <w:gridSpan w:val="3"/>
            <w:shd w:val="clear" w:color="auto" w:fill="FFFFFF" w:themeFill="background1"/>
          </w:tcPr>
          <w:p w14:paraId="28D55C1B" w14:textId="02DDE722" w:rsidR="004B49EF" w:rsidRPr="00705CB1" w:rsidRDefault="004B49EF" w:rsidP="00F67DA6">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b w:val="0"/>
                <w:bCs w:val="0"/>
                <w:sz w:val="20"/>
                <w:szCs w:val="20"/>
                <w:lang w:val="en-AU"/>
              </w:rPr>
              <w:t xml:space="preserve">Based on findings above, identify </w:t>
            </w:r>
            <w:r w:rsidR="00F67DA6">
              <w:rPr>
                <w:rFonts w:ascii="Calibri" w:hAnsi="Calibri" w:cs="Calibri"/>
                <w:b w:val="0"/>
                <w:bCs w:val="0"/>
                <w:sz w:val="20"/>
                <w:szCs w:val="20"/>
                <w:lang w:val="en-AU"/>
              </w:rPr>
              <w:t xml:space="preserve">items </w:t>
            </w:r>
            <w:r w:rsidR="00B5590A">
              <w:rPr>
                <w:rFonts w:ascii="Calibri" w:hAnsi="Calibri" w:cs="Calibri"/>
                <w:b w:val="0"/>
                <w:bCs w:val="0"/>
                <w:sz w:val="20"/>
                <w:szCs w:val="20"/>
                <w:lang w:val="en-AU"/>
              </w:rPr>
              <w:t xml:space="preserve">that </w:t>
            </w:r>
            <w:r w:rsidR="00B314FE">
              <w:rPr>
                <w:rFonts w:ascii="Calibri" w:hAnsi="Calibri" w:cs="Calibri"/>
                <w:b w:val="0"/>
                <w:bCs w:val="0"/>
                <w:sz w:val="20"/>
                <w:szCs w:val="20"/>
                <w:lang w:val="en-AU"/>
              </w:rPr>
              <w:t xml:space="preserve">may </w:t>
            </w:r>
            <w:r w:rsidR="00705CB1">
              <w:rPr>
                <w:rFonts w:ascii="Calibri" w:hAnsi="Calibri" w:cs="Calibri"/>
                <w:b w:val="0"/>
                <w:bCs w:val="0"/>
                <w:sz w:val="20"/>
                <w:szCs w:val="20"/>
                <w:lang w:val="en-AU"/>
              </w:rPr>
              <w:t xml:space="preserve">have an opportunity to be collected and recycled in </w:t>
            </w:r>
            <w:r w:rsidR="00B314FE" w:rsidRPr="00705CB1">
              <w:rPr>
                <w:rFonts w:ascii="Calibri" w:hAnsi="Calibri" w:cs="Calibri"/>
                <w:b w:val="0"/>
                <w:bCs w:val="0"/>
                <w:sz w:val="20"/>
                <w:szCs w:val="20"/>
                <w:lang w:val="en-AU"/>
              </w:rPr>
              <w:t>phase 1</w:t>
            </w:r>
            <w:r w:rsidR="00B314FE">
              <w:rPr>
                <w:rFonts w:ascii="Calibri" w:hAnsi="Calibri" w:cs="Calibri"/>
                <w:b w:val="0"/>
                <w:bCs w:val="0"/>
                <w:sz w:val="20"/>
                <w:szCs w:val="20"/>
                <w:lang w:val="en-AU"/>
              </w:rPr>
              <w:t xml:space="preserve"> of a scheme (</w:t>
            </w:r>
            <w:r w:rsidR="00705CB1" w:rsidRPr="00705CB1">
              <w:rPr>
                <w:rFonts w:ascii="Calibri" w:hAnsi="Calibri" w:cs="Calibri"/>
                <w:b w:val="0"/>
                <w:bCs w:val="0"/>
                <w:sz w:val="20"/>
                <w:szCs w:val="20"/>
                <w:lang w:val="en-AU"/>
              </w:rPr>
              <w:t xml:space="preserve">short term) and </w:t>
            </w:r>
            <w:r w:rsidR="00B314FE" w:rsidRPr="00B314FE">
              <w:rPr>
                <w:rFonts w:ascii="Calibri" w:hAnsi="Calibri" w:cs="Calibri"/>
                <w:b w:val="0"/>
                <w:bCs w:val="0"/>
                <w:sz w:val="20"/>
                <w:szCs w:val="20"/>
                <w:lang w:val="en-AU"/>
              </w:rPr>
              <w:t xml:space="preserve">phase 2 </w:t>
            </w:r>
            <w:r w:rsidR="00705CB1" w:rsidRPr="00705CB1">
              <w:rPr>
                <w:rFonts w:ascii="Calibri" w:hAnsi="Calibri" w:cs="Calibri"/>
                <w:b w:val="0"/>
                <w:bCs w:val="0"/>
                <w:sz w:val="20"/>
                <w:szCs w:val="20"/>
                <w:lang w:val="en-AU"/>
              </w:rPr>
              <w:t>(</w:t>
            </w:r>
            <w:r w:rsidR="00B314FE" w:rsidRPr="00B314FE">
              <w:rPr>
                <w:rFonts w:ascii="Calibri" w:hAnsi="Calibri" w:cs="Calibri"/>
                <w:b w:val="0"/>
                <w:bCs w:val="0"/>
                <w:sz w:val="20"/>
                <w:szCs w:val="20"/>
                <w:lang w:val="en-AU"/>
              </w:rPr>
              <w:t>long</w:t>
            </w:r>
            <w:r w:rsidR="005F6EB9">
              <w:rPr>
                <w:rFonts w:ascii="Calibri" w:hAnsi="Calibri" w:cs="Calibri"/>
                <w:b w:val="0"/>
                <w:bCs w:val="0"/>
                <w:sz w:val="20"/>
                <w:szCs w:val="20"/>
                <w:lang w:val="en-AU"/>
              </w:rPr>
              <w:t>er</w:t>
            </w:r>
            <w:r w:rsidR="00B314FE" w:rsidRPr="00B314FE">
              <w:rPr>
                <w:rFonts w:ascii="Calibri" w:hAnsi="Calibri" w:cs="Calibri"/>
                <w:b w:val="0"/>
                <w:bCs w:val="0"/>
                <w:sz w:val="20"/>
                <w:szCs w:val="20"/>
                <w:lang w:val="en-AU"/>
              </w:rPr>
              <w:t xml:space="preserve"> term</w:t>
            </w:r>
            <w:r w:rsidR="00705CB1" w:rsidRPr="00705CB1">
              <w:rPr>
                <w:rFonts w:ascii="Calibri" w:hAnsi="Calibri" w:cs="Calibri"/>
                <w:b w:val="0"/>
                <w:bCs w:val="0"/>
                <w:sz w:val="20"/>
                <w:szCs w:val="20"/>
                <w:lang w:val="en-AU"/>
              </w:rPr>
              <w:t>)</w:t>
            </w:r>
            <w:r w:rsidR="00705CB1">
              <w:rPr>
                <w:rFonts w:ascii="Calibri" w:hAnsi="Calibri" w:cs="Calibri"/>
                <w:b w:val="0"/>
                <w:bCs w:val="0"/>
                <w:sz w:val="20"/>
                <w:szCs w:val="20"/>
                <w:lang w:val="en-AU"/>
              </w:rPr>
              <w:t xml:space="preserve"> with facilities</w:t>
            </w:r>
            <w:r w:rsidR="00705CB1" w:rsidRPr="00705CB1">
              <w:rPr>
                <w:rFonts w:ascii="Calibri" w:hAnsi="Calibri" w:cs="Calibri"/>
                <w:b w:val="0"/>
                <w:bCs w:val="0"/>
                <w:sz w:val="20"/>
                <w:szCs w:val="20"/>
                <w:lang w:val="en-AU"/>
              </w:rPr>
              <w:t>/equipment</w:t>
            </w:r>
            <w:r w:rsidR="00705CB1">
              <w:rPr>
                <w:rFonts w:ascii="Calibri" w:hAnsi="Calibri" w:cs="Calibri"/>
                <w:b w:val="0"/>
                <w:bCs w:val="0"/>
                <w:sz w:val="20"/>
                <w:szCs w:val="20"/>
                <w:lang w:val="en-AU"/>
              </w:rPr>
              <w:t xml:space="preserve"> that are </w:t>
            </w:r>
            <w:r w:rsidR="00B314FE">
              <w:rPr>
                <w:rFonts w:ascii="Calibri" w:hAnsi="Calibri" w:cs="Calibri"/>
                <w:b w:val="0"/>
                <w:bCs w:val="0"/>
                <w:sz w:val="20"/>
                <w:szCs w:val="20"/>
                <w:lang w:val="en-AU"/>
              </w:rPr>
              <w:t xml:space="preserve">feasible </w:t>
            </w:r>
            <w:r w:rsidR="00705CB1">
              <w:rPr>
                <w:rFonts w:ascii="Calibri" w:hAnsi="Calibri" w:cs="Calibri"/>
                <w:b w:val="0"/>
                <w:bCs w:val="0"/>
                <w:sz w:val="20"/>
                <w:szCs w:val="20"/>
                <w:lang w:val="en-AU"/>
              </w:rPr>
              <w:t>to be established.</w:t>
            </w:r>
            <w:r w:rsidR="007C5504">
              <w:rPr>
                <w:rFonts w:ascii="Calibri" w:hAnsi="Calibri" w:cs="Calibri"/>
                <w:b w:val="0"/>
                <w:bCs w:val="0"/>
                <w:sz w:val="20"/>
                <w:szCs w:val="20"/>
                <w:lang w:val="en-AU"/>
              </w:rPr>
              <w:t xml:space="preserve">  </w:t>
            </w:r>
            <w:r w:rsidR="00F67DA6">
              <w:rPr>
                <w:rFonts w:ascii="Calibri" w:hAnsi="Calibri" w:cs="Calibri"/>
                <w:b w:val="0"/>
                <w:bCs w:val="0"/>
                <w:sz w:val="20"/>
                <w:szCs w:val="20"/>
                <w:lang w:val="en-AU"/>
              </w:rPr>
              <w:t>A</w:t>
            </w:r>
            <w:r w:rsidRPr="00210B21">
              <w:rPr>
                <w:rFonts w:ascii="Calibri" w:hAnsi="Calibri" w:cs="Calibri"/>
                <w:b w:val="0"/>
                <w:bCs w:val="0"/>
                <w:sz w:val="20"/>
                <w:szCs w:val="20"/>
                <w:lang w:val="en-AU"/>
              </w:rPr>
              <w:t xml:space="preserve">ssign </w:t>
            </w:r>
            <w:r w:rsidR="00705CB1">
              <w:rPr>
                <w:rFonts w:ascii="Calibri" w:hAnsi="Calibri" w:cs="Calibri"/>
                <w:b w:val="0"/>
                <w:bCs w:val="0"/>
                <w:sz w:val="20"/>
                <w:szCs w:val="20"/>
                <w:lang w:val="en-AU"/>
              </w:rPr>
              <w:t xml:space="preserve">items </w:t>
            </w:r>
            <w:r w:rsidRPr="00210B21">
              <w:rPr>
                <w:rFonts w:ascii="Calibri" w:hAnsi="Calibri" w:cs="Calibri"/>
                <w:b w:val="0"/>
                <w:bCs w:val="0"/>
                <w:sz w:val="20"/>
                <w:szCs w:val="20"/>
                <w:lang w:val="en-AU"/>
              </w:rPr>
              <w:t xml:space="preserve">a </w:t>
            </w:r>
            <w:r w:rsidR="00705CB1">
              <w:rPr>
                <w:rFonts w:ascii="Calibri" w:hAnsi="Calibri" w:cs="Calibri"/>
                <w:b w:val="0"/>
                <w:bCs w:val="0"/>
                <w:sz w:val="20"/>
                <w:szCs w:val="20"/>
                <w:lang w:val="en-AU"/>
              </w:rPr>
              <w:t xml:space="preserve">possible </w:t>
            </w:r>
            <w:r w:rsidRPr="00210B21">
              <w:rPr>
                <w:rFonts w:ascii="Calibri" w:hAnsi="Calibri" w:cs="Calibri"/>
                <w:b w:val="0"/>
                <w:bCs w:val="0"/>
                <w:sz w:val="20"/>
                <w:szCs w:val="20"/>
                <w:lang w:val="en-AU"/>
              </w:rPr>
              <w:t xml:space="preserve">phase </w:t>
            </w:r>
            <w:r w:rsidR="00705CB1">
              <w:rPr>
                <w:rFonts w:ascii="Calibri" w:hAnsi="Calibri" w:cs="Calibri"/>
                <w:b w:val="0"/>
                <w:bCs w:val="0"/>
                <w:sz w:val="20"/>
                <w:szCs w:val="20"/>
                <w:lang w:val="en-AU"/>
              </w:rPr>
              <w:t xml:space="preserve">of inclusion </w:t>
            </w:r>
            <w:r w:rsidRPr="00210B21">
              <w:rPr>
                <w:rFonts w:ascii="Calibri" w:hAnsi="Calibri" w:cs="Calibri"/>
                <w:b w:val="0"/>
                <w:bCs w:val="0"/>
                <w:sz w:val="20"/>
                <w:szCs w:val="20"/>
                <w:lang w:val="en-AU"/>
              </w:rPr>
              <w:t xml:space="preserve">by dragging </w:t>
            </w:r>
            <w:r w:rsidR="0033443C">
              <w:rPr>
                <w:rFonts w:ascii="Calibri" w:hAnsi="Calibri" w:cs="Calibri"/>
                <w:b w:val="0"/>
                <w:bCs w:val="0"/>
                <w:sz w:val="20"/>
                <w:szCs w:val="20"/>
                <w:lang w:val="en-AU"/>
              </w:rPr>
              <w:t xml:space="preserve">the icons </w:t>
            </w:r>
            <w:r w:rsidRPr="00210B21">
              <w:rPr>
                <w:rFonts w:ascii="Calibri" w:hAnsi="Calibri" w:cs="Calibri"/>
                <w:b w:val="0"/>
                <w:bCs w:val="0"/>
                <w:sz w:val="20"/>
                <w:szCs w:val="20"/>
                <w:lang w:val="en-AU"/>
              </w:rPr>
              <w:t>into one of the three boxes</w:t>
            </w:r>
            <w:r w:rsidR="00637319">
              <w:rPr>
                <w:rFonts w:ascii="Calibri" w:hAnsi="Calibri" w:cs="Calibri"/>
                <w:b w:val="0"/>
                <w:bCs w:val="0"/>
                <w:sz w:val="20"/>
                <w:szCs w:val="20"/>
                <w:lang w:val="en-AU"/>
              </w:rPr>
              <w:t>.</w:t>
            </w:r>
          </w:p>
          <w:p w14:paraId="1C3B40F1" w14:textId="78801F67" w:rsidR="004B49EF" w:rsidRPr="00210B21" w:rsidRDefault="004B49EF" w:rsidP="0051760F">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10B21">
              <w:rPr>
                <w:rFonts w:ascii="Calibri" w:hAnsi="Calibri" w:cs="Calibri"/>
                <w:b w:val="0"/>
                <w:bCs w:val="0"/>
                <w:sz w:val="20"/>
                <w:szCs w:val="20"/>
                <w:lang w:val="en-AU"/>
              </w:rPr>
              <w:t xml:space="preserve">Keep in mind the </w:t>
            </w:r>
            <w:r w:rsidR="00B419FC">
              <w:rPr>
                <w:rFonts w:ascii="Calibri" w:hAnsi="Calibri" w:cs="Calibri"/>
                <w:b w:val="0"/>
                <w:bCs w:val="0"/>
                <w:sz w:val="20"/>
                <w:szCs w:val="20"/>
                <w:lang w:val="en-AU"/>
              </w:rPr>
              <w:t>following:</w:t>
            </w:r>
          </w:p>
          <w:p w14:paraId="7C5AB037" w14:textId="6E802E73" w:rsidR="00637319" w:rsidRPr="00637319" w:rsidRDefault="00637319" w:rsidP="00904EA5">
            <w:pPr>
              <w:pStyle w:val="ListParagraph"/>
              <w:numPr>
                <w:ilvl w:val="0"/>
                <w:numId w:val="16"/>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b w:val="0"/>
                <w:bCs w:val="0"/>
                <w:sz w:val="20"/>
                <w:szCs w:val="20"/>
                <w:lang w:val="en-AU"/>
              </w:rPr>
              <w:t>S</w:t>
            </w:r>
            <w:r w:rsidRPr="00637319">
              <w:rPr>
                <w:rFonts w:ascii="Calibri" w:hAnsi="Calibri" w:cs="Calibri"/>
                <w:b w:val="0"/>
                <w:bCs w:val="0"/>
                <w:sz w:val="20"/>
                <w:szCs w:val="20"/>
                <w:lang w:val="en-AU"/>
              </w:rPr>
              <w:t>cheme goals identified in Step 1</w:t>
            </w:r>
          </w:p>
          <w:p w14:paraId="78021847" w14:textId="59399AC9" w:rsidR="00B419FC" w:rsidRPr="00B419FC" w:rsidRDefault="002977A1" w:rsidP="00904EA5">
            <w:pPr>
              <w:pStyle w:val="ListParagraph"/>
              <w:numPr>
                <w:ilvl w:val="0"/>
                <w:numId w:val="16"/>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b w:val="0"/>
                <w:bCs w:val="0"/>
                <w:sz w:val="20"/>
                <w:szCs w:val="20"/>
                <w:lang w:val="en-AU"/>
              </w:rPr>
              <w:t>I</w:t>
            </w:r>
            <w:r w:rsidR="00B419FC" w:rsidRPr="00B419FC">
              <w:rPr>
                <w:rFonts w:ascii="Calibri" w:hAnsi="Calibri" w:cs="Calibri"/>
                <w:b w:val="0"/>
                <w:bCs w:val="0"/>
                <w:sz w:val="20"/>
                <w:szCs w:val="20"/>
                <w:lang w:val="en-AU"/>
              </w:rPr>
              <w:t xml:space="preserve">n-country or offshore </w:t>
            </w:r>
            <w:r>
              <w:rPr>
                <w:rFonts w:ascii="Calibri" w:hAnsi="Calibri" w:cs="Calibri"/>
                <w:b w:val="0"/>
                <w:bCs w:val="0"/>
                <w:sz w:val="20"/>
                <w:szCs w:val="20"/>
                <w:lang w:val="en-AU"/>
              </w:rPr>
              <w:t xml:space="preserve">recycling </w:t>
            </w:r>
            <w:r w:rsidR="00B419FC" w:rsidRPr="00B419FC">
              <w:rPr>
                <w:rFonts w:ascii="Calibri" w:hAnsi="Calibri" w:cs="Calibri"/>
                <w:b w:val="0"/>
                <w:bCs w:val="0"/>
                <w:sz w:val="20"/>
                <w:szCs w:val="20"/>
                <w:lang w:val="en-AU"/>
              </w:rPr>
              <w:t>market</w:t>
            </w:r>
            <w:r w:rsidR="00B314FE">
              <w:rPr>
                <w:rFonts w:ascii="Calibri" w:hAnsi="Calibri" w:cs="Calibri"/>
                <w:b w:val="0"/>
                <w:bCs w:val="0"/>
                <w:sz w:val="20"/>
                <w:szCs w:val="20"/>
                <w:lang w:val="en-AU"/>
              </w:rPr>
              <w:t>s</w:t>
            </w:r>
            <w:r w:rsidR="00B419FC" w:rsidRPr="00B419FC">
              <w:rPr>
                <w:rFonts w:ascii="Calibri" w:hAnsi="Calibri" w:cs="Calibri"/>
                <w:b w:val="0"/>
                <w:bCs w:val="0"/>
                <w:sz w:val="20"/>
                <w:szCs w:val="20"/>
                <w:lang w:val="en-AU"/>
              </w:rPr>
              <w:t xml:space="preserve"> </w:t>
            </w:r>
          </w:p>
          <w:p w14:paraId="6F77A69F" w14:textId="2307B14B" w:rsidR="004B49EF" w:rsidRDefault="00B419FC" w:rsidP="00904EA5">
            <w:pPr>
              <w:pStyle w:val="ListParagraph"/>
              <w:numPr>
                <w:ilvl w:val="0"/>
                <w:numId w:val="16"/>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B419FC">
              <w:rPr>
                <w:rFonts w:ascii="Calibri" w:hAnsi="Calibri" w:cs="Calibri"/>
                <w:b w:val="0"/>
                <w:bCs w:val="0"/>
                <w:sz w:val="20"/>
                <w:szCs w:val="20"/>
                <w:lang w:val="en-AU"/>
              </w:rPr>
              <w:t xml:space="preserve">Does </w:t>
            </w:r>
            <w:r w:rsidR="006D6245">
              <w:rPr>
                <w:rFonts w:ascii="Calibri" w:hAnsi="Calibri" w:cs="Calibri"/>
                <w:b w:val="0"/>
                <w:bCs w:val="0"/>
                <w:sz w:val="20"/>
                <w:szCs w:val="20"/>
                <w:lang w:val="en-AU"/>
              </w:rPr>
              <w:t>the</w:t>
            </w:r>
            <w:r w:rsidRPr="00B419FC">
              <w:rPr>
                <w:rFonts w:ascii="Calibri" w:hAnsi="Calibri" w:cs="Calibri"/>
                <w:b w:val="0"/>
                <w:bCs w:val="0"/>
                <w:sz w:val="20"/>
                <w:szCs w:val="20"/>
                <w:lang w:val="en-AU"/>
              </w:rPr>
              <w:t xml:space="preserve"> country currently have the facilities and e</w:t>
            </w:r>
            <w:r w:rsidR="004B49EF" w:rsidRPr="00B419FC">
              <w:rPr>
                <w:rFonts w:ascii="Calibri" w:hAnsi="Calibri" w:cs="Calibri"/>
                <w:b w:val="0"/>
                <w:bCs w:val="0"/>
                <w:sz w:val="20"/>
                <w:szCs w:val="20"/>
                <w:lang w:val="en-AU"/>
              </w:rPr>
              <w:t xml:space="preserve">quipment </w:t>
            </w:r>
            <w:r w:rsidRPr="00B419FC">
              <w:rPr>
                <w:rFonts w:ascii="Calibri" w:hAnsi="Calibri" w:cs="Calibri"/>
                <w:b w:val="0"/>
                <w:bCs w:val="0"/>
                <w:sz w:val="20"/>
                <w:szCs w:val="20"/>
                <w:lang w:val="en-AU"/>
              </w:rPr>
              <w:t xml:space="preserve">necessary </w:t>
            </w:r>
            <w:r w:rsidR="004B49EF" w:rsidRPr="00B419FC">
              <w:rPr>
                <w:rFonts w:ascii="Calibri" w:hAnsi="Calibri" w:cs="Calibri"/>
                <w:b w:val="0"/>
                <w:bCs w:val="0"/>
                <w:sz w:val="20"/>
                <w:szCs w:val="20"/>
                <w:lang w:val="en-AU"/>
              </w:rPr>
              <w:t>to manage expected throughput</w:t>
            </w:r>
            <w:r w:rsidRPr="00B419FC">
              <w:rPr>
                <w:rFonts w:ascii="Calibri" w:hAnsi="Calibri" w:cs="Calibri"/>
                <w:b w:val="0"/>
                <w:bCs w:val="0"/>
                <w:sz w:val="20"/>
                <w:szCs w:val="20"/>
                <w:lang w:val="en-AU"/>
              </w:rPr>
              <w:t xml:space="preserve">?  Or </w:t>
            </w:r>
            <w:r>
              <w:rPr>
                <w:rFonts w:ascii="Calibri" w:hAnsi="Calibri" w:cs="Calibri"/>
                <w:b w:val="0"/>
                <w:bCs w:val="0"/>
                <w:sz w:val="20"/>
                <w:szCs w:val="20"/>
                <w:lang w:val="en-AU"/>
              </w:rPr>
              <w:t xml:space="preserve">are these facilities feasible to be </w:t>
            </w:r>
            <w:r w:rsidRPr="00B419FC">
              <w:rPr>
                <w:rFonts w:ascii="Calibri" w:hAnsi="Calibri" w:cs="Calibri"/>
                <w:b w:val="0"/>
                <w:bCs w:val="0"/>
                <w:sz w:val="20"/>
                <w:szCs w:val="20"/>
                <w:lang w:val="en-AU"/>
              </w:rPr>
              <w:t>obtained</w:t>
            </w:r>
            <w:r>
              <w:rPr>
                <w:rFonts w:ascii="Calibri" w:hAnsi="Calibri" w:cs="Calibri"/>
                <w:b w:val="0"/>
                <w:bCs w:val="0"/>
                <w:sz w:val="20"/>
                <w:szCs w:val="20"/>
                <w:lang w:val="en-AU"/>
              </w:rPr>
              <w:t>?</w:t>
            </w:r>
          </w:p>
          <w:p w14:paraId="328335F0" w14:textId="687938A4" w:rsidR="00904EA5" w:rsidRPr="004C3A5B" w:rsidRDefault="00904EA5" w:rsidP="00904EA5">
            <w:pPr>
              <w:pStyle w:val="ListParagraph"/>
              <w:numPr>
                <w:ilvl w:val="0"/>
                <w:numId w:val="16"/>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C3A5B">
              <w:rPr>
                <w:rFonts w:ascii="Calibri" w:hAnsi="Calibri" w:cs="Calibri"/>
                <w:b w:val="0"/>
                <w:bCs w:val="0"/>
                <w:sz w:val="20"/>
                <w:szCs w:val="20"/>
                <w:lang w:val="en-AU"/>
              </w:rPr>
              <w:t xml:space="preserve">Perverse impacts – i.e., </w:t>
            </w:r>
            <w:r w:rsidR="002977A1">
              <w:rPr>
                <w:rFonts w:ascii="Calibri" w:hAnsi="Calibri" w:cs="Calibri"/>
                <w:b w:val="0"/>
                <w:bCs w:val="0"/>
                <w:sz w:val="20"/>
                <w:szCs w:val="20"/>
                <w:lang w:val="en-AU"/>
              </w:rPr>
              <w:t xml:space="preserve">importers and </w:t>
            </w:r>
            <w:r w:rsidRPr="004C3A5B">
              <w:rPr>
                <w:rFonts w:ascii="Calibri" w:hAnsi="Calibri" w:cs="Calibri"/>
                <w:b w:val="0"/>
                <w:bCs w:val="0"/>
                <w:sz w:val="20"/>
                <w:szCs w:val="20"/>
                <w:lang w:val="en-AU"/>
              </w:rPr>
              <w:t xml:space="preserve">consumers choosing </w:t>
            </w:r>
            <w:r w:rsidR="00B314FE">
              <w:rPr>
                <w:rFonts w:ascii="Calibri" w:hAnsi="Calibri" w:cs="Calibri"/>
                <w:b w:val="0"/>
                <w:bCs w:val="0"/>
                <w:sz w:val="20"/>
                <w:szCs w:val="20"/>
                <w:lang w:val="en-AU"/>
              </w:rPr>
              <w:t xml:space="preserve">other containers (such as </w:t>
            </w:r>
            <w:r w:rsidRPr="004C3A5B">
              <w:rPr>
                <w:rFonts w:ascii="Calibri" w:hAnsi="Calibri" w:cs="Calibri"/>
                <w:b w:val="0"/>
                <w:bCs w:val="0"/>
                <w:sz w:val="20"/>
                <w:szCs w:val="20"/>
                <w:lang w:val="en-AU"/>
              </w:rPr>
              <w:t>tetra-</w:t>
            </w:r>
            <w:proofErr w:type="spellStart"/>
            <w:r w:rsidRPr="004C3A5B">
              <w:rPr>
                <w:rFonts w:ascii="Calibri" w:hAnsi="Calibri" w:cs="Calibri"/>
                <w:b w:val="0"/>
                <w:bCs w:val="0"/>
                <w:sz w:val="20"/>
                <w:szCs w:val="20"/>
                <w:lang w:val="en-AU"/>
              </w:rPr>
              <w:t>pak</w:t>
            </w:r>
            <w:proofErr w:type="spellEnd"/>
            <w:r w:rsidR="00B314FE">
              <w:rPr>
                <w:rFonts w:ascii="Calibri" w:hAnsi="Calibri" w:cs="Calibri"/>
                <w:b w:val="0"/>
                <w:bCs w:val="0"/>
                <w:sz w:val="20"/>
                <w:szCs w:val="20"/>
                <w:lang w:val="en-AU"/>
              </w:rPr>
              <w:t xml:space="preserve">) over PET or aluminium </w:t>
            </w:r>
            <w:r w:rsidR="009E5A41" w:rsidRPr="004C3A5B">
              <w:rPr>
                <w:rFonts w:ascii="Calibri" w:hAnsi="Calibri" w:cs="Calibri"/>
                <w:b w:val="0"/>
                <w:bCs w:val="0"/>
                <w:sz w:val="20"/>
                <w:szCs w:val="20"/>
                <w:lang w:val="en-AU"/>
              </w:rPr>
              <w:t xml:space="preserve">if </w:t>
            </w:r>
            <w:r w:rsidR="00B314FE" w:rsidRPr="00B314FE">
              <w:rPr>
                <w:rFonts w:ascii="Calibri" w:hAnsi="Calibri" w:cs="Calibri"/>
                <w:b w:val="0"/>
                <w:bCs w:val="0"/>
                <w:sz w:val="20"/>
                <w:szCs w:val="20"/>
                <w:lang w:val="en-AU"/>
              </w:rPr>
              <w:t>tetra-</w:t>
            </w:r>
            <w:proofErr w:type="spellStart"/>
            <w:r w:rsidR="00B314FE" w:rsidRPr="00B314FE">
              <w:rPr>
                <w:rFonts w:ascii="Calibri" w:hAnsi="Calibri" w:cs="Calibri"/>
                <w:b w:val="0"/>
                <w:bCs w:val="0"/>
                <w:sz w:val="20"/>
                <w:szCs w:val="20"/>
                <w:lang w:val="en-AU"/>
              </w:rPr>
              <w:t>pak</w:t>
            </w:r>
            <w:proofErr w:type="spellEnd"/>
            <w:r w:rsidR="00B314FE" w:rsidRPr="00B314FE">
              <w:rPr>
                <w:rFonts w:ascii="Calibri" w:hAnsi="Calibri" w:cs="Calibri"/>
                <w:b w:val="0"/>
                <w:bCs w:val="0"/>
                <w:sz w:val="20"/>
                <w:szCs w:val="20"/>
                <w:lang w:val="en-AU"/>
              </w:rPr>
              <w:t xml:space="preserve"> </w:t>
            </w:r>
            <w:r w:rsidR="00B314FE">
              <w:rPr>
                <w:rFonts w:ascii="Calibri" w:hAnsi="Calibri" w:cs="Calibri"/>
                <w:b w:val="0"/>
                <w:bCs w:val="0"/>
                <w:sz w:val="20"/>
                <w:szCs w:val="20"/>
                <w:lang w:val="en-AU"/>
              </w:rPr>
              <w:t xml:space="preserve">is </w:t>
            </w:r>
            <w:r w:rsidR="009E5A41" w:rsidRPr="004C3A5B">
              <w:rPr>
                <w:rFonts w:ascii="Calibri" w:hAnsi="Calibri" w:cs="Calibri"/>
                <w:b w:val="0"/>
                <w:bCs w:val="0"/>
                <w:sz w:val="20"/>
                <w:szCs w:val="20"/>
                <w:lang w:val="en-AU"/>
              </w:rPr>
              <w:t xml:space="preserve">excluded from the </w:t>
            </w:r>
            <w:proofErr w:type="gramStart"/>
            <w:r w:rsidR="009E5A41" w:rsidRPr="004C3A5B">
              <w:rPr>
                <w:rFonts w:ascii="Calibri" w:hAnsi="Calibri" w:cs="Calibri"/>
                <w:b w:val="0"/>
                <w:bCs w:val="0"/>
                <w:sz w:val="20"/>
                <w:szCs w:val="20"/>
                <w:lang w:val="en-AU"/>
              </w:rPr>
              <w:t>scheme</w:t>
            </w:r>
            <w:proofErr w:type="gramEnd"/>
          </w:p>
          <w:p w14:paraId="127E27EA" w14:textId="644B5B65" w:rsidR="009E5A41" w:rsidRPr="004C3A5B" w:rsidRDefault="009E5A41" w:rsidP="00904EA5">
            <w:pPr>
              <w:pStyle w:val="ListParagraph"/>
              <w:numPr>
                <w:ilvl w:val="0"/>
                <w:numId w:val="16"/>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C3A5B">
              <w:rPr>
                <w:rFonts w:ascii="Calibri" w:hAnsi="Calibri" w:cs="Calibri"/>
                <w:b w:val="0"/>
                <w:bCs w:val="0"/>
                <w:sz w:val="20"/>
                <w:szCs w:val="20"/>
                <w:lang w:val="en-AU"/>
              </w:rPr>
              <w:t xml:space="preserve">Impacts to low-income households – i.e., should ARFD be applied to items considered “essential” items for households (water, milk, food in tin cans, </w:t>
            </w:r>
            <w:r w:rsidR="00B314FE">
              <w:rPr>
                <w:rFonts w:ascii="Calibri" w:hAnsi="Calibri" w:cs="Calibri"/>
                <w:b w:val="0"/>
                <w:bCs w:val="0"/>
                <w:sz w:val="20"/>
                <w:szCs w:val="20"/>
                <w:lang w:val="en-AU"/>
              </w:rPr>
              <w:t>w</w:t>
            </w:r>
            <w:r w:rsidR="00B314FE" w:rsidRPr="00B314FE">
              <w:rPr>
                <w:rFonts w:ascii="Calibri" w:hAnsi="Calibri" w:cs="Calibri"/>
                <w:b w:val="0"/>
                <w:bCs w:val="0"/>
                <w:sz w:val="20"/>
                <w:szCs w:val="20"/>
                <w:lang w:val="en-AU"/>
              </w:rPr>
              <w:t>hiteware</w:t>
            </w:r>
            <w:r w:rsidRPr="004C3A5B">
              <w:rPr>
                <w:rFonts w:ascii="Calibri" w:hAnsi="Calibri" w:cs="Calibri"/>
                <w:b w:val="0"/>
                <w:bCs w:val="0"/>
                <w:sz w:val="20"/>
                <w:szCs w:val="20"/>
                <w:lang w:val="en-AU"/>
              </w:rPr>
              <w:t>, etc) OR just on “luxury” items (fizzy beverages, new vehicles, etc)?</w:t>
            </w:r>
          </w:p>
          <w:p w14:paraId="073FB804" w14:textId="77777777" w:rsidR="00904EA5" w:rsidRPr="009E5A41" w:rsidRDefault="00904EA5" w:rsidP="009E5A41">
            <w:pPr>
              <w:spacing w:after="60" w:line="259" w:lineRule="auto"/>
              <w:ind w:left="36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6DFE1C72" w14:textId="77777777" w:rsidR="007C5504" w:rsidRDefault="007C5504" w:rsidP="007C5504">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05CB1">
              <w:rPr>
                <w:rFonts w:ascii="Calibri" w:hAnsi="Calibri" w:cs="Calibri"/>
                <w:sz w:val="20"/>
                <w:szCs w:val="20"/>
                <w:lang w:val="en-AU"/>
              </w:rPr>
              <w:t xml:space="preserve">Note: </w:t>
            </w:r>
            <w:r>
              <w:rPr>
                <w:rFonts w:ascii="Calibri" w:hAnsi="Calibri" w:cs="Calibri"/>
                <w:sz w:val="20"/>
                <w:szCs w:val="20"/>
                <w:lang w:val="en-AU"/>
              </w:rPr>
              <w:t xml:space="preserve">This exercise is based on recycling </w:t>
            </w:r>
            <w:r w:rsidRPr="00705CB1">
              <w:rPr>
                <w:rFonts w:ascii="Calibri" w:hAnsi="Calibri" w:cs="Calibri"/>
                <w:sz w:val="20"/>
                <w:szCs w:val="20"/>
                <w:lang w:val="en-AU"/>
              </w:rPr>
              <w:t>facilities/equipment</w:t>
            </w:r>
            <w:r>
              <w:rPr>
                <w:rFonts w:ascii="Calibri" w:hAnsi="Calibri" w:cs="Calibri"/>
                <w:sz w:val="20"/>
                <w:szCs w:val="20"/>
                <w:lang w:val="en-AU"/>
              </w:rPr>
              <w:t xml:space="preserve">.  </w:t>
            </w:r>
            <w:r w:rsidRPr="00705CB1">
              <w:rPr>
                <w:rFonts w:ascii="Calibri" w:hAnsi="Calibri" w:cs="Calibri"/>
                <w:sz w:val="20"/>
                <w:szCs w:val="20"/>
                <w:lang w:val="en-AU"/>
              </w:rPr>
              <w:t xml:space="preserve"> </w:t>
            </w:r>
            <w:r>
              <w:rPr>
                <w:rFonts w:ascii="Calibri" w:hAnsi="Calibri" w:cs="Calibri"/>
                <w:sz w:val="20"/>
                <w:szCs w:val="20"/>
                <w:lang w:val="en-AU"/>
              </w:rPr>
              <w:t>Further assessment will be undertaken below to determine facility operators, collection depots, logistics support etc to finalise the scheme inclusions. Additionally, m</w:t>
            </w:r>
            <w:r w:rsidRPr="00705CB1">
              <w:rPr>
                <w:rFonts w:ascii="Calibri" w:hAnsi="Calibri" w:cs="Calibri"/>
                <w:sz w:val="20"/>
                <w:szCs w:val="20"/>
                <w:lang w:val="en-AU"/>
              </w:rPr>
              <w:t xml:space="preserve">eaningful discussions and obtaining feedback on </w:t>
            </w:r>
            <w:r>
              <w:rPr>
                <w:rFonts w:ascii="Calibri" w:hAnsi="Calibri" w:cs="Calibri"/>
                <w:sz w:val="20"/>
                <w:szCs w:val="20"/>
                <w:lang w:val="en-AU"/>
              </w:rPr>
              <w:t xml:space="preserve">scheme inclusions </w:t>
            </w:r>
            <w:r w:rsidRPr="00705CB1">
              <w:rPr>
                <w:rFonts w:ascii="Calibri" w:hAnsi="Calibri" w:cs="Calibri"/>
                <w:sz w:val="20"/>
                <w:szCs w:val="20"/>
                <w:lang w:val="en-AU"/>
              </w:rPr>
              <w:t>are recommended to be a key component of Community Consultation sessions (Step 7).</w:t>
            </w:r>
          </w:p>
          <w:p w14:paraId="23FC2B8D" w14:textId="64147787" w:rsidR="004B49EF" w:rsidRDefault="004B49EF" w:rsidP="0051760F">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B49EF" w14:paraId="67C51DF1" w14:textId="77777777" w:rsidTr="00CC5B2D">
        <w:tc>
          <w:tcPr>
            <w:cnfStyle w:val="001000000000" w:firstRow="0" w:lastRow="0" w:firstColumn="1" w:lastColumn="0" w:oddVBand="0" w:evenVBand="0" w:oddHBand="0" w:evenHBand="0" w:firstRowFirstColumn="0" w:firstRowLastColumn="0" w:lastRowFirstColumn="0" w:lastRowLastColumn="0"/>
            <w:tcW w:w="2260" w:type="dxa"/>
            <w:vMerge/>
            <w:shd w:val="clear" w:color="auto" w:fill="FBE4D5" w:themeFill="accent2" w:themeFillTint="33"/>
          </w:tcPr>
          <w:p w14:paraId="7F58782B" w14:textId="77777777" w:rsidR="004B49EF" w:rsidRPr="00210B21" w:rsidRDefault="004B49EF" w:rsidP="00EB11B5">
            <w:pPr>
              <w:spacing w:after="60" w:line="259" w:lineRule="auto"/>
              <w:rPr>
                <w:rFonts w:ascii="Calibri" w:eastAsia="Arial" w:hAnsi="Calibri" w:cs="Calibri"/>
                <w:sz w:val="20"/>
                <w:szCs w:val="20"/>
                <w:lang w:val="en-AU"/>
              </w:rPr>
            </w:pPr>
          </w:p>
        </w:tc>
        <w:tc>
          <w:tcPr>
            <w:tcW w:w="5390" w:type="dxa"/>
            <w:vMerge w:val="restart"/>
            <w:shd w:val="clear" w:color="auto" w:fill="FFFFFF" w:themeFill="background1"/>
          </w:tcPr>
          <w:p w14:paraId="23626A3F" w14:textId="56BD6E96" w:rsidR="004B49EF" w:rsidRPr="00CC5B2D" w:rsidRDefault="004B49EF" w:rsidP="00CC5B2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lang w:val="en-AU"/>
              </w:rPr>
            </w:pPr>
            <w:r w:rsidRPr="00210B21">
              <w:rPr>
                <w:rFonts w:ascii="Calibri" w:hAnsi="Calibri" w:cs="Calibri"/>
                <w:noProof/>
                <w:sz w:val="20"/>
                <w:szCs w:val="20"/>
                <w:lang w:val="en-AU"/>
              </w:rPr>
              <w:drawing>
                <wp:inline distT="0" distB="0" distL="0" distR="0" wp14:anchorId="5FA48254" wp14:editId="4528C2EE">
                  <wp:extent cx="294640" cy="482613"/>
                  <wp:effectExtent l="0" t="0" r="0" b="0"/>
                  <wp:docPr id="1747377056" name="Picture 1747377056" descr="Pet Bottle Vector Icon Illustration Royalty Free Cliparts, Vectors, And  Stock Illustration. Image 153813128.">
                    <a:extLst xmlns:a="http://schemas.openxmlformats.org/drawingml/2006/main">
                      <a:ext uri="{FF2B5EF4-FFF2-40B4-BE49-F238E27FC236}">
                        <a16:creationId xmlns:a16="http://schemas.microsoft.com/office/drawing/2014/main" id="{EC2EA0BD-DD17-4619-BECC-0923FAED13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114197" name="Picture 862114197" descr="Pet Bottle Vector Icon Illustration Royalty Free Cliparts, Vectors, And  Stock Illustration. Image 153813128.">
                            <a:extLst>
                              <a:ext uri="{FF2B5EF4-FFF2-40B4-BE49-F238E27FC236}">
                                <a16:creationId xmlns:a16="http://schemas.microsoft.com/office/drawing/2014/main" id="{EC2EA0BD-DD17-4619-BECC-0923FAED1317}"/>
                              </a:ext>
                            </a:extLst>
                          </pic:cNvPr>
                          <pic:cNvPicPr>
                            <a:picLocks noChangeAspect="1" noChangeArrowheads="1"/>
                          </pic:cNvPicPr>
                        </pic:nvPicPr>
                        <pic:blipFill>
                          <a:blip r:embed="rId123" cstate="email">
                            <a:extLst>
                              <a:ext uri="{28A0092B-C50C-407E-A947-70E740481C1C}">
                                <a14:useLocalDpi xmlns:a14="http://schemas.microsoft.com/office/drawing/2010/main"/>
                              </a:ext>
                            </a:extLst>
                          </a:blip>
                          <a:srcRect/>
                          <a:stretch>
                            <a:fillRect/>
                          </a:stretch>
                        </pic:blipFill>
                        <pic:spPr bwMode="auto">
                          <a:xfrm>
                            <a:off x="0" y="0"/>
                            <a:ext cx="301451" cy="493769"/>
                          </a:xfrm>
                          <a:prstGeom prst="rect">
                            <a:avLst/>
                          </a:prstGeom>
                          <a:noFill/>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47CB0C50" wp14:editId="53A42976">
                  <wp:extent cx="290395" cy="482400"/>
                  <wp:effectExtent l="0" t="0" r="0" b="0"/>
                  <wp:docPr id="50035436" name="Picture 50035436" descr="Recycle - The 4 R's - RecycleKiwi">
                    <a:extLst xmlns:a="http://schemas.openxmlformats.org/drawingml/2006/main">
                      <a:ext uri="{FF2B5EF4-FFF2-40B4-BE49-F238E27FC236}">
                        <a16:creationId xmlns:a16="http://schemas.microsoft.com/office/drawing/2014/main" id="{D02EDC2F-1725-4F2B-A982-40FDDE8EF0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022795" name="Picture 1530022795" descr="Recycle - The 4 R's - RecycleKiwi">
                            <a:extLst>
                              <a:ext uri="{FF2B5EF4-FFF2-40B4-BE49-F238E27FC236}">
                                <a16:creationId xmlns:a16="http://schemas.microsoft.com/office/drawing/2014/main" id="{D02EDC2F-1725-4F2B-A982-40FDDE8EF0C1}"/>
                              </a:ext>
                            </a:extLst>
                          </pic:cNvPr>
                          <pic:cNvPicPr>
                            <a:picLocks noChangeAspect="1" noChangeArrowheads="1"/>
                          </pic:cNvPicPr>
                        </pic:nvPicPr>
                        <pic:blipFill rotWithShape="1">
                          <a:blip r:embed="rId124" cstate="email">
                            <a:extLst>
                              <a:ext uri="{28A0092B-C50C-407E-A947-70E740481C1C}">
                                <a14:useLocalDpi xmlns:a14="http://schemas.microsoft.com/office/drawing/2010/main"/>
                              </a:ext>
                            </a:extLst>
                          </a:blip>
                          <a:srcRect t="21619" r="60937" b="3714"/>
                          <a:stretch/>
                        </pic:blipFill>
                        <pic:spPr bwMode="auto">
                          <a:xfrm>
                            <a:off x="0" y="0"/>
                            <a:ext cx="290395" cy="482400"/>
                          </a:xfrm>
                          <a:prstGeom prst="rect">
                            <a:avLst/>
                          </a:prstGeom>
                          <a:noFill/>
                        </pic:spPr>
                      </pic:pic>
                    </a:graphicData>
                  </a:graphic>
                </wp:inline>
              </w:drawing>
            </w:r>
            <w:r w:rsidR="00CC5B2D" w:rsidRPr="00210B21">
              <w:rPr>
                <w:rFonts w:ascii="Calibri" w:hAnsi="Calibri" w:cs="Calibri"/>
                <w:noProof/>
                <w:sz w:val="20"/>
                <w:szCs w:val="20"/>
                <w:lang w:val="en-AU"/>
              </w:rPr>
              <w:t xml:space="preserve"> </w:t>
            </w:r>
            <w:r w:rsidRPr="00210B21">
              <w:rPr>
                <w:rFonts w:ascii="Calibri" w:hAnsi="Calibri" w:cs="Calibri"/>
                <w:noProof/>
                <w:sz w:val="20"/>
                <w:szCs w:val="20"/>
                <w:lang w:val="en-AU"/>
              </w:rPr>
              <w:drawing>
                <wp:inline distT="0" distB="0" distL="0" distR="0" wp14:anchorId="5BD769E2" wp14:editId="7205F105">
                  <wp:extent cx="440541" cy="482400"/>
                  <wp:effectExtent l="0" t="0" r="0" b="0"/>
                  <wp:docPr id="1822871527" name="Picture 1822871527" descr="Wine bottle with label - Free icons">
                    <a:extLst xmlns:a="http://schemas.openxmlformats.org/drawingml/2006/main">
                      <a:ext uri="{FF2B5EF4-FFF2-40B4-BE49-F238E27FC236}">
                        <a16:creationId xmlns:a16="http://schemas.microsoft.com/office/drawing/2014/main" id="{DA2BCA55-429C-48FD-832B-0EE81093FF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72125" name="Picture 93472125" descr="Wine bottle with label - Free icons">
                            <a:extLst>
                              <a:ext uri="{FF2B5EF4-FFF2-40B4-BE49-F238E27FC236}">
                                <a16:creationId xmlns:a16="http://schemas.microsoft.com/office/drawing/2014/main" id="{DA2BCA55-429C-48FD-832B-0EE81093FFF1}"/>
                              </a:ext>
                            </a:extLst>
                          </pic:cNvPr>
                          <pic:cNvPicPr>
                            <a:picLocks noChangeAspect="1" noChangeArrowheads="1"/>
                          </pic:cNvPicPr>
                        </pic:nvPicPr>
                        <pic:blipFill>
                          <a:blip r:embed="rId125" cstate="email">
                            <a:extLst>
                              <a:ext uri="{28A0092B-C50C-407E-A947-70E740481C1C}">
                                <a14:useLocalDpi xmlns:a14="http://schemas.microsoft.com/office/drawing/2010/main"/>
                              </a:ext>
                            </a:extLst>
                          </a:blip>
                          <a:srcRect/>
                          <a:stretch>
                            <a:fillRect/>
                          </a:stretch>
                        </pic:blipFill>
                        <pic:spPr bwMode="auto">
                          <a:xfrm>
                            <a:off x="0" y="0"/>
                            <a:ext cx="440541" cy="482400"/>
                          </a:xfrm>
                          <a:prstGeom prst="rect">
                            <a:avLst/>
                          </a:prstGeom>
                          <a:noFill/>
                        </pic:spPr>
                      </pic:pic>
                    </a:graphicData>
                  </a:graphic>
                </wp:inline>
              </w:drawing>
            </w:r>
            <w:r w:rsidRPr="00210B21">
              <w:rPr>
                <w:rFonts w:ascii="Calibri" w:hAnsi="Calibri" w:cs="Calibri"/>
                <w:noProof/>
                <w:sz w:val="20"/>
                <w:szCs w:val="20"/>
                <w:lang w:val="en-AU"/>
              </w:rPr>
              <w:drawing>
                <wp:inline distT="0" distB="0" distL="0" distR="0" wp14:anchorId="68FC3890" wp14:editId="2F12CDF2">
                  <wp:extent cx="482400" cy="482400"/>
                  <wp:effectExtent l="0" t="0" r="0" b="0"/>
                  <wp:docPr id="135013002" name="Picture 135013002" descr="Tetrapak Icons - Free SVG &amp; PNG Tetrapak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trapak Icons - Free SVG &amp; PNG Tetrapak Images - Noun Project"/>
                          <pic:cNvPicPr>
                            <a:picLocks noChangeAspect="1" noChangeArrowheads="1"/>
                          </pic:cNvPicPr>
                        </pic:nvPicPr>
                        <pic:blipFill>
                          <a:blip r:embed="rId126" cstate="email">
                            <a:extLst>
                              <a:ext uri="{28A0092B-C50C-407E-A947-70E740481C1C}">
                                <a14:useLocalDpi xmlns:a14="http://schemas.microsoft.com/office/drawing/2010/main"/>
                              </a:ext>
                            </a:extLst>
                          </a:blip>
                          <a:srcRect/>
                          <a:stretch>
                            <a:fillRect/>
                          </a:stretch>
                        </pic:blipFill>
                        <pic:spPr bwMode="auto">
                          <a:xfrm>
                            <a:off x="0" y="0"/>
                            <a:ext cx="482400" cy="482400"/>
                          </a:xfrm>
                          <a:prstGeom prst="rect">
                            <a:avLst/>
                          </a:prstGeom>
                          <a:noFill/>
                          <a:ln>
                            <a:noFill/>
                          </a:ln>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7F738A63" wp14:editId="0E90F121">
                  <wp:extent cx="715190" cy="482400"/>
                  <wp:effectExtent l="0" t="0" r="8890" b="0"/>
                  <wp:docPr id="2132306538" name="Picture 2132306538" descr="Car, cars, tractor, van, vehicles icon - Download on Iconfinder">
                    <a:extLst xmlns:a="http://schemas.openxmlformats.org/drawingml/2006/main">
                      <a:ext uri="{FF2B5EF4-FFF2-40B4-BE49-F238E27FC236}">
                        <a16:creationId xmlns:a16="http://schemas.microsoft.com/office/drawing/2014/main" id="{F325A097-1E57-4509-B0C7-986A408D39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92907" name="Picture 436192907" descr="Car, cars, tractor, van, vehicles icon - Download on Iconfinder">
                            <a:extLst>
                              <a:ext uri="{FF2B5EF4-FFF2-40B4-BE49-F238E27FC236}">
                                <a16:creationId xmlns:a16="http://schemas.microsoft.com/office/drawing/2014/main" id="{F325A097-1E57-4509-B0C7-986A408D39FA}"/>
                              </a:ext>
                            </a:extLst>
                          </pic:cNvPr>
                          <pic:cNvPicPr>
                            <a:picLocks noChangeAspect="1" noChangeArrowheads="1"/>
                          </pic:cNvPicPr>
                        </pic:nvPicPr>
                        <pic:blipFill rotWithShape="1">
                          <a:blip r:embed="rId127" cstate="email">
                            <a:biLevel thresh="50000"/>
                            <a:extLst>
                              <a:ext uri="{28A0092B-C50C-407E-A947-70E740481C1C}">
                                <a14:useLocalDpi xmlns:a14="http://schemas.microsoft.com/office/drawing/2010/main"/>
                              </a:ext>
                            </a:extLst>
                          </a:blip>
                          <a:srcRect l="8828" t="19945" r="16271" b="19562"/>
                          <a:stretch/>
                        </pic:blipFill>
                        <pic:spPr bwMode="auto">
                          <a:xfrm>
                            <a:off x="0" y="0"/>
                            <a:ext cx="715190" cy="482400"/>
                          </a:xfrm>
                          <a:prstGeom prst="rect">
                            <a:avLst/>
                          </a:prstGeom>
                          <a:noFill/>
                        </pic:spPr>
                      </pic:pic>
                    </a:graphicData>
                  </a:graphic>
                </wp:inline>
              </w:drawing>
            </w:r>
            <w:r w:rsidRPr="00210B21">
              <w:rPr>
                <w:rFonts w:ascii="Calibri" w:hAnsi="Calibri" w:cs="Calibri"/>
                <w:noProof/>
                <w:sz w:val="20"/>
                <w:szCs w:val="20"/>
                <w:lang w:val="en-AU"/>
              </w:rPr>
              <w:drawing>
                <wp:inline distT="0" distB="0" distL="0" distR="0" wp14:anchorId="697F2786" wp14:editId="4E1C23C9">
                  <wp:extent cx="454331" cy="482400"/>
                  <wp:effectExtent l="0" t="0" r="3175" b="0"/>
                  <wp:docPr id="1732742389" name="Picture 1732742389" descr="Construction, excavator, heavy equipment, build, tool icon - Download on  Iconfinder">
                    <a:extLst xmlns:a="http://schemas.openxmlformats.org/drawingml/2006/main">
                      <a:ext uri="{FF2B5EF4-FFF2-40B4-BE49-F238E27FC236}">
                        <a16:creationId xmlns:a16="http://schemas.microsoft.com/office/drawing/2014/main" id="{E7828319-DC5D-4ED6-B3A8-02F438D8F8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93467" name="Picture 606693467" descr="Construction, excavator, heavy equipment, build, tool icon - Download on  Iconfinder">
                            <a:extLst>
                              <a:ext uri="{FF2B5EF4-FFF2-40B4-BE49-F238E27FC236}">
                                <a16:creationId xmlns:a16="http://schemas.microsoft.com/office/drawing/2014/main" id="{E7828319-DC5D-4ED6-B3A8-02F438D8F87D}"/>
                              </a:ext>
                            </a:extLst>
                          </pic:cNvPr>
                          <pic:cNvPicPr>
                            <a:picLocks noChangeAspect="1" noChangeArrowheads="1"/>
                          </pic:cNvPicPr>
                        </pic:nvPicPr>
                        <pic:blipFill>
                          <a:blip r:embed="rId128" cstate="email">
                            <a:extLst>
                              <a:ext uri="{28A0092B-C50C-407E-A947-70E740481C1C}">
                                <a14:useLocalDpi xmlns:a14="http://schemas.microsoft.com/office/drawing/2010/main"/>
                              </a:ext>
                            </a:extLst>
                          </a:blip>
                          <a:srcRect/>
                          <a:stretch>
                            <a:fillRect/>
                          </a:stretch>
                        </pic:blipFill>
                        <pic:spPr bwMode="auto">
                          <a:xfrm>
                            <a:off x="0" y="0"/>
                            <a:ext cx="454331" cy="482400"/>
                          </a:xfrm>
                          <a:prstGeom prst="rect">
                            <a:avLst/>
                          </a:prstGeom>
                          <a:noFill/>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2895A346" wp14:editId="0FA57253">
                  <wp:extent cx="351859" cy="482400"/>
                  <wp:effectExtent l="0" t="0" r="0" b="0"/>
                  <wp:docPr id="245115633" name="Picture 245115633" descr="Oven Icon Royalty Free Cliparts, Vectors, And Stock Illustration. Image  80878215.">
                    <a:extLst xmlns:a="http://schemas.openxmlformats.org/drawingml/2006/main">
                      <a:ext uri="{FF2B5EF4-FFF2-40B4-BE49-F238E27FC236}">
                        <a16:creationId xmlns:a16="http://schemas.microsoft.com/office/drawing/2014/main" id="{1B5BCAC3-66AF-4F28-9A9B-25A066170D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689634" name="Picture 2010689634" descr="Oven Icon Royalty Free Cliparts, Vectors, And Stock Illustration. Image  80878215.">
                            <a:extLst>
                              <a:ext uri="{FF2B5EF4-FFF2-40B4-BE49-F238E27FC236}">
                                <a16:creationId xmlns:a16="http://schemas.microsoft.com/office/drawing/2014/main" id="{1B5BCAC3-66AF-4F28-9A9B-25A066170D0E}"/>
                              </a:ext>
                            </a:extLst>
                          </pic:cNvPr>
                          <pic:cNvPicPr>
                            <a:picLocks noChangeAspect="1" noChangeArrowheads="1"/>
                          </pic:cNvPicPr>
                        </pic:nvPicPr>
                        <pic:blipFill rotWithShape="1">
                          <a:blip r:embed="rId129" cstate="email">
                            <a:extLst>
                              <a:ext uri="{28A0092B-C50C-407E-A947-70E740481C1C}">
                                <a14:useLocalDpi xmlns:a14="http://schemas.microsoft.com/office/drawing/2010/main"/>
                              </a:ext>
                            </a:extLst>
                          </a:blip>
                          <a:srcRect l="16816" t="1068" r="10041"/>
                          <a:stretch/>
                        </pic:blipFill>
                        <pic:spPr bwMode="auto">
                          <a:xfrm>
                            <a:off x="0" y="0"/>
                            <a:ext cx="351859" cy="482400"/>
                          </a:xfrm>
                          <a:prstGeom prst="rect">
                            <a:avLst/>
                          </a:prstGeom>
                          <a:noFill/>
                        </pic:spPr>
                      </pic:pic>
                    </a:graphicData>
                  </a:graphic>
                </wp:inline>
              </w:drawing>
            </w:r>
            <w:r w:rsidRPr="00210B21">
              <w:rPr>
                <w:rFonts w:ascii="Calibri" w:hAnsi="Calibri" w:cs="Calibri"/>
                <w:noProof/>
                <w:sz w:val="20"/>
                <w:szCs w:val="20"/>
                <w:lang w:val="en-AU"/>
              </w:rPr>
              <w:drawing>
                <wp:inline distT="0" distB="0" distL="0" distR="0" wp14:anchorId="591F8EFA" wp14:editId="2ABCE8D5">
                  <wp:extent cx="659296" cy="482400"/>
                  <wp:effectExtent l="0" t="0" r="0" b="0"/>
                  <wp:docPr id="1198254022" name="Picture 1198254022" descr="Devices icons - subtriangular.internetbuzz.site">
                    <a:extLst xmlns:a="http://schemas.openxmlformats.org/drawingml/2006/main">
                      <a:ext uri="{FF2B5EF4-FFF2-40B4-BE49-F238E27FC236}">
                        <a16:creationId xmlns:a16="http://schemas.microsoft.com/office/drawing/2014/main" id="{9B1DA43D-9DBB-4CC3-BC65-8A9C387811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67788" name="Picture 116367788" descr="Devices icons - subtriangular.internetbuzz.site">
                            <a:extLst>
                              <a:ext uri="{FF2B5EF4-FFF2-40B4-BE49-F238E27FC236}">
                                <a16:creationId xmlns:a16="http://schemas.microsoft.com/office/drawing/2014/main" id="{9B1DA43D-9DBB-4CC3-BC65-8A9C38781122}"/>
                              </a:ext>
                            </a:extLst>
                          </pic:cNvPr>
                          <pic:cNvPicPr>
                            <a:picLocks noChangeAspect="1" noChangeArrowheads="1"/>
                          </pic:cNvPicPr>
                        </pic:nvPicPr>
                        <pic:blipFill rotWithShape="1">
                          <a:blip r:embed="rId130" cstate="email">
                            <a:extLst>
                              <a:ext uri="{BEBA8EAE-BF5A-486C-A8C5-ECC9F3942E4B}">
                                <a14:imgProps xmlns:a14="http://schemas.microsoft.com/office/drawing/2010/main">
                                  <a14:imgLayer r:embed="rId131">
                                    <a14:imgEffect>
                                      <a14:backgroundRemoval t="0" b="100000" l="8421" r="100000"/>
                                    </a14:imgEffect>
                                  </a14:imgLayer>
                                </a14:imgProps>
                              </a:ext>
                              <a:ext uri="{28A0092B-C50C-407E-A947-70E740481C1C}">
                                <a14:useLocalDpi xmlns:a14="http://schemas.microsoft.com/office/drawing/2010/main"/>
                              </a:ext>
                            </a:extLst>
                          </a:blip>
                          <a:srcRect/>
                          <a:stretch/>
                        </pic:blipFill>
                        <pic:spPr bwMode="auto">
                          <a:xfrm>
                            <a:off x="0" y="0"/>
                            <a:ext cx="659296" cy="482400"/>
                          </a:xfrm>
                          <a:prstGeom prst="rect">
                            <a:avLst/>
                          </a:prstGeom>
                          <a:noFill/>
                        </pic:spPr>
                      </pic:pic>
                    </a:graphicData>
                  </a:graphic>
                </wp:inline>
              </w:drawing>
            </w:r>
            <w:r w:rsidR="00CC5B2D" w:rsidRPr="00210B21">
              <w:rPr>
                <w:rFonts w:ascii="Calibri" w:hAnsi="Calibri" w:cs="Calibri"/>
                <w:noProof/>
                <w:sz w:val="20"/>
                <w:szCs w:val="20"/>
                <w:lang w:val="en-AU"/>
              </w:rPr>
              <w:t xml:space="preserve"> </w:t>
            </w:r>
            <w:r w:rsidRPr="00210B21">
              <w:rPr>
                <w:rFonts w:ascii="Calibri" w:hAnsi="Calibri" w:cs="Calibri"/>
                <w:noProof/>
                <w:sz w:val="20"/>
                <w:szCs w:val="20"/>
                <w:lang w:val="en-AU"/>
              </w:rPr>
              <w:drawing>
                <wp:inline distT="0" distB="0" distL="0" distR="0" wp14:anchorId="2C3D0F51" wp14:editId="3D816B65">
                  <wp:extent cx="454331" cy="482400"/>
                  <wp:effectExtent l="0" t="0" r="3175" b="0"/>
                  <wp:docPr id="1099908680" name="Picture 1099908680" descr="Vehicle Tyre Icons - Download Free Vector Icons | Noun Project">
                    <a:extLst xmlns:a="http://schemas.openxmlformats.org/drawingml/2006/main">
                      <a:ext uri="{FF2B5EF4-FFF2-40B4-BE49-F238E27FC236}">
                        <a16:creationId xmlns:a16="http://schemas.microsoft.com/office/drawing/2014/main" id="{A1A7EE40-3619-432E-8D00-242BAD9FAB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943679" name="Picture 1346943679" descr="Vehicle Tyre Icons - Download Free Vector Icons | Noun Project">
                            <a:extLst>
                              <a:ext uri="{FF2B5EF4-FFF2-40B4-BE49-F238E27FC236}">
                                <a16:creationId xmlns:a16="http://schemas.microsoft.com/office/drawing/2014/main" id="{A1A7EE40-3619-432E-8D00-242BAD9FAB63}"/>
                              </a:ext>
                            </a:extLst>
                          </pic:cNvPr>
                          <pic:cNvPicPr>
                            <a:picLocks noChangeAspect="1" noChangeArrowheads="1"/>
                          </pic:cNvPicPr>
                        </pic:nvPicPr>
                        <pic:blipFill>
                          <a:blip r:embed="rId132" cstate="email">
                            <a:extLst>
                              <a:ext uri="{28A0092B-C50C-407E-A947-70E740481C1C}">
                                <a14:useLocalDpi xmlns:a14="http://schemas.microsoft.com/office/drawing/2010/main"/>
                              </a:ext>
                            </a:extLst>
                          </a:blip>
                          <a:srcRect/>
                          <a:stretch>
                            <a:fillRect/>
                          </a:stretch>
                        </pic:blipFill>
                        <pic:spPr bwMode="auto">
                          <a:xfrm>
                            <a:off x="0" y="0"/>
                            <a:ext cx="454331" cy="482400"/>
                          </a:xfrm>
                          <a:prstGeom prst="rect">
                            <a:avLst/>
                          </a:prstGeom>
                          <a:noFill/>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2901DAC8" wp14:editId="4733035F">
                  <wp:extent cx="557774" cy="482400"/>
                  <wp:effectExtent l="0" t="0" r="0" b="0"/>
                  <wp:docPr id="1856665953" name="Picture 1856665953" descr="Car Battery Icons - Download Free Vector Icons | Noun Project">
                    <a:extLst xmlns:a="http://schemas.openxmlformats.org/drawingml/2006/main">
                      <a:ext uri="{FF2B5EF4-FFF2-40B4-BE49-F238E27FC236}">
                        <a16:creationId xmlns:a16="http://schemas.microsoft.com/office/drawing/2014/main" id="{E3D6CCC1-6F5A-4EFA-AFBF-20E6A9C791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922940" name="Picture 1106922940" descr="Car Battery Icons - Download Free Vector Icons | Noun Project">
                            <a:extLst>
                              <a:ext uri="{FF2B5EF4-FFF2-40B4-BE49-F238E27FC236}">
                                <a16:creationId xmlns:a16="http://schemas.microsoft.com/office/drawing/2014/main" id="{E3D6CCC1-6F5A-4EFA-AFBF-20E6A9C791B6}"/>
                              </a:ext>
                            </a:extLst>
                          </pic:cNvPr>
                          <pic:cNvPicPr>
                            <a:picLocks noChangeAspect="1" noChangeArrowheads="1"/>
                          </pic:cNvPicPr>
                        </pic:nvPicPr>
                        <pic:blipFill rotWithShape="1">
                          <a:blip r:embed="rId133" cstate="email">
                            <a:extLst>
                              <a:ext uri="{28A0092B-C50C-407E-A947-70E740481C1C}">
                                <a14:useLocalDpi xmlns:a14="http://schemas.microsoft.com/office/drawing/2010/main"/>
                              </a:ext>
                            </a:extLst>
                          </a:blip>
                          <a:srcRect l="7894" t="14404" r="7182" b="16422"/>
                          <a:stretch/>
                        </pic:blipFill>
                        <pic:spPr bwMode="auto">
                          <a:xfrm>
                            <a:off x="0" y="0"/>
                            <a:ext cx="557774" cy="482400"/>
                          </a:xfrm>
                          <a:prstGeom prst="rect">
                            <a:avLst/>
                          </a:prstGeom>
                          <a:noFill/>
                        </pic:spPr>
                      </pic:pic>
                    </a:graphicData>
                  </a:graphic>
                </wp:inline>
              </w:drawing>
            </w:r>
            <w:r w:rsidRPr="00210B21">
              <w:rPr>
                <w:rFonts w:ascii="Calibri" w:hAnsi="Calibri" w:cs="Calibri"/>
                <w:noProof/>
                <w:sz w:val="20"/>
                <w:szCs w:val="20"/>
                <w:lang w:val="en-AU"/>
              </w:rPr>
              <w:drawing>
                <wp:inline distT="0" distB="0" distL="0" distR="0" wp14:anchorId="0B152FC1" wp14:editId="46D5A33B">
                  <wp:extent cx="815132" cy="482400"/>
                  <wp:effectExtent l="0" t="0" r="4445" b="0"/>
                  <wp:docPr id="361891126" name="Picture 361891126" descr="solar panel sun energy eco comments - solar panel icon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664209" name="Picture 1171664209" descr="solar panel sun energy eco comments - solar panel icon PNG image with  transparent background | TOPpng"/>
                          <pic:cNvPicPr>
                            <a:picLocks noChangeAspect="1" noChangeArrowheads="1"/>
                          </pic:cNvPicPr>
                        </pic:nvPicPr>
                        <pic:blipFill rotWithShape="1">
                          <a:blip r:embed="rId134" cstate="email">
                            <a:biLevel thresh="50000"/>
                            <a:extLst>
                              <a:ext uri="{28A0092B-C50C-407E-A947-70E740481C1C}">
                                <a14:useLocalDpi xmlns:a14="http://schemas.microsoft.com/office/drawing/2010/main"/>
                              </a:ext>
                            </a:extLst>
                          </a:blip>
                          <a:srcRect t="42093"/>
                          <a:stretch/>
                        </pic:blipFill>
                        <pic:spPr bwMode="auto">
                          <a:xfrm>
                            <a:off x="0" y="0"/>
                            <a:ext cx="815132" cy="482400"/>
                          </a:xfrm>
                          <a:prstGeom prst="rect">
                            <a:avLst/>
                          </a:prstGeom>
                          <a:noFill/>
                          <a:ln>
                            <a:noFill/>
                          </a:ln>
                          <a:extLst>
                            <a:ext uri="{53640926-AAD7-44D8-BBD7-CCE9431645EC}">
                              <a14:shadowObscured xmlns:a14="http://schemas.microsoft.com/office/drawing/2010/main"/>
                            </a:ext>
                          </a:extLst>
                        </pic:spPr>
                      </pic:pic>
                    </a:graphicData>
                  </a:graphic>
                </wp:inline>
              </w:drawing>
            </w:r>
            <w:r w:rsidR="00CC5B2D" w:rsidRPr="00210B21">
              <w:rPr>
                <w:rFonts w:ascii="Calibri" w:hAnsi="Calibri" w:cs="Calibri"/>
                <w:noProof/>
                <w:sz w:val="20"/>
                <w:szCs w:val="20"/>
                <w:lang w:val="en-AU"/>
              </w:rPr>
              <w:t xml:space="preserve"> </w:t>
            </w:r>
            <w:r w:rsidRPr="00210B21">
              <w:rPr>
                <w:rFonts w:ascii="Calibri" w:hAnsi="Calibri" w:cs="Calibri"/>
                <w:noProof/>
                <w:sz w:val="20"/>
                <w:szCs w:val="20"/>
                <w:lang w:val="en-AU"/>
              </w:rPr>
              <w:drawing>
                <wp:inline distT="0" distB="0" distL="0" distR="0" wp14:anchorId="0CE3D70B" wp14:editId="1BBD74D9">
                  <wp:extent cx="482400" cy="482400"/>
                  <wp:effectExtent l="0" t="0" r="0" b="0"/>
                  <wp:docPr id="1563396772" name="Picture 1563396772" descr="Crude-Oil Icons - Free SVG &amp; PNG Crude-Oil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ude-Oil Icons - Free SVG &amp; PNG Crude-Oil Images - Noun Project"/>
                          <pic:cNvPicPr>
                            <a:picLocks noChangeAspect="1" noChangeArrowheads="1"/>
                          </pic:cNvPicPr>
                        </pic:nvPicPr>
                        <pic:blipFill>
                          <a:blip r:embed="rId135" cstate="email">
                            <a:extLst>
                              <a:ext uri="{28A0092B-C50C-407E-A947-70E740481C1C}">
                                <a14:useLocalDpi xmlns:a14="http://schemas.microsoft.com/office/drawing/2010/main"/>
                              </a:ext>
                            </a:extLst>
                          </a:blip>
                          <a:srcRect/>
                          <a:stretch>
                            <a:fillRect/>
                          </a:stretch>
                        </pic:blipFill>
                        <pic:spPr bwMode="auto">
                          <a:xfrm>
                            <a:off x="0" y="0"/>
                            <a:ext cx="482400" cy="482400"/>
                          </a:xfrm>
                          <a:prstGeom prst="rect">
                            <a:avLst/>
                          </a:prstGeom>
                          <a:noFill/>
                          <a:ln>
                            <a:noFill/>
                          </a:ln>
                        </pic:spPr>
                      </pic:pic>
                    </a:graphicData>
                  </a:graphic>
                </wp:inline>
              </w:drawing>
            </w:r>
            <w:r w:rsidR="006D6C88" w:rsidRPr="00025001">
              <w:rPr>
                <w:rFonts w:ascii="Calibri" w:hAnsi="Calibri" w:cs="Calibri"/>
                <w:noProof/>
                <w:sz w:val="20"/>
                <w:szCs w:val="20"/>
                <w:lang w:val="en-AU"/>
              </w:rPr>
              <w:drawing>
                <wp:inline distT="0" distB="0" distL="0" distR="0" wp14:anchorId="792D838D" wp14:editId="0219FB2E">
                  <wp:extent cx="506033" cy="609415"/>
                  <wp:effectExtent l="0" t="0" r="8890" b="635"/>
                  <wp:docPr id="613958061" name="Picture 61395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136" cstate="email">
                            <a:extLst>
                              <a:ext uri="{28A0092B-C50C-407E-A947-70E740481C1C}">
                                <a14:useLocalDpi xmlns:a14="http://schemas.microsoft.com/office/drawing/2010/main"/>
                              </a:ext>
                            </a:extLst>
                          </a:blip>
                          <a:stretch>
                            <a:fillRect/>
                          </a:stretch>
                        </pic:blipFill>
                        <pic:spPr>
                          <a:xfrm>
                            <a:off x="0" y="0"/>
                            <a:ext cx="510376" cy="614645"/>
                          </a:xfrm>
                          <a:prstGeom prst="rect">
                            <a:avLst/>
                          </a:prstGeom>
                        </pic:spPr>
                      </pic:pic>
                    </a:graphicData>
                  </a:graphic>
                </wp:inline>
              </w:drawing>
            </w:r>
          </w:p>
        </w:tc>
        <w:tc>
          <w:tcPr>
            <w:tcW w:w="3685" w:type="dxa"/>
            <w:shd w:val="clear" w:color="auto" w:fill="FFFFFF" w:themeFill="background1"/>
          </w:tcPr>
          <w:p w14:paraId="1192A70A" w14:textId="37062FD7" w:rsidR="004B49EF" w:rsidRPr="00C52FF7"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lang w:val="en-AU"/>
              </w:rPr>
            </w:pPr>
            <w:r w:rsidRPr="00C52FF7">
              <w:rPr>
                <w:rFonts w:ascii="Calibri" w:hAnsi="Calibri" w:cs="Calibri"/>
                <w:b/>
                <w:bCs/>
                <w:sz w:val="20"/>
                <w:szCs w:val="20"/>
                <w:lang w:val="en-AU"/>
              </w:rPr>
              <w:t>Items for possible inclusion in ARFD (drag and drop):</w:t>
            </w:r>
          </w:p>
        </w:tc>
        <w:tc>
          <w:tcPr>
            <w:tcW w:w="3261" w:type="dxa"/>
            <w:shd w:val="clear" w:color="auto" w:fill="FFFFFF" w:themeFill="background1"/>
          </w:tcPr>
          <w:p w14:paraId="5858F53E" w14:textId="31057852" w:rsidR="004B49EF" w:rsidRPr="00C52FF7"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Pr>
                <w:rFonts w:ascii="Calibri" w:hAnsi="Calibri" w:cs="Calibri"/>
                <w:b/>
                <w:bCs/>
                <w:sz w:val="20"/>
                <w:szCs w:val="20"/>
                <w:lang w:val="en-AU"/>
              </w:rPr>
              <w:t>Comments</w:t>
            </w:r>
            <w:r w:rsidR="00B419FC">
              <w:rPr>
                <w:rFonts w:ascii="Calibri" w:hAnsi="Calibri" w:cs="Calibri"/>
                <w:b/>
                <w:bCs/>
                <w:sz w:val="20"/>
                <w:szCs w:val="20"/>
                <w:lang w:val="en-AU"/>
              </w:rPr>
              <w:t xml:space="preserve"> – why items included?  Or </w:t>
            </w:r>
            <w:r w:rsidR="008B4D4A" w:rsidRPr="008B4D4A">
              <w:rPr>
                <w:rFonts w:ascii="Calibri" w:hAnsi="Calibri" w:cs="Calibri"/>
                <w:b/>
                <w:bCs/>
                <w:sz w:val="20"/>
                <w:szCs w:val="20"/>
                <w:lang w:val="en-AU"/>
              </w:rPr>
              <w:t xml:space="preserve">why </w:t>
            </w:r>
            <w:r w:rsidR="00B419FC">
              <w:rPr>
                <w:rFonts w:ascii="Calibri" w:hAnsi="Calibri" w:cs="Calibri"/>
                <w:b/>
                <w:bCs/>
                <w:sz w:val="20"/>
                <w:szCs w:val="20"/>
                <w:lang w:val="en-AU"/>
              </w:rPr>
              <w:t xml:space="preserve">not included? </w:t>
            </w:r>
          </w:p>
        </w:tc>
      </w:tr>
      <w:tr w:rsidR="004B49EF" w:rsidRPr="00210B21" w14:paraId="6D641E61" w14:textId="77777777" w:rsidTr="00CC5B2D">
        <w:tc>
          <w:tcPr>
            <w:cnfStyle w:val="001000000000" w:firstRow="0" w:lastRow="0" w:firstColumn="1" w:lastColumn="0" w:oddVBand="0" w:evenVBand="0" w:oddHBand="0" w:evenHBand="0" w:firstRowFirstColumn="0" w:firstRowLastColumn="0" w:lastRowFirstColumn="0" w:lastRowLastColumn="0"/>
            <w:tcW w:w="2260" w:type="dxa"/>
            <w:vMerge/>
            <w:shd w:val="clear" w:color="auto" w:fill="FBE4D5" w:themeFill="accent2" w:themeFillTint="33"/>
          </w:tcPr>
          <w:p w14:paraId="101A9F43" w14:textId="77777777" w:rsidR="004B49EF" w:rsidRPr="00210B21" w:rsidRDefault="004B49EF" w:rsidP="00EB11B5">
            <w:pPr>
              <w:spacing w:after="60" w:line="259" w:lineRule="auto"/>
              <w:rPr>
                <w:rFonts w:ascii="Calibri" w:hAnsi="Calibri" w:cs="Calibri"/>
                <w:b w:val="0"/>
                <w:bCs w:val="0"/>
                <w:sz w:val="20"/>
                <w:szCs w:val="20"/>
                <w:lang w:val="en-AU"/>
              </w:rPr>
            </w:pPr>
          </w:p>
        </w:tc>
        <w:tc>
          <w:tcPr>
            <w:tcW w:w="5390" w:type="dxa"/>
            <w:vMerge/>
            <w:shd w:val="clear" w:color="auto" w:fill="FFFFFF" w:themeFill="background1"/>
          </w:tcPr>
          <w:p w14:paraId="685C98B7" w14:textId="77777777" w:rsidR="004B49EF" w:rsidRPr="00210B21"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tc>
        <w:tc>
          <w:tcPr>
            <w:tcW w:w="3685" w:type="dxa"/>
            <w:shd w:val="clear" w:color="auto" w:fill="FFFFFF" w:themeFill="background1"/>
          </w:tcPr>
          <w:p w14:paraId="721FCE07" w14:textId="77777777" w:rsidR="004B49EF"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phase 1 </w:t>
            </w:r>
          </w:p>
          <w:p w14:paraId="4E201F70" w14:textId="77777777" w:rsidR="004B49EF"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p w14:paraId="0D5C3791" w14:textId="77777777" w:rsidR="004B49EF"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p w14:paraId="68B9EF09" w14:textId="100F046D" w:rsidR="004B49EF" w:rsidRPr="00C52FF7"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tc>
        <w:tc>
          <w:tcPr>
            <w:tcW w:w="3261" w:type="dxa"/>
            <w:shd w:val="clear" w:color="auto" w:fill="FFFFFF" w:themeFill="background1"/>
          </w:tcPr>
          <w:p w14:paraId="10537960" w14:textId="77777777" w:rsidR="004B49EF" w:rsidRPr="00210B21"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B49EF" w:rsidRPr="00210B21" w14:paraId="3179DE27" w14:textId="77777777" w:rsidTr="00CC5B2D">
        <w:trPr>
          <w:trHeight w:val="1133"/>
        </w:trPr>
        <w:tc>
          <w:tcPr>
            <w:cnfStyle w:val="001000000000" w:firstRow="0" w:lastRow="0" w:firstColumn="1" w:lastColumn="0" w:oddVBand="0" w:evenVBand="0" w:oddHBand="0" w:evenHBand="0" w:firstRowFirstColumn="0" w:firstRowLastColumn="0" w:lastRowFirstColumn="0" w:lastRowLastColumn="0"/>
            <w:tcW w:w="2260" w:type="dxa"/>
            <w:vMerge/>
            <w:shd w:val="clear" w:color="auto" w:fill="FBE4D5" w:themeFill="accent2" w:themeFillTint="33"/>
          </w:tcPr>
          <w:p w14:paraId="34EE6C85" w14:textId="77777777" w:rsidR="004B49EF" w:rsidRPr="00210B21" w:rsidRDefault="004B49EF" w:rsidP="00EB11B5">
            <w:pPr>
              <w:pStyle w:val="ListParagraph"/>
              <w:numPr>
                <w:ilvl w:val="0"/>
                <w:numId w:val="27"/>
              </w:numPr>
              <w:suppressAutoHyphens/>
              <w:spacing w:after="60" w:line="259" w:lineRule="auto"/>
              <w:rPr>
                <w:rFonts w:ascii="Calibri" w:eastAsia="Arial" w:hAnsi="Calibri" w:cs="Calibri"/>
                <w:sz w:val="20"/>
                <w:szCs w:val="20"/>
                <w:lang w:val="en-AU"/>
              </w:rPr>
            </w:pPr>
          </w:p>
        </w:tc>
        <w:tc>
          <w:tcPr>
            <w:tcW w:w="5390" w:type="dxa"/>
            <w:vMerge/>
            <w:shd w:val="clear" w:color="auto" w:fill="FFFFFF" w:themeFill="background1"/>
          </w:tcPr>
          <w:p w14:paraId="39C5F8C4" w14:textId="77777777" w:rsidR="004B49EF" w:rsidRPr="00210B21"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85" w:type="dxa"/>
            <w:shd w:val="clear" w:color="auto" w:fill="FFFFFF" w:themeFill="background1"/>
          </w:tcPr>
          <w:p w14:paraId="2FA29B0E" w14:textId="77777777" w:rsidR="004B49EF"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37651D">
              <w:rPr>
                <w:rFonts w:ascii="Calibri" w:hAnsi="Calibri" w:cs="Calibri"/>
                <w:sz w:val="20"/>
                <w:szCs w:val="20"/>
                <w:lang w:val="en-AU"/>
              </w:rPr>
              <w:t xml:space="preserve">phase 2 </w:t>
            </w:r>
          </w:p>
          <w:p w14:paraId="3D12B063" w14:textId="77777777" w:rsidR="004B49EF"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p w14:paraId="1D71EECC" w14:textId="77777777" w:rsidR="004B49EF"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p w14:paraId="7AE557DB" w14:textId="77777777" w:rsidR="004B49EF" w:rsidRPr="00210B21"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3261" w:type="dxa"/>
            <w:shd w:val="clear" w:color="auto" w:fill="FFFFFF" w:themeFill="background1"/>
          </w:tcPr>
          <w:p w14:paraId="602CCB23" w14:textId="77777777" w:rsidR="004B49EF" w:rsidRPr="00210B21"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B49EF" w:rsidRPr="00210B21" w14:paraId="6EB98EB4" w14:textId="77777777" w:rsidTr="00CC5B2D">
        <w:trPr>
          <w:trHeight w:val="1263"/>
        </w:trPr>
        <w:tc>
          <w:tcPr>
            <w:cnfStyle w:val="001000000000" w:firstRow="0" w:lastRow="0" w:firstColumn="1" w:lastColumn="0" w:oddVBand="0" w:evenVBand="0" w:oddHBand="0" w:evenHBand="0" w:firstRowFirstColumn="0" w:firstRowLastColumn="0" w:lastRowFirstColumn="0" w:lastRowLastColumn="0"/>
            <w:tcW w:w="2260" w:type="dxa"/>
            <w:vMerge/>
            <w:shd w:val="clear" w:color="auto" w:fill="FBE4D5" w:themeFill="accent2" w:themeFillTint="33"/>
          </w:tcPr>
          <w:p w14:paraId="2B4C3FE2" w14:textId="77777777" w:rsidR="004B49EF" w:rsidRPr="00210B21" w:rsidRDefault="004B49EF" w:rsidP="00EB11B5">
            <w:pPr>
              <w:pStyle w:val="ListParagraph"/>
              <w:numPr>
                <w:ilvl w:val="0"/>
                <w:numId w:val="27"/>
              </w:numPr>
              <w:suppressAutoHyphens/>
              <w:spacing w:after="60" w:line="259" w:lineRule="auto"/>
              <w:rPr>
                <w:rFonts w:ascii="Calibri" w:eastAsia="Arial" w:hAnsi="Calibri" w:cs="Calibri"/>
                <w:sz w:val="20"/>
                <w:szCs w:val="20"/>
                <w:lang w:val="en-AU"/>
              </w:rPr>
            </w:pPr>
          </w:p>
        </w:tc>
        <w:tc>
          <w:tcPr>
            <w:tcW w:w="5390" w:type="dxa"/>
            <w:vMerge/>
            <w:shd w:val="clear" w:color="auto" w:fill="FFFFFF" w:themeFill="background1"/>
          </w:tcPr>
          <w:p w14:paraId="273B800B" w14:textId="77777777" w:rsidR="004B49EF" w:rsidRPr="00210B21"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85" w:type="dxa"/>
            <w:shd w:val="clear" w:color="auto" w:fill="FFFFFF" w:themeFill="background1"/>
          </w:tcPr>
          <w:p w14:paraId="30ABEFA7" w14:textId="1A316CF1" w:rsidR="004B49EF" w:rsidRPr="0037651D"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37651D">
              <w:rPr>
                <w:rFonts w:ascii="Calibri" w:hAnsi="Calibri" w:cs="Calibri"/>
                <w:sz w:val="20"/>
                <w:szCs w:val="20"/>
                <w:lang w:val="en-AU"/>
              </w:rPr>
              <w:t xml:space="preserve">Not </w:t>
            </w:r>
            <w:r w:rsidR="00121632">
              <w:rPr>
                <w:rFonts w:ascii="Calibri" w:hAnsi="Calibri" w:cs="Calibri"/>
                <w:sz w:val="20"/>
                <w:szCs w:val="20"/>
                <w:lang w:val="en-AU"/>
              </w:rPr>
              <w:t xml:space="preserve">identified </w:t>
            </w:r>
            <w:r w:rsidR="00CD3B51">
              <w:rPr>
                <w:rFonts w:ascii="Calibri" w:hAnsi="Calibri" w:cs="Calibri"/>
                <w:sz w:val="20"/>
                <w:szCs w:val="20"/>
                <w:lang w:val="en-AU"/>
              </w:rPr>
              <w:t>for inclusion in scheme</w:t>
            </w:r>
          </w:p>
        </w:tc>
        <w:tc>
          <w:tcPr>
            <w:tcW w:w="3261" w:type="dxa"/>
            <w:shd w:val="clear" w:color="auto" w:fill="FFFFFF" w:themeFill="background1"/>
          </w:tcPr>
          <w:p w14:paraId="4666BEFB" w14:textId="77777777" w:rsidR="004B49EF" w:rsidRPr="00210B21" w:rsidRDefault="004B49EF" w:rsidP="00EB11B5">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B49EF" w:rsidRPr="00210B21" w14:paraId="5FE7549B" w14:textId="77777777" w:rsidTr="00CC5B2D">
        <w:trPr>
          <w:trHeight w:val="663"/>
        </w:trPr>
        <w:tc>
          <w:tcPr>
            <w:cnfStyle w:val="001000000000" w:firstRow="0" w:lastRow="0" w:firstColumn="1" w:lastColumn="0" w:oddVBand="0" w:evenVBand="0" w:oddHBand="0" w:evenHBand="0" w:firstRowFirstColumn="0" w:firstRowLastColumn="0" w:lastRowFirstColumn="0" w:lastRowLastColumn="0"/>
            <w:tcW w:w="2260" w:type="dxa"/>
            <w:vMerge/>
            <w:shd w:val="clear" w:color="auto" w:fill="FBE4D5" w:themeFill="accent2" w:themeFillTint="33"/>
          </w:tcPr>
          <w:p w14:paraId="6F147616" w14:textId="77777777" w:rsidR="004B49EF" w:rsidRPr="00210B21" w:rsidRDefault="004B49EF" w:rsidP="004B49EF">
            <w:pPr>
              <w:pStyle w:val="ListParagraph"/>
              <w:numPr>
                <w:ilvl w:val="0"/>
                <w:numId w:val="27"/>
              </w:numPr>
              <w:suppressAutoHyphens/>
              <w:spacing w:after="60" w:line="259" w:lineRule="auto"/>
              <w:rPr>
                <w:rFonts w:ascii="Calibri" w:eastAsia="Arial" w:hAnsi="Calibri" w:cs="Calibri"/>
                <w:sz w:val="20"/>
                <w:szCs w:val="20"/>
                <w:lang w:val="en-AU"/>
              </w:rPr>
            </w:pPr>
          </w:p>
        </w:tc>
        <w:tc>
          <w:tcPr>
            <w:tcW w:w="12336" w:type="dxa"/>
            <w:gridSpan w:val="3"/>
            <w:shd w:val="clear" w:color="auto" w:fill="FFFFFF" w:themeFill="background1"/>
          </w:tcPr>
          <w:p w14:paraId="6EE8468C" w14:textId="2A7DF8F4" w:rsidR="004B49EF" w:rsidRPr="00637319" w:rsidRDefault="004B49EF" w:rsidP="004B49EF">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637319">
              <w:rPr>
                <w:rFonts w:ascii="Calibri" w:hAnsi="Calibri" w:cs="Calibri"/>
                <w:sz w:val="20"/>
                <w:szCs w:val="20"/>
                <w:lang w:val="en-AU"/>
              </w:rPr>
              <w:t>Note: it is recommended the Working Group “future proof” the legislation, i.e., determine items to be included in Phase I</w:t>
            </w:r>
            <w:r w:rsidR="00121632">
              <w:rPr>
                <w:rFonts w:ascii="Calibri" w:hAnsi="Calibri" w:cs="Calibri"/>
                <w:sz w:val="20"/>
                <w:szCs w:val="20"/>
                <w:lang w:val="en-AU"/>
              </w:rPr>
              <w:t xml:space="preserve"> and 2 </w:t>
            </w:r>
            <w:r w:rsidRPr="00637319">
              <w:rPr>
                <w:rFonts w:ascii="Calibri" w:hAnsi="Calibri" w:cs="Calibri"/>
                <w:sz w:val="20"/>
                <w:szCs w:val="20"/>
                <w:lang w:val="en-AU"/>
              </w:rPr>
              <w:t xml:space="preserve">and focus attention/investment on ensuring these items can be managed, </w:t>
            </w:r>
            <w:r w:rsidR="00637319">
              <w:rPr>
                <w:rFonts w:ascii="Calibri" w:hAnsi="Calibri" w:cs="Calibri"/>
                <w:sz w:val="20"/>
                <w:szCs w:val="20"/>
                <w:lang w:val="en-AU"/>
              </w:rPr>
              <w:t xml:space="preserve">BUT </w:t>
            </w:r>
            <w:r w:rsidRPr="00637319">
              <w:rPr>
                <w:rFonts w:ascii="Calibri" w:hAnsi="Calibri" w:cs="Calibri"/>
                <w:sz w:val="20"/>
                <w:szCs w:val="20"/>
                <w:lang w:val="en-AU"/>
              </w:rPr>
              <w:t xml:space="preserve">provide in legislation the ability to “turn on” additional items once </w:t>
            </w:r>
            <w:r w:rsidR="00B419FC" w:rsidRPr="00637319">
              <w:rPr>
                <w:rFonts w:ascii="Calibri" w:hAnsi="Calibri" w:cs="Calibri"/>
                <w:sz w:val="20"/>
                <w:szCs w:val="20"/>
                <w:lang w:val="en-AU"/>
              </w:rPr>
              <w:t xml:space="preserve">it is feasible </w:t>
            </w:r>
            <w:r w:rsidR="00637319">
              <w:rPr>
                <w:rFonts w:ascii="Calibri" w:hAnsi="Calibri" w:cs="Calibri"/>
                <w:sz w:val="20"/>
                <w:szCs w:val="20"/>
                <w:lang w:val="en-AU"/>
              </w:rPr>
              <w:t xml:space="preserve">for the scheme </w:t>
            </w:r>
            <w:r w:rsidR="00B419FC" w:rsidRPr="00637319">
              <w:rPr>
                <w:rFonts w:ascii="Calibri" w:hAnsi="Calibri" w:cs="Calibri"/>
                <w:sz w:val="20"/>
                <w:szCs w:val="20"/>
                <w:lang w:val="en-AU"/>
              </w:rPr>
              <w:t xml:space="preserve">to </w:t>
            </w:r>
            <w:r w:rsidR="00637319">
              <w:rPr>
                <w:rFonts w:ascii="Calibri" w:hAnsi="Calibri" w:cs="Calibri"/>
                <w:sz w:val="20"/>
                <w:szCs w:val="20"/>
                <w:lang w:val="en-AU"/>
              </w:rPr>
              <w:t xml:space="preserve">collect and recycle </w:t>
            </w:r>
            <w:r w:rsidR="00B419FC" w:rsidRPr="00637319">
              <w:rPr>
                <w:rFonts w:ascii="Calibri" w:hAnsi="Calibri" w:cs="Calibri"/>
                <w:sz w:val="20"/>
                <w:szCs w:val="20"/>
                <w:lang w:val="en-AU"/>
              </w:rPr>
              <w:t>those items</w:t>
            </w:r>
            <w:r w:rsidRPr="00637319">
              <w:rPr>
                <w:rFonts w:ascii="Calibri" w:hAnsi="Calibri" w:cs="Calibri"/>
                <w:sz w:val="20"/>
                <w:szCs w:val="20"/>
                <w:lang w:val="en-AU"/>
              </w:rPr>
              <w:t xml:space="preserve">.   </w:t>
            </w:r>
          </w:p>
        </w:tc>
      </w:tr>
    </w:tbl>
    <w:p w14:paraId="43094203" w14:textId="0181D4FB" w:rsidR="00EB11B5" w:rsidRDefault="00EB11B5"/>
    <w:tbl>
      <w:tblPr>
        <w:tblStyle w:val="TableGrid"/>
        <w:tblW w:w="14596" w:type="dxa"/>
        <w:tblLook w:val="04A0" w:firstRow="1" w:lastRow="0" w:firstColumn="1" w:lastColumn="0" w:noHBand="0" w:noVBand="1"/>
      </w:tblPr>
      <w:tblGrid>
        <w:gridCol w:w="14596"/>
      </w:tblGrid>
      <w:tr w:rsidR="004365D1" w:rsidRPr="00210B21" w14:paraId="3EC89BC3" w14:textId="77777777" w:rsidTr="004C0238">
        <w:tc>
          <w:tcPr>
            <w:tcW w:w="14596" w:type="dxa"/>
          </w:tcPr>
          <w:p w14:paraId="5291522A" w14:textId="01774CF6" w:rsidR="004365D1" w:rsidRDefault="004365D1" w:rsidP="004365D1">
            <w:pPr>
              <w:spacing w:after="60" w:line="259" w:lineRule="auto"/>
              <w:rPr>
                <w:rFonts w:ascii="Calibri" w:hAnsi="Calibri" w:cs="Calibri"/>
                <w:sz w:val="20"/>
                <w:szCs w:val="20"/>
                <w:highlight w:val="yellow"/>
                <w:lang w:val="en-AU"/>
              </w:rPr>
            </w:pPr>
            <w:r>
              <w:rPr>
                <w:rFonts w:ascii="Calibri" w:hAnsi="Calibri" w:cs="Calibri"/>
                <w:sz w:val="20"/>
                <w:szCs w:val="20"/>
                <w:lang w:val="en-AU"/>
              </w:rPr>
              <w:t>From the above findings, summaris</w:t>
            </w:r>
            <w:r w:rsidR="006D6245">
              <w:rPr>
                <w:rFonts w:ascii="Calibri" w:hAnsi="Calibri" w:cs="Calibri"/>
                <w:sz w:val="20"/>
                <w:szCs w:val="20"/>
                <w:lang w:val="en-AU"/>
              </w:rPr>
              <w:t>e</w:t>
            </w:r>
            <w:r>
              <w:rPr>
                <w:rFonts w:ascii="Calibri" w:hAnsi="Calibri" w:cs="Calibri"/>
                <w:sz w:val="20"/>
                <w:szCs w:val="20"/>
                <w:lang w:val="en-AU"/>
              </w:rPr>
              <w:t xml:space="preserve"> </w:t>
            </w:r>
            <w:r w:rsidR="00A62177" w:rsidRPr="00A62177">
              <w:rPr>
                <w:rFonts w:ascii="Calibri" w:hAnsi="Calibri" w:cs="Calibri"/>
                <w:sz w:val="20"/>
                <w:szCs w:val="20"/>
                <w:lang w:val="en-AU"/>
              </w:rPr>
              <w:t xml:space="preserve">identified (existing or new) </w:t>
            </w:r>
            <w:r w:rsidR="002977A1" w:rsidRPr="002977A1">
              <w:rPr>
                <w:rFonts w:ascii="Calibri" w:hAnsi="Calibri" w:cs="Calibri"/>
                <w:sz w:val="20"/>
                <w:szCs w:val="20"/>
                <w:lang w:val="en-AU"/>
              </w:rPr>
              <w:t xml:space="preserve">In-Country Materials Processing/Transfer Facilities </w:t>
            </w:r>
            <w:r w:rsidR="00A62177">
              <w:rPr>
                <w:rFonts w:ascii="Calibri" w:hAnsi="Calibri" w:cs="Calibri"/>
                <w:sz w:val="20"/>
                <w:szCs w:val="20"/>
                <w:lang w:val="en-AU"/>
              </w:rPr>
              <w:t xml:space="preserve">necessary </w:t>
            </w:r>
            <w:r w:rsidRPr="0044651A">
              <w:rPr>
                <w:rFonts w:ascii="Calibri" w:hAnsi="Calibri" w:cs="Calibri"/>
                <w:sz w:val="20"/>
                <w:szCs w:val="20"/>
                <w:lang w:val="en-AU"/>
              </w:rPr>
              <w:t xml:space="preserve">to </w:t>
            </w:r>
            <w:r>
              <w:rPr>
                <w:rFonts w:ascii="Calibri" w:hAnsi="Calibri" w:cs="Calibri"/>
                <w:sz w:val="20"/>
                <w:szCs w:val="20"/>
                <w:lang w:val="en-AU"/>
              </w:rPr>
              <w:t xml:space="preserve">consolidate and process </w:t>
            </w:r>
            <w:r w:rsidR="00A62177">
              <w:rPr>
                <w:rFonts w:ascii="Calibri" w:hAnsi="Calibri" w:cs="Calibri"/>
                <w:sz w:val="20"/>
                <w:szCs w:val="20"/>
                <w:lang w:val="en-AU"/>
              </w:rPr>
              <w:t xml:space="preserve">items </w:t>
            </w:r>
            <w:r w:rsidRPr="0044651A">
              <w:rPr>
                <w:rFonts w:ascii="Calibri" w:hAnsi="Calibri" w:cs="Calibri"/>
                <w:sz w:val="20"/>
                <w:szCs w:val="20"/>
                <w:lang w:val="en-AU"/>
              </w:rPr>
              <w:t>included in Phase</w:t>
            </w:r>
            <w:r>
              <w:rPr>
                <w:rFonts w:ascii="Calibri" w:hAnsi="Calibri" w:cs="Calibri"/>
                <w:sz w:val="20"/>
                <w:szCs w:val="20"/>
                <w:lang w:val="en-AU"/>
              </w:rPr>
              <w:t>s</w:t>
            </w:r>
            <w:r w:rsidRPr="0044651A">
              <w:rPr>
                <w:rFonts w:ascii="Calibri" w:hAnsi="Calibri" w:cs="Calibri"/>
                <w:sz w:val="20"/>
                <w:szCs w:val="20"/>
                <w:lang w:val="en-AU"/>
              </w:rPr>
              <w:t xml:space="preserve"> 1 </w:t>
            </w:r>
            <w:r>
              <w:rPr>
                <w:rFonts w:ascii="Calibri" w:hAnsi="Calibri" w:cs="Calibri"/>
                <w:sz w:val="20"/>
                <w:szCs w:val="20"/>
                <w:lang w:val="en-AU"/>
              </w:rPr>
              <w:t xml:space="preserve">and 2 </w:t>
            </w:r>
            <w:r w:rsidRPr="0044651A">
              <w:rPr>
                <w:rFonts w:ascii="Calibri" w:hAnsi="Calibri" w:cs="Calibri"/>
                <w:sz w:val="20"/>
                <w:szCs w:val="20"/>
                <w:lang w:val="en-AU"/>
              </w:rPr>
              <w:t xml:space="preserve">of </w:t>
            </w:r>
            <w:r w:rsidR="006D6245">
              <w:rPr>
                <w:rFonts w:ascii="Calibri" w:hAnsi="Calibri" w:cs="Calibri"/>
                <w:sz w:val="20"/>
                <w:szCs w:val="20"/>
                <w:lang w:val="en-AU"/>
              </w:rPr>
              <w:t>the</w:t>
            </w:r>
            <w:r w:rsidRPr="0044651A">
              <w:rPr>
                <w:rFonts w:ascii="Calibri" w:hAnsi="Calibri" w:cs="Calibri"/>
                <w:sz w:val="20"/>
                <w:szCs w:val="20"/>
                <w:lang w:val="en-AU"/>
              </w:rPr>
              <w:t xml:space="preserve"> </w:t>
            </w:r>
            <w:proofErr w:type="gramStart"/>
            <w:r w:rsidRPr="0044651A">
              <w:rPr>
                <w:rFonts w:ascii="Calibri" w:hAnsi="Calibri" w:cs="Calibri"/>
                <w:sz w:val="20"/>
                <w:szCs w:val="20"/>
                <w:lang w:val="en-AU"/>
              </w:rPr>
              <w:t>scheme</w:t>
            </w:r>
            <w:proofErr w:type="gramEnd"/>
            <w:r w:rsidRPr="0044651A">
              <w:rPr>
                <w:rFonts w:ascii="Calibri" w:hAnsi="Calibri" w:cs="Calibri"/>
                <w:sz w:val="20"/>
                <w:szCs w:val="20"/>
                <w:lang w:val="en-AU"/>
              </w:rPr>
              <w:t xml:space="preserve"> (strike out or delete</w:t>
            </w:r>
            <w:r w:rsidR="00DE329E">
              <w:rPr>
                <w:rFonts w:ascii="Calibri" w:hAnsi="Calibri" w:cs="Calibri"/>
                <w:sz w:val="20"/>
                <w:szCs w:val="20"/>
                <w:lang w:val="en-AU"/>
              </w:rPr>
              <w:t xml:space="preserve"> </w:t>
            </w:r>
            <w:r w:rsidRPr="0044651A">
              <w:rPr>
                <w:rFonts w:ascii="Calibri" w:hAnsi="Calibri" w:cs="Calibri"/>
                <w:sz w:val="20"/>
                <w:szCs w:val="20"/>
                <w:lang w:val="en-AU"/>
              </w:rPr>
              <w:t xml:space="preserve">material types </w:t>
            </w:r>
            <w:r w:rsidR="00DE329E">
              <w:rPr>
                <w:rFonts w:ascii="Calibri" w:hAnsi="Calibri" w:cs="Calibri"/>
                <w:sz w:val="20"/>
                <w:szCs w:val="20"/>
                <w:lang w:val="en-AU"/>
              </w:rPr>
              <w:t xml:space="preserve">determined as </w:t>
            </w:r>
            <w:r w:rsidRPr="0044651A">
              <w:rPr>
                <w:rFonts w:ascii="Calibri" w:hAnsi="Calibri" w:cs="Calibri"/>
                <w:sz w:val="20"/>
                <w:szCs w:val="20"/>
                <w:lang w:val="en-AU"/>
              </w:rPr>
              <w:t xml:space="preserve">not </w:t>
            </w:r>
            <w:r w:rsidR="00CD3B51" w:rsidRPr="00CD3B51">
              <w:rPr>
                <w:rFonts w:ascii="Calibri" w:hAnsi="Calibri" w:cs="Calibri"/>
                <w:sz w:val="20"/>
                <w:szCs w:val="20"/>
                <w:lang w:val="en-AU"/>
              </w:rPr>
              <w:t>feasible for inclusion</w:t>
            </w:r>
            <w:r w:rsidRPr="0044651A">
              <w:rPr>
                <w:rFonts w:ascii="Calibri" w:hAnsi="Calibri" w:cs="Calibri"/>
                <w:sz w:val="20"/>
                <w:szCs w:val="20"/>
                <w:lang w:val="en-AU"/>
              </w:rPr>
              <w:t>).</w:t>
            </w:r>
            <w:r w:rsidR="00CA6BF0">
              <w:rPr>
                <w:rFonts w:ascii="Calibri" w:hAnsi="Calibri" w:cs="Calibri"/>
                <w:sz w:val="20"/>
                <w:szCs w:val="20"/>
                <w:lang w:val="en-AU"/>
              </w:rPr>
              <w:t xml:space="preserve">  </w:t>
            </w:r>
          </w:p>
          <w:tbl>
            <w:tblPr>
              <w:tblStyle w:val="TableGrid"/>
              <w:tblW w:w="0" w:type="auto"/>
              <w:tblLook w:val="04A0" w:firstRow="1" w:lastRow="0" w:firstColumn="1" w:lastColumn="0" w:noHBand="0" w:noVBand="1"/>
            </w:tblPr>
            <w:tblGrid>
              <w:gridCol w:w="2478"/>
              <w:gridCol w:w="2789"/>
              <w:gridCol w:w="1283"/>
              <w:gridCol w:w="2586"/>
              <w:gridCol w:w="5056"/>
            </w:tblGrid>
            <w:tr w:rsidR="00B56E67" w:rsidRPr="00210B21" w14:paraId="5296E176" w14:textId="77777777" w:rsidTr="00323A3D">
              <w:tc>
                <w:tcPr>
                  <w:tcW w:w="2478" w:type="dxa"/>
                </w:tcPr>
                <w:p w14:paraId="2C09FACA" w14:textId="65A4C947" w:rsidR="00B56E67" w:rsidRPr="00210B21" w:rsidRDefault="00B56E67" w:rsidP="008B4D4A">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 xml:space="preserve">Material </w:t>
                  </w:r>
                  <w:r w:rsidR="008B4D4A">
                    <w:rPr>
                      <w:rFonts w:ascii="Calibri" w:hAnsi="Calibri" w:cs="Calibri"/>
                      <w:b/>
                      <w:bCs/>
                      <w:sz w:val="20"/>
                      <w:szCs w:val="20"/>
                      <w:lang w:val="en-AU"/>
                    </w:rPr>
                    <w:t>T</w:t>
                  </w:r>
                  <w:r w:rsidRPr="00210B21">
                    <w:rPr>
                      <w:rFonts w:ascii="Calibri" w:hAnsi="Calibri" w:cs="Calibri"/>
                      <w:b/>
                      <w:bCs/>
                      <w:sz w:val="20"/>
                      <w:szCs w:val="20"/>
                      <w:lang w:val="en-AU"/>
                    </w:rPr>
                    <w:t>ypes</w:t>
                  </w:r>
                </w:p>
                <w:p w14:paraId="15E6CF95" w14:textId="77777777" w:rsidR="00B56E67" w:rsidRPr="00210B21" w:rsidRDefault="00B56E67" w:rsidP="008B4D4A">
                  <w:pPr>
                    <w:spacing w:after="60" w:line="259" w:lineRule="auto"/>
                    <w:jc w:val="center"/>
                    <w:rPr>
                      <w:rFonts w:ascii="Calibri" w:hAnsi="Calibri" w:cs="Calibri"/>
                      <w:b/>
                      <w:bCs/>
                      <w:sz w:val="20"/>
                      <w:szCs w:val="20"/>
                      <w:lang w:val="en-AU"/>
                    </w:rPr>
                  </w:pPr>
                </w:p>
              </w:tc>
              <w:tc>
                <w:tcPr>
                  <w:tcW w:w="2789" w:type="dxa"/>
                </w:tcPr>
                <w:p w14:paraId="52B64372" w14:textId="20B8E07C" w:rsidR="00B56E67" w:rsidRPr="00210B21" w:rsidRDefault="00B56E67" w:rsidP="008B4D4A">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 xml:space="preserve">Existing </w:t>
                  </w:r>
                  <w:r>
                    <w:rPr>
                      <w:rFonts w:ascii="Calibri" w:hAnsi="Calibri" w:cs="Calibri"/>
                      <w:b/>
                      <w:bCs/>
                      <w:sz w:val="20"/>
                      <w:szCs w:val="20"/>
                      <w:lang w:val="en-AU"/>
                    </w:rPr>
                    <w:t>o</w:t>
                  </w:r>
                  <w:r w:rsidRPr="00210B21">
                    <w:rPr>
                      <w:rFonts w:ascii="Calibri" w:hAnsi="Calibri" w:cs="Calibri"/>
                      <w:b/>
                      <w:bCs/>
                      <w:sz w:val="20"/>
                      <w:szCs w:val="20"/>
                      <w:lang w:val="en-AU"/>
                    </w:rPr>
                    <w:t xml:space="preserve">r New </w:t>
                  </w:r>
                  <w:r>
                    <w:rPr>
                      <w:rFonts w:ascii="Calibri" w:hAnsi="Calibri" w:cs="Calibri"/>
                      <w:b/>
                      <w:bCs/>
                      <w:sz w:val="20"/>
                      <w:szCs w:val="20"/>
                      <w:lang w:val="en-AU"/>
                    </w:rPr>
                    <w:t>F</w:t>
                  </w:r>
                  <w:r w:rsidRPr="00210B21">
                    <w:rPr>
                      <w:rFonts w:ascii="Calibri" w:hAnsi="Calibri" w:cs="Calibri"/>
                      <w:b/>
                      <w:bCs/>
                      <w:sz w:val="20"/>
                      <w:szCs w:val="20"/>
                      <w:lang w:val="en-AU"/>
                    </w:rPr>
                    <w:t>acilit</w:t>
                  </w:r>
                  <w:r>
                    <w:rPr>
                      <w:rFonts w:ascii="Calibri" w:hAnsi="Calibri" w:cs="Calibri"/>
                      <w:b/>
                      <w:bCs/>
                      <w:sz w:val="20"/>
                      <w:szCs w:val="20"/>
                      <w:lang w:val="en-AU"/>
                    </w:rPr>
                    <w:t>y</w:t>
                  </w:r>
                  <w:r w:rsidRPr="00210B21">
                    <w:rPr>
                      <w:rFonts w:ascii="Calibri" w:hAnsi="Calibri" w:cs="Calibri"/>
                      <w:b/>
                      <w:bCs/>
                      <w:sz w:val="20"/>
                      <w:szCs w:val="20"/>
                      <w:lang w:val="en-AU"/>
                    </w:rPr>
                    <w:t xml:space="preserve"> </w:t>
                  </w:r>
                  <w:r w:rsidR="008B4D4A">
                    <w:rPr>
                      <w:rFonts w:ascii="Calibri" w:hAnsi="Calibri" w:cs="Calibri"/>
                      <w:b/>
                      <w:bCs/>
                      <w:sz w:val="20"/>
                      <w:szCs w:val="20"/>
                      <w:lang w:val="en-AU"/>
                    </w:rPr>
                    <w:t>P</w:t>
                  </w:r>
                  <w:r>
                    <w:rPr>
                      <w:rFonts w:ascii="Calibri" w:hAnsi="Calibri" w:cs="Calibri"/>
                      <w:b/>
                      <w:bCs/>
                      <w:sz w:val="20"/>
                      <w:szCs w:val="20"/>
                      <w:lang w:val="en-AU"/>
                    </w:rPr>
                    <w:t xml:space="preserve">ossible to be </w:t>
                  </w:r>
                  <w:r w:rsidRPr="00210B21">
                    <w:rPr>
                      <w:rFonts w:ascii="Calibri" w:hAnsi="Calibri" w:cs="Calibri"/>
                      <w:b/>
                      <w:bCs/>
                      <w:sz w:val="20"/>
                      <w:szCs w:val="20"/>
                      <w:lang w:val="en-AU"/>
                    </w:rPr>
                    <w:t>Material Processing</w:t>
                  </w:r>
                  <w:r w:rsidR="002977A1" w:rsidRPr="002977A1">
                    <w:rPr>
                      <w:rFonts w:ascii="Calibri" w:hAnsi="Calibri" w:cs="Calibri"/>
                      <w:b/>
                      <w:bCs/>
                      <w:sz w:val="20"/>
                      <w:szCs w:val="20"/>
                      <w:lang w:val="en-AU"/>
                    </w:rPr>
                    <w:t>/Transfer</w:t>
                  </w:r>
                  <w:r w:rsidRPr="00210B21">
                    <w:rPr>
                      <w:rFonts w:ascii="Calibri" w:hAnsi="Calibri" w:cs="Calibri"/>
                      <w:b/>
                      <w:bCs/>
                      <w:sz w:val="20"/>
                      <w:szCs w:val="20"/>
                      <w:lang w:val="en-AU"/>
                    </w:rPr>
                    <w:t xml:space="preserve"> Facility for </w:t>
                  </w:r>
                  <w:r w:rsidR="008B4D4A">
                    <w:rPr>
                      <w:rFonts w:ascii="Calibri" w:hAnsi="Calibri" w:cs="Calibri"/>
                      <w:b/>
                      <w:bCs/>
                      <w:sz w:val="20"/>
                      <w:szCs w:val="20"/>
                      <w:lang w:val="en-AU"/>
                    </w:rPr>
                    <w:t>E</w:t>
                  </w:r>
                  <w:r>
                    <w:rPr>
                      <w:rFonts w:ascii="Calibri" w:hAnsi="Calibri" w:cs="Calibri"/>
                      <w:b/>
                      <w:bCs/>
                      <w:sz w:val="20"/>
                      <w:szCs w:val="20"/>
                      <w:lang w:val="en-AU"/>
                    </w:rPr>
                    <w:t xml:space="preserve">ach </w:t>
                  </w:r>
                  <w:r w:rsidR="008B4D4A">
                    <w:rPr>
                      <w:rFonts w:ascii="Calibri" w:hAnsi="Calibri" w:cs="Calibri"/>
                      <w:b/>
                      <w:bCs/>
                      <w:sz w:val="20"/>
                      <w:szCs w:val="20"/>
                      <w:lang w:val="en-AU"/>
                    </w:rPr>
                    <w:t>M</w:t>
                  </w:r>
                  <w:r w:rsidRPr="00210B21">
                    <w:rPr>
                      <w:rFonts w:ascii="Calibri" w:hAnsi="Calibri" w:cs="Calibri"/>
                      <w:b/>
                      <w:bCs/>
                      <w:sz w:val="20"/>
                      <w:szCs w:val="20"/>
                      <w:lang w:val="en-AU"/>
                    </w:rPr>
                    <w:t xml:space="preserve">aterial </w:t>
                  </w:r>
                  <w:r w:rsidR="008B4D4A">
                    <w:rPr>
                      <w:rFonts w:ascii="Calibri" w:hAnsi="Calibri" w:cs="Calibri"/>
                      <w:b/>
                      <w:bCs/>
                      <w:sz w:val="20"/>
                      <w:szCs w:val="20"/>
                      <w:lang w:val="en-AU"/>
                    </w:rPr>
                    <w:t>T</w:t>
                  </w:r>
                  <w:r w:rsidRPr="00210B21">
                    <w:rPr>
                      <w:rFonts w:ascii="Calibri" w:hAnsi="Calibri" w:cs="Calibri"/>
                      <w:b/>
                      <w:bCs/>
                      <w:sz w:val="20"/>
                      <w:szCs w:val="20"/>
                      <w:lang w:val="en-AU"/>
                    </w:rPr>
                    <w:t>ype?</w:t>
                  </w:r>
                  <w:r>
                    <w:rPr>
                      <w:rFonts w:ascii="Calibri" w:hAnsi="Calibri" w:cs="Calibri"/>
                      <w:b/>
                      <w:bCs/>
                      <w:sz w:val="20"/>
                      <w:szCs w:val="20"/>
                      <w:lang w:val="en-AU"/>
                    </w:rPr>
                    <w:t xml:space="preserve"> (from Step 5.1)</w:t>
                  </w:r>
                </w:p>
              </w:tc>
              <w:tc>
                <w:tcPr>
                  <w:tcW w:w="1283" w:type="dxa"/>
                  <w:shd w:val="clear" w:color="auto" w:fill="FBE4D5" w:themeFill="accent2" w:themeFillTint="33"/>
                </w:tcPr>
                <w:p w14:paraId="35464EB9" w14:textId="159BBF8D" w:rsidR="00B56E67" w:rsidRPr="00210B21" w:rsidRDefault="00B56E67" w:rsidP="008B4D4A">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Budget Required </w:t>
                  </w:r>
                  <w:r w:rsidRPr="00566067">
                    <w:rPr>
                      <w:rFonts w:ascii="Calibri" w:hAnsi="Calibri" w:cs="Calibri"/>
                      <w:b/>
                      <w:bCs/>
                      <w:sz w:val="20"/>
                      <w:szCs w:val="20"/>
                      <w:lang w:val="en-AU"/>
                    </w:rPr>
                    <w:t>(from Step 5.</w:t>
                  </w:r>
                  <w:r>
                    <w:rPr>
                      <w:rFonts w:ascii="Calibri" w:hAnsi="Calibri" w:cs="Calibri"/>
                      <w:b/>
                      <w:bCs/>
                      <w:sz w:val="20"/>
                      <w:szCs w:val="20"/>
                      <w:lang w:val="en-AU"/>
                    </w:rPr>
                    <w:t>1</w:t>
                  </w:r>
                  <w:r w:rsidRPr="00566067">
                    <w:rPr>
                      <w:rFonts w:ascii="Calibri" w:hAnsi="Calibri" w:cs="Calibri"/>
                      <w:b/>
                      <w:bCs/>
                      <w:sz w:val="20"/>
                      <w:szCs w:val="20"/>
                      <w:lang w:val="en-AU"/>
                    </w:rPr>
                    <w:t>)</w:t>
                  </w:r>
                </w:p>
              </w:tc>
              <w:tc>
                <w:tcPr>
                  <w:tcW w:w="2586" w:type="dxa"/>
                </w:tcPr>
                <w:p w14:paraId="6546CEAB" w14:textId="3D51E1C7" w:rsidR="00B56E67" w:rsidRPr="00210B21" w:rsidRDefault="00B56E67" w:rsidP="008B4D4A">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Current Operator (if any)</w:t>
                  </w:r>
                </w:p>
              </w:tc>
              <w:tc>
                <w:tcPr>
                  <w:tcW w:w="5056" w:type="dxa"/>
                </w:tcPr>
                <w:p w14:paraId="6873708D" w14:textId="39E5B20A" w:rsidR="00B56E67" w:rsidRPr="00210B21" w:rsidRDefault="00B56E67" w:rsidP="008B4D4A">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Comments</w:t>
                  </w:r>
                </w:p>
              </w:tc>
            </w:tr>
            <w:tr w:rsidR="00B56E67" w:rsidRPr="00210B21" w14:paraId="49BA2E7E" w14:textId="77777777" w:rsidTr="00323A3D">
              <w:tc>
                <w:tcPr>
                  <w:tcW w:w="2478" w:type="dxa"/>
                </w:tcPr>
                <w:p w14:paraId="18B2860D" w14:textId="75DF27F2" w:rsidR="00B56E67" w:rsidRPr="00210B21" w:rsidRDefault="00B56E67" w:rsidP="004365D1">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Beverage Containers (PET, Aluminium, Glass bottles, </w:t>
                  </w:r>
                  <w:proofErr w:type="gramStart"/>
                  <w:r w:rsidRPr="00210B21">
                    <w:rPr>
                      <w:rFonts w:ascii="Calibri" w:hAnsi="Calibri" w:cs="Calibri"/>
                      <w:sz w:val="20"/>
                      <w:szCs w:val="20"/>
                      <w:lang w:val="en-AU"/>
                    </w:rPr>
                    <w:t>Other</w:t>
                  </w:r>
                  <w:proofErr w:type="gramEnd"/>
                  <w:r w:rsidRPr="00210B21">
                    <w:rPr>
                      <w:rFonts w:ascii="Calibri" w:hAnsi="Calibri" w:cs="Calibri"/>
                      <w:sz w:val="20"/>
                      <w:szCs w:val="20"/>
                      <w:lang w:val="en-AU"/>
                    </w:rPr>
                    <w:t xml:space="preserve"> containers) </w:t>
                  </w:r>
                </w:p>
              </w:tc>
              <w:tc>
                <w:tcPr>
                  <w:tcW w:w="2789" w:type="dxa"/>
                </w:tcPr>
                <w:p w14:paraId="13CD540E" w14:textId="77777777" w:rsidR="00B56E67" w:rsidRPr="00210B21" w:rsidRDefault="00B56E67" w:rsidP="004365D1">
                  <w:pPr>
                    <w:spacing w:after="60" w:line="259" w:lineRule="auto"/>
                    <w:rPr>
                      <w:rFonts w:ascii="Calibri" w:hAnsi="Calibri" w:cs="Calibri"/>
                      <w:sz w:val="20"/>
                      <w:szCs w:val="20"/>
                      <w:lang w:val="en-AU"/>
                    </w:rPr>
                  </w:pPr>
                </w:p>
              </w:tc>
              <w:tc>
                <w:tcPr>
                  <w:tcW w:w="1283" w:type="dxa"/>
                  <w:shd w:val="clear" w:color="auto" w:fill="FBE4D5" w:themeFill="accent2" w:themeFillTint="33"/>
                </w:tcPr>
                <w:p w14:paraId="471E45F6" w14:textId="77777777" w:rsidR="00B56E67" w:rsidRPr="00210B21" w:rsidRDefault="00B56E67" w:rsidP="004365D1">
                  <w:pPr>
                    <w:spacing w:after="60" w:line="259" w:lineRule="auto"/>
                    <w:rPr>
                      <w:rFonts w:ascii="Calibri" w:hAnsi="Calibri" w:cs="Calibri"/>
                      <w:sz w:val="20"/>
                      <w:szCs w:val="20"/>
                      <w:lang w:val="en-AU"/>
                    </w:rPr>
                  </w:pPr>
                </w:p>
              </w:tc>
              <w:tc>
                <w:tcPr>
                  <w:tcW w:w="2586" w:type="dxa"/>
                </w:tcPr>
                <w:p w14:paraId="6F6EB848" w14:textId="77777777" w:rsidR="00B56E67" w:rsidRPr="00210B21" w:rsidRDefault="00B56E67" w:rsidP="004365D1">
                  <w:pPr>
                    <w:spacing w:after="60" w:line="259" w:lineRule="auto"/>
                    <w:rPr>
                      <w:rFonts w:ascii="Calibri" w:hAnsi="Calibri" w:cs="Calibri"/>
                      <w:sz w:val="20"/>
                      <w:szCs w:val="20"/>
                      <w:lang w:val="en-AU"/>
                    </w:rPr>
                  </w:pPr>
                </w:p>
              </w:tc>
              <w:tc>
                <w:tcPr>
                  <w:tcW w:w="5056" w:type="dxa"/>
                </w:tcPr>
                <w:p w14:paraId="05A09673" w14:textId="77777777" w:rsidR="00B56E67" w:rsidRPr="00210B21" w:rsidRDefault="00B56E67" w:rsidP="004365D1">
                  <w:pPr>
                    <w:spacing w:after="60" w:line="259" w:lineRule="auto"/>
                    <w:rPr>
                      <w:rFonts w:ascii="Calibri" w:hAnsi="Calibri" w:cs="Calibri"/>
                      <w:sz w:val="20"/>
                      <w:szCs w:val="20"/>
                      <w:lang w:val="en-AU"/>
                    </w:rPr>
                  </w:pPr>
                </w:p>
              </w:tc>
            </w:tr>
            <w:tr w:rsidR="00B56E67" w:rsidRPr="00210B21" w14:paraId="7BC4B254" w14:textId="77777777" w:rsidTr="00323A3D">
              <w:tc>
                <w:tcPr>
                  <w:tcW w:w="2478" w:type="dxa"/>
                </w:tcPr>
                <w:p w14:paraId="556BDBE1" w14:textId="07D61672" w:rsidR="00B56E67" w:rsidRPr="00210B21" w:rsidRDefault="00B56E67" w:rsidP="004365D1">
                  <w:pPr>
                    <w:spacing w:after="60" w:line="259" w:lineRule="auto"/>
                    <w:rPr>
                      <w:rFonts w:ascii="Calibri" w:hAnsi="Calibri" w:cs="Calibri"/>
                      <w:sz w:val="20"/>
                      <w:szCs w:val="20"/>
                      <w:lang w:val="en-AU"/>
                    </w:rPr>
                  </w:pPr>
                  <w:r w:rsidRPr="00210B21">
                    <w:rPr>
                      <w:rFonts w:ascii="Calibri" w:hAnsi="Calibri" w:cs="Calibri"/>
                      <w:sz w:val="20"/>
                      <w:szCs w:val="20"/>
                      <w:lang w:val="en-AU"/>
                    </w:rPr>
                    <w:t>Bulky Items (Vehicles, Heavy Equipment, Tyres</w:t>
                  </w:r>
                  <w:r w:rsidR="00CA6BF0">
                    <w:rPr>
                      <w:rFonts w:ascii="Calibri" w:hAnsi="Calibri" w:cs="Calibri"/>
                      <w:sz w:val="20"/>
                      <w:szCs w:val="20"/>
                      <w:lang w:val="en-AU"/>
                    </w:rPr>
                    <w:t>)</w:t>
                  </w:r>
                </w:p>
              </w:tc>
              <w:tc>
                <w:tcPr>
                  <w:tcW w:w="2789" w:type="dxa"/>
                </w:tcPr>
                <w:p w14:paraId="25DF19D6" w14:textId="77777777" w:rsidR="00B56E67" w:rsidRPr="00210B21" w:rsidRDefault="00B56E67" w:rsidP="004365D1">
                  <w:pPr>
                    <w:spacing w:after="60" w:line="259" w:lineRule="auto"/>
                    <w:rPr>
                      <w:rFonts w:ascii="Calibri" w:hAnsi="Calibri" w:cs="Calibri"/>
                      <w:sz w:val="20"/>
                      <w:szCs w:val="20"/>
                      <w:lang w:val="en-AU"/>
                    </w:rPr>
                  </w:pPr>
                </w:p>
              </w:tc>
              <w:tc>
                <w:tcPr>
                  <w:tcW w:w="1283" w:type="dxa"/>
                  <w:shd w:val="clear" w:color="auto" w:fill="FBE4D5" w:themeFill="accent2" w:themeFillTint="33"/>
                </w:tcPr>
                <w:p w14:paraId="7AEEEB13" w14:textId="77777777" w:rsidR="00B56E67" w:rsidRPr="00210B21" w:rsidRDefault="00B56E67" w:rsidP="004365D1">
                  <w:pPr>
                    <w:spacing w:after="60" w:line="259" w:lineRule="auto"/>
                    <w:rPr>
                      <w:rFonts w:ascii="Calibri" w:hAnsi="Calibri" w:cs="Calibri"/>
                      <w:sz w:val="20"/>
                      <w:szCs w:val="20"/>
                      <w:lang w:val="en-AU"/>
                    </w:rPr>
                  </w:pPr>
                </w:p>
              </w:tc>
              <w:tc>
                <w:tcPr>
                  <w:tcW w:w="2586" w:type="dxa"/>
                </w:tcPr>
                <w:p w14:paraId="3ABD2AEB" w14:textId="77777777" w:rsidR="00B56E67" w:rsidRPr="00210B21" w:rsidRDefault="00B56E67" w:rsidP="004365D1">
                  <w:pPr>
                    <w:spacing w:after="60" w:line="259" w:lineRule="auto"/>
                    <w:rPr>
                      <w:rFonts w:ascii="Calibri" w:hAnsi="Calibri" w:cs="Calibri"/>
                      <w:sz w:val="20"/>
                      <w:szCs w:val="20"/>
                      <w:lang w:val="en-AU"/>
                    </w:rPr>
                  </w:pPr>
                </w:p>
              </w:tc>
              <w:tc>
                <w:tcPr>
                  <w:tcW w:w="5056" w:type="dxa"/>
                </w:tcPr>
                <w:p w14:paraId="06244C52" w14:textId="77777777" w:rsidR="00B56E67" w:rsidRPr="00210B21" w:rsidRDefault="00B56E67" w:rsidP="004365D1">
                  <w:pPr>
                    <w:spacing w:after="60" w:line="259" w:lineRule="auto"/>
                    <w:rPr>
                      <w:rFonts w:ascii="Calibri" w:hAnsi="Calibri" w:cs="Calibri"/>
                      <w:sz w:val="20"/>
                      <w:szCs w:val="20"/>
                      <w:lang w:val="en-AU"/>
                    </w:rPr>
                  </w:pPr>
                </w:p>
              </w:tc>
            </w:tr>
            <w:tr w:rsidR="00CA6BF0" w:rsidRPr="00210B21" w14:paraId="72F52161" w14:textId="77777777" w:rsidTr="00323A3D">
              <w:tc>
                <w:tcPr>
                  <w:tcW w:w="2478" w:type="dxa"/>
                </w:tcPr>
                <w:p w14:paraId="5D944914" w14:textId="2D44D68D" w:rsidR="00CA6BF0" w:rsidRPr="00210B21" w:rsidRDefault="00CA6BF0" w:rsidP="00CA6BF0">
                  <w:pPr>
                    <w:spacing w:after="60" w:line="259" w:lineRule="auto"/>
                    <w:rPr>
                      <w:rFonts w:ascii="Calibri" w:hAnsi="Calibri" w:cs="Calibri"/>
                      <w:sz w:val="20"/>
                      <w:szCs w:val="20"/>
                      <w:lang w:val="en-AU"/>
                    </w:rPr>
                  </w:pPr>
                  <w:r>
                    <w:rPr>
                      <w:rFonts w:ascii="Calibri" w:hAnsi="Calibri" w:cs="Calibri"/>
                      <w:sz w:val="20"/>
                      <w:szCs w:val="20"/>
                      <w:lang w:val="en-AU"/>
                    </w:rPr>
                    <w:t xml:space="preserve">Electronic </w:t>
                  </w:r>
                  <w:r w:rsidRPr="00210B21">
                    <w:rPr>
                      <w:rFonts w:ascii="Calibri" w:hAnsi="Calibri" w:cs="Calibri"/>
                      <w:sz w:val="20"/>
                      <w:szCs w:val="20"/>
                      <w:lang w:val="en-AU"/>
                    </w:rPr>
                    <w:t>Items (Whiteware, Electronics, Batteries, Solar panels</w:t>
                  </w:r>
                  <w:r>
                    <w:rPr>
                      <w:rFonts w:ascii="Calibri" w:hAnsi="Calibri" w:cs="Calibri"/>
                      <w:sz w:val="20"/>
                      <w:szCs w:val="20"/>
                      <w:lang w:val="en-AU"/>
                    </w:rPr>
                    <w:t>)</w:t>
                  </w:r>
                </w:p>
              </w:tc>
              <w:tc>
                <w:tcPr>
                  <w:tcW w:w="2789" w:type="dxa"/>
                </w:tcPr>
                <w:p w14:paraId="1CC473C3" w14:textId="77777777" w:rsidR="00CA6BF0" w:rsidRPr="00210B21" w:rsidRDefault="00CA6BF0" w:rsidP="00CA6BF0">
                  <w:pPr>
                    <w:spacing w:after="60" w:line="259" w:lineRule="auto"/>
                    <w:rPr>
                      <w:rFonts w:ascii="Calibri" w:hAnsi="Calibri" w:cs="Calibri"/>
                      <w:sz w:val="20"/>
                      <w:szCs w:val="20"/>
                      <w:lang w:val="en-AU"/>
                    </w:rPr>
                  </w:pPr>
                </w:p>
              </w:tc>
              <w:tc>
                <w:tcPr>
                  <w:tcW w:w="1283" w:type="dxa"/>
                  <w:shd w:val="clear" w:color="auto" w:fill="FBE4D5" w:themeFill="accent2" w:themeFillTint="33"/>
                </w:tcPr>
                <w:p w14:paraId="3799BE1B" w14:textId="77777777" w:rsidR="00CA6BF0" w:rsidRPr="00210B21" w:rsidRDefault="00CA6BF0" w:rsidP="00CA6BF0">
                  <w:pPr>
                    <w:spacing w:after="60" w:line="259" w:lineRule="auto"/>
                    <w:rPr>
                      <w:rFonts w:ascii="Calibri" w:hAnsi="Calibri" w:cs="Calibri"/>
                      <w:sz w:val="20"/>
                      <w:szCs w:val="20"/>
                      <w:lang w:val="en-AU"/>
                    </w:rPr>
                  </w:pPr>
                </w:p>
              </w:tc>
              <w:tc>
                <w:tcPr>
                  <w:tcW w:w="2586" w:type="dxa"/>
                </w:tcPr>
                <w:p w14:paraId="201EE97A" w14:textId="77777777" w:rsidR="00CA6BF0" w:rsidRPr="00210B21" w:rsidRDefault="00CA6BF0" w:rsidP="00CA6BF0">
                  <w:pPr>
                    <w:spacing w:after="60" w:line="259" w:lineRule="auto"/>
                    <w:rPr>
                      <w:rFonts w:ascii="Calibri" w:hAnsi="Calibri" w:cs="Calibri"/>
                      <w:sz w:val="20"/>
                      <w:szCs w:val="20"/>
                      <w:lang w:val="en-AU"/>
                    </w:rPr>
                  </w:pPr>
                </w:p>
              </w:tc>
              <w:tc>
                <w:tcPr>
                  <w:tcW w:w="5056" w:type="dxa"/>
                </w:tcPr>
                <w:p w14:paraId="5CEFB4BA" w14:textId="77777777" w:rsidR="00CA6BF0" w:rsidRPr="00210B21" w:rsidRDefault="00CA6BF0" w:rsidP="00CA6BF0">
                  <w:pPr>
                    <w:spacing w:after="60" w:line="259" w:lineRule="auto"/>
                    <w:rPr>
                      <w:rFonts w:ascii="Calibri" w:hAnsi="Calibri" w:cs="Calibri"/>
                      <w:sz w:val="20"/>
                      <w:szCs w:val="20"/>
                      <w:lang w:val="en-AU"/>
                    </w:rPr>
                  </w:pPr>
                </w:p>
              </w:tc>
            </w:tr>
            <w:tr w:rsidR="00CA6BF0" w:rsidRPr="00210B21" w14:paraId="52F6949A" w14:textId="77777777" w:rsidTr="00323A3D">
              <w:tc>
                <w:tcPr>
                  <w:tcW w:w="2478" w:type="dxa"/>
                </w:tcPr>
                <w:p w14:paraId="43FA3900" w14:textId="633AC34D" w:rsidR="00CA6BF0" w:rsidRPr="00210B21" w:rsidRDefault="00CA6BF0" w:rsidP="00CA6BF0">
                  <w:pPr>
                    <w:spacing w:after="60" w:line="259" w:lineRule="auto"/>
                    <w:rPr>
                      <w:rFonts w:ascii="Calibri" w:hAnsi="Calibri" w:cs="Calibri"/>
                      <w:sz w:val="20"/>
                      <w:szCs w:val="20"/>
                      <w:lang w:val="en-AU"/>
                    </w:rPr>
                  </w:pPr>
                  <w:r w:rsidRPr="00210B21">
                    <w:rPr>
                      <w:rFonts w:ascii="Calibri" w:hAnsi="Calibri" w:cs="Calibri"/>
                      <w:sz w:val="20"/>
                      <w:szCs w:val="20"/>
                      <w:lang w:val="en-AU"/>
                    </w:rPr>
                    <w:t>Used Oil</w:t>
                  </w:r>
                </w:p>
              </w:tc>
              <w:tc>
                <w:tcPr>
                  <w:tcW w:w="2789" w:type="dxa"/>
                </w:tcPr>
                <w:p w14:paraId="716991D5" w14:textId="77777777" w:rsidR="00CA6BF0" w:rsidRPr="00210B21" w:rsidRDefault="00CA6BF0" w:rsidP="00CA6BF0">
                  <w:pPr>
                    <w:spacing w:after="60" w:line="259" w:lineRule="auto"/>
                    <w:rPr>
                      <w:rFonts w:ascii="Calibri" w:hAnsi="Calibri" w:cs="Calibri"/>
                      <w:sz w:val="20"/>
                      <w:szCs w:val="20"/>
                      <w:lang w:val="en-AU"/>
                    </w:rPr>
                  </w:pPr>
                </w:p>
              </w:tc>
              <w:tc>
                <w:tcPr>
                  <w:tcW w:w="1283" w:type="dxa"/>
                  <w:shd w:val="clear" w:color="auto" w:fill="FBE4D5" w:themeFill="accent2" w:themeFillTint="33"/>
                </w:tcPr>
                <w:p w14:paraId="7A0C9A9A" w14:textId="77777777" w:rsidR="00CA6BF0" w:rsidRPr="00210B21" w:rsidRDefault="00CA6BF0" w:rsidP="00CA6BF0">
                  <w:pPr>
                    <w:spacing w:after="60" w:line="259" w:lineRule="auto"/>
                    <w:rPr>
                      <w:rFonts w:ascii="Calibri" w:hAnsi="Calibri" w:cs="Calibri"/>
                      <w:sz w:val="20"/>
                      <w:szCs w:val="20"/>
                      <w:lang w:val="en-AU"/>
                    </w:rPr>
                  </w:pPr>
                </w:p>
              </w:tc>
              <w:tc>
                <w:tcPr>
                  <w:tcW w:w="2586" w:type="dxa"/>
                </w:tcPr>
                <w:p w14:paraId="5093FA75" w14:textId="77777777" w:rsidR="00CA6BF0" w:rsidRPr="00210B21" w:rsidRDefault="00CA6BF0" w:rsidP="00CA6BF0">
                  <w:pPr>
                    <w:spacing w:after="60" w:line="259" w:lineRule="auto"/>
                    <w:rPr>
                      <w:rFonts w:ascii="Calibri" w:hAnsi="Calibri" w:cs="Calibri"/>
                      <w:sz w:val="20"/>
                      <w:szCs w:val="20"/>
                      <w:lang w:val="en-AU"/>
                    </w:rPr>
                  </w:pPr>
                </w:p>
              </w:tc>
              <w:tc>
                <w:tcPr>
                  <w:tcW w:w="5056" w:type="dxa"/>
                </w:tcPr>
                <w:p w14:paraId="57FC45BA" w14:textId="77777777" w:rsidR="00CA6BF0" w:rsidRPr="00210B21" w:rsidRDefault="00CA6BF0" w:rsidP="00CA6BF0">
                  <w:pPr>
                    <w:spacing w:after="60" w:line="259" w:lineRule="auto"/>
                    <w:rPr>
                      <w:rFonts w:ascii="Calibri" w:hAnsi="Calibri" w:cs="Calibri"/>
                      <w:sz w:val="20"/>
                      <w:szCs w:val="20"/>
                      <w:lang w:val="en-AU"/>
                    </w:rPr>
                  </w:pPr>
                </w:p>
              </w:tc>
            </w:tr>
            <w:tr w:rsidR="00CA6BF0" w:rsidRPr="00210B21" w14:paraId="7C5171F0" w14:textId="77777777" w:rsidTr="00323A3D">
              <w:tc>
                <w:tcPr>
                  <w:tcW w:w="2478" w:type="dxa"/>
                </w:tcPr>
                <w:p w14:paraId="58AFB05C" w14:textId="77777777" w:rsidR="00CA6BF0" w:rsidRPr="00210B21" w:rsidRDefault="00CA6BF0" w:rsidP="00CA6BF0">
                  <w:pPr>
                    <w:spacing w:after="60" w:line="259" w:lineRule="auto"/>
                    <w:rPr>
                      <w:rFonts w:ascii="Calibri" w:hAnsi="Calibri" w:cs="Calibri"/>
                      <w:sz w:val="20"/>
                      <w:szCs w:val="20"/>
                      <w:lang w:val="en-AU"/>
                    </w:rPr>
                  </w:pPr>
                  <w:r w:rsidRPr="00210B21">
                    <w:rPr>
                      <w:rFonts w:ascii="Calibri" w:hAnsi="Calibri" w:cs="Calibri"/>
                      <w:sz w:val="20"/>
                      <w:szCs w:val="20"/>
                      <w:lang w:val="en-AU"/>
                    </w:rPr>
                    <w:lastRenderedPageBreak/>
                    <w:t>Other</w:t>
                  </w:r>
                </w:p>
              </w:tc>
              <w:tc>
                <w:tcPr>
                  <w:tcW w:w="2789" w:type="dxa"/>
                </w:tcPr>
                <w:p w14:paraId="670DA026" w14:textId="77777777" w:rsidR="00CA6BF0" w:rsidRPr="00210B21" w:rsidRDefault="00CA6BF0" w:rsidP="00CA6BF0">
                  <w:pPr>
                    <w:spacing w:after="60" w:line="259" w:lineRule="auto"/>
                    <w:rPr>
                      <w:rFonts w:ascii="Calibri" w:hAnsi="Calibri" w:cs="Calibri"/>
                      <w:sz w:val="20"/>
                      <w:szCs w:val="20"/>
                      <w:lang w:val="en-AU"/>
                    </w:rPr>
                  </w:pPr>
                </w:p>
              </w:tc>
              <w:tc>
                <w:tcPr>
                  <w:tcW w:w="1283" w:type="dxa"/>
                  <w:shd w:val="clear" w:color="auto" w:fill="FBE4D5" w:themeFill="accent2" w:themeFillTint="33"/>
                </w:tcPr>
                <w:p w14:paraId="10C5ACC5" w14:textId="77777777" w:rsidR="00CA6BF0" w:rsidRPr="00210B21" w:rsidRDefault="00CA6BF0" w:rsidP="00CA6BF0">
                  <w:pPr>
                    <w:spacing w:after="60" w:line="259" w:lineRule="auto"/>
                    <w:rPr>
                      <w:rFonts w:ascii="Calibri" w:hAnsi="Calibri" w:cs="Calibri"/>
                      <w:sz w:val="20"/>
                      <w:szCs w:val="20"/>
                      <w:lang w:val="en-AU"/>
                    </w:rPr>
                  </w:pPr>
                </w:p>
              </w:tc>
              <w:tc>
                <w:tcPr>
                  <w:tcW w:w="2586" w:type="dxa"/>
                </w:tcPr>
                <w:p w14:paraId="0A81C8AD" w14:textId="77777777" w:rsidR="00CA6BF0" w:rsidRPr="00210B21" w:rsidRDefault="00CA6BF0" w:rsidP="00CA6BF0">
                  <w:pPr>
                    <w:spacing w:after="60" w:line="259" w:lineRule="auto"/>
                    <w:rPr>
                      <w:rFonts w:ascii="Calibri" w:hAnsi="Calibri" w:cs="Calibri"/>
                      <w:sz w:val="20"/>
                      <w:szCs w:val="20"/>
                      <w:lang w:val="en-AU"/>
                    </w:rPr>
                  </w:pPr>
                </w:p>
              </w:tc>
              <w:tc>
                <w:tcPr>
                  <w:tcW w:w="5056" w:type="dxa"/>
                </w:tcPr>
                <w:p w14:paraId="2FFC56C9" w14:textId="77777777" w:rsidR="00CA6BF0" w:rsidRPr="00210B21" w:rsidRDefault="00CA6BF0" w:rsidP="00CA6BF0">
                  <w:pPr>
                    <w:spacing w:after="60" w:line="259" w:lineRule="auto"/>
                    <w:rPr>
                      <w:rFonts w:ascii="Calibri" w:hAnsi="Calibri" w:cs="Calibri"/>
                      <w:sz w:val="20"/>
                      <w:szCs w:val="20"/>
                      <w:lang w:val="en-AU"/>
                    </w:rPr>
                  </w:pPr>
                </w:p>
              </w:tc>
            </w:tr>
            <w:tr w:rsidR="00CA6BF0" w:rsidRPr="00210B21" w14:paraId="41E9D802" w14:textId="77777777" w:rsidTr="00323A3D">
              <w:tc>
                <w:tcPr>
                  <w:tcW w:w="2478" w:type="dxa"/>
                </w:tcPr>
                <w:p w14:paraId="45970C53" w14:textId="37922D0D" w:rsidR="00CA6BF0" w:rsidRPr="00210B21" w:rsidRDefault="00CA6BF0" w:rsidP="00CA6BF0">
                  <w:pPr>
                    <w:spacing w:after="60" w:line="259" w:lineRule="auto"/>
                    <w:rPr>
                      <w:rFonts w:ascii="Calibri" w:hAnsi="Calibri" w:cs="Calibri"/>
                      <w:sz w:val="20"/>
                      <w:szCs w:val="20"/>
                      <w:lang w:val="en-AU"/>
                    </w:rPr>
                  </w:pPr>
                  <w:r w:rsidRPr="00566067">
                    <w:rPr>
                      <w:rFonts w:ascii="Calibri" w:hAnsi="Calibri" w:cs="Calibri"/>
                      <w:sz w:val="20"/>
                      <w:szCs w:val="20"/>
                      <w:lang w:val="en-AU"/>
                    </w:rPr>
                    <w:t>Other</w:t>
                  </w:r>
                </w:p>
              </w:tc>
              <w:tc>
                <w:tcPr>
                  <w:tcW w:w="2789" w:type="dxa"/>
                </w:tcPr>
                <w:p w14:paraId="4EC09D4D" w14:textId="77777777" w:rsidR="00CA6BF0" w:rsidRPr="00210B21" w:rsidRDefault="00CA6BF0" w:rsidP="00CA6BF0">
                  <w:pPr>
                    <w:spacing w:after="60" w:line="259" w:lineRule="auto"/>
                    <w:rPr>
                      <w:rFonts w:ascii="Calibri" w:hAnsi="Calibri" w:cs="Calibri"/>
                      <w:sz w:val="20"/>
                      <w:szCs w:val="20"/>
                      <w:lang w:val="en-AU"/>
                    </w:rPr>
                  </w:pPr>
                </w:p>
              </w:tc>
              <w:tc>
                <w:tcPr>
                  <w:tcW w:w="1283" w:type="dxa"/>
                  <w:shd w:val="clear" w:color="auto" w:fill="FBE4D5" w:themeFill="accent2" w:themeFillTint="33"/>
                </w:tcPr>
                <w:p w14:paraId="4E5F61F2" w14:textId="77777777" w:rsidR="00CA6BF0" w:rsidRPr="00210B21" w:rsidRDefault="00CA6BF0" w:rsidP="00CA6BF0">
                  <w:pPr>
                    <w:spacing w:after="60" w:line="259" w:lineRule="auto"/>
                    <w:rPr>
                      <w:rFonts w:ascii="Calibri" w:hAnsi="Calibri" w:cs="Calibri"/>
                      <w:sz w:val="20"/>
                      <w:szCs w:val="20"/>
                      <w:lang w:val="en-AU"/>
                    </w:rPr>
                  </w:pPr>
                </w:p>
              </w:tc>
              <w:tc>
                <w:tcPr>
                  <w:tcW w:w="2586" w:type="dxa"/>
                </w:tcPr>
                <w:p w14:paraId="3C3D6BFD" w14:textId="77777777" w:rsidR="00CA6BF0" w:rsidRPr="00210B21" w:rsidRDefault="00CA6BF0" w:rsidP="00CA6BF0">
                  <w:pPr>
                    <w:spacing w:after="60" w:line="259" w:lineRule="auto"/>
                    <w:rPr>
                      <w:rFonts w:ascii="Calibri" w:hAnsi="Calibri" w:cs="Calibri"/>
                      <w:sz w:val="20"/>
                      <w:szCs w:val="20"/>
                      <w:lang w:val="en-AU"/>
                    </w:rPr>
                  </w:pPr>
                </w:p>
              </w:tc>
              <w:tc>
                <w:tcPr>
                  <w:tcW w:w="5056" w:type="dxa"/>
                </w:tcPr>
                <w:p w14:paraId="1B64920B" w14:textId="77777777" w:rsidR="00CA6BF0" w:rsidRPr="00210B21" w:rsidRDefault="00CA6BF0" w:rsidP="00CA6BF0">
                  <w:pPr>
                    <w:spacing w:after="60" w:line="259" w:lineRule="auto"/>
                    <w:rPr>
                      <w:rFonts w:ascii="Calibri" w:hAnsi="Calibri" w:cs="Calibri"/>
                      <w:sz w:val="20"/>
                      <w:szCs w:val="20"/>
                      <w:lang w:val="en-AU"/>
                    </w:rPr>
                  </w:pPr>
                </w:p>
              </w:tc>
            </w:tr>
            <w:tr w:rsidR="009A423D" w:rsidRPr="00210B21" w14:paraId="33E2F5AB" w14:textId="77777777" w:rsidTr="00323A3D">
              <w:tc>
                <w:tcPr>
                  <w:tcW w:w="2478" w:type="dxa"/>
                </w:tcPr>
                <w:p w14:paraId="7437748A" w14:textId="4CB668EA" w:rsidR="009A423D" w:rsidRPr="00566067" w:rsidRDefault="009A423D" w:rsidP="00CA6BF0">
                  <w:pPr>
                    <w:spacing w:after="60" w:line="259" w:lineRule="auto"/>
                    <w:rPr>
                      <w:rFonts w:ascii="Calibri" w:hAnsi="Calibri" w:cs="Calibri"/>
                      <w:sz w:val="20"/>
                      <w:szCs w:val="20"/>
                      <w:lang w:val="en-AU"/>
                    </w:rPr>
                  </w:pPr>
                  <w:r>
                    <w:rPr>
                      <w:rFonts w:ascii="Calibri" w:hAnsi="Calibri" w:cs="Calibri"/>
                      <w:sz w:val="20"/>
                      <w:szCs w:val="20"/>
                      <w:lang w:val="en-AU"/>
                    </w:rPr>
                    <w:t>Total Budget</w:t>
                  </w:r>
                </w:p>
              </w:tc>
              <w:tc>
                <w:tcPr>
                  <w:tcW w:w="2789" w:type="dxa"/>
                </w:tcPr>
                <w:p w14:paraId="0E7EC753" w14:textId="77777777" w:rsidR="009A423D" w:rsidRPr="00210B21" w:rsidRDefault="009A423D" w:rsidP="00CA6BF0">
                  <w:pPr>
                    <w:spacing w:after="60" w:line="259" w:lineRule="auto"/>
                    <w:rPr>
                      <w:rFonts w:ascii="Calibri" w:hAnsi="Calibri" w:cs="Calibri"/>
                      <w:sz w:val="20"/>
                      <w:szCs w:val="20"/>
                      <w:lang w:val="en-AU"/>
                    </w:rPr>
                  </w:pPr>
                </w:p>
              </w:tc>
              <w:tc>
                <w:tcPr>
                  <w:tcW w:w="1283" w:type="dxa"/>
                  <w:shd w:val="clear" w:color="auto" w:fill="FBE4D5" w:themeFill="accent2" w:themeFillTint="33"/>
                </w:tcPr>
                <w:p w14:paraId="30B171ED" w14:textId="77777777" w:rsidR="009A423D" w:rsidRPr="00210B21" w:rsidRDefault="009A423D" w:rsidP="00CA6BF0">
                  <w:pPr>
                    <w:spacing w:after="60" w:line="259" w:lineRule="auto"/>
                    <w:rPr>
                      <w:rFonts w:ascii="Calibri" w:hAnsi="Calibri" w:cs="Calibri"/>
                      <w:sz w:val="20"/>
                      <w:szCs w:val="20"/>
                      <w:lang w:val="en-AU"/>
                    </w:rPr>
                  </w:pPr>
                </w:p>
              </w:tc>
              <w:tc>
                <w:tcPr>
                  <w:tcW w:w="2586" w:type="dxa"/>
                </w:tcPr>
                <w:p w14:paraId="226C6279" w14:textId="77777777" w:rsidR="009A423D" w:rsidRPr="00210B21" w:rsidRDefault="009A423D" w:rsidP="00CA6BF0">
                  <w:pPr>
                    <w:spacing w:after="60" w:line="259" w:lineRule="auto"/>
                    <w:rPr>
                      <w:rFonts w:ascii="Calibri" w:hAnsi="Calibri" w:cs="Calibri"/>
                      <w:sz w:val="20"/>
                      <w:szCs w:val="20"/>
                      <w:lang w:val="en-AU"/>
                    </w:rPr>
                  </w:pPr>
                </w:p>
              </w:tc>
              <w:tc>
                <w:tcPr>
                  <w:tcW w:w="5056" w:type="dxa"/>
                </w:tcPr>
                <w:p w14:paraId="330A7979" w14:textId="77777777" w:rsidR="009A423D" w:rsidRPr="00210B21" w:rsidRDefault="009A423D" w:rsidP="00CA6BF0">
                  <w:pPr>
                    <w:spacing w:after="60" w:line="259" w:lineRule="auto"/>
                    <w:rPr>
                      <w:rFonts w:ascii="Calibri" w:hAnsi="Calibri" w:cs="Calibri"/>
                      <w:sz w:val="20"/>
                      <w:szCs w:val="20"/>
                      <w:lang w:val="en-AU"/>
                    </w:rPr>
                  </w:pPr>
                </w:p>
              </w:tc>
            </w:tr>
          </w:tbl>
          <w:p w14:paraId="5B8CF481" w14:textId="77777777" w:rsidR="004365D1" w:rsidRPr="00210B21" w:rsidRDefault="004365D1" w:rsidP="004365D1">
            <w:pPr>
              <w:spacing w:after="60" w:line="259" w:lineRule="auto"/>
              <w:rPr>
                <w:rFonts w:ascii="Calibri" w:hAnsi="Calibri" w:cs="Calibri"/>
                <w:sz w:val="20"/>
                <w:szCs w:val="20"/>
                <w:highlight w:val="yellow"/>
                <w:lang w:val="en-AU"/>
              </w:rPr>
            </w:pPr>
          </w:p>
          <w:p w14:paraId="1336F7AE" w14:textId="77777777" w:rsidR="004365D1" w:rsidRPr="00210B21" w:rsidRDefault="004365D1" w:rsidP="004365D1">
            <w:pPr>
              <w:spacing w:after="60" w:line="259" w:lineRule="auto"/>
              <w:rPr>
                <w:rFonts w:ascii="Calibri" w:hAnsi="Calibri" w:cs="Calibri"/>
                <w:sz w:val="20"/>
                <w:szCs w:val="20"/>
                <w:lang w:val="en-AU"/>
              </w:rPr>
            </w:pPr>
          </w:p>
        </w:tc>
      </w:tr>
      <w:tr w:rsidR="009F2BD2" w:rsidRPr="00210B21" w14:paraId="4AB2D5D7" w14:textId="77777777" w:rsidTr="009F2BD2">
        <w:tc>
          <w:tcPr>
            <w:tcW w:w="14596" w:type="dxa"/>
            <w:shd w:val="clear" w:color="auto" w:fill="E7E6E6" w:themeFill="background2"/>
          </w:tcPr>
          <w:p w14:paraId="0A60E2A7" w14:textId="77777777" w:rsidR="009F2BD2" w:rsidRDefault="009F2BD2" w:rsidP="004365D1">
            <w:pPr>
              <w:spacing w:after="60" w:line="259" w:lineRule="auto"/>
              <w:rPr>
                <w:rFonts w:ascii="Calibri" w:hAnsi="Calibri" w:cs="Calibri"/>
                <w:sz w:val="20"/>
                <w:szCs w:val="20"/>
                <w:lang w:val="en-AU"/>
              </w:rPr>
            </w:pPr>
            <w:r w:rsidRPr="009F2BD2">
              <w:rPr>
                <w:rFonts w:ascii="Calibri" w:hAnsi="Calibri" w:cs="Calibri"/>
                <w:sz w:val="20"/>
                <w:szCs w:val="20"/>
                <w:lang w:val="en-AU"/>
              </w:rPr>
              <w:lastRenderedPageBreak/>
              <w:t>Notes for Follow-up / Further Research / Discussions:</w:t>
            </w:r>
          </w:p>
          <w:p w14:paraId="5DF7CDF9" w14:textId="77777777" w:rsidR="009F2BD2" w:rsidRDefault="009F2BD2" w:rsidP="004365D1">
            <w:pPr>
              <w:spacing w:after="60" w:line="259" w:lineRule="auto"/>
              <w:rPr>
                <w:rFonts w:ascii="Calibri" w:hAnsi="Calibri" w:cs="Calibri"/>
                <w:sz w:val="20"/>
                <w:szCs w:val="20"/>
                <w:lang w:val="en-AU"/>
              </w:rPr>
            </w:pPr>
          </w:p>
          <w:p w14:paraId="1BFAA656" w14:textId="77777777" w:rsidR="009F2BD2" w:rsidRDefault="009F2BD2" w:rsidP="004365D1">
            <w:pPr>
              <w:spacing w:after="60" w:line="259" w:lineRule="auto"/>
              <w:rPr>
                <w:rFonts w:ascii="Calibri" w:hAnsi="Calibri" w:cs="Calibri"/>
                <w:sz w:val="20"/>
                <w:szCs w:val="20"/>
                <w:lang w:val="en-AU"/>
              </w:rPr>
            </w:pPr>
          </w:p>
          <w:p w14:paraId="1E57356A" w14:textId="77777777" w:rsidR="009F2BD2" w:rsidRDefault="009F2BD2" w:rsidP="004365D1">
            <w:pPr>
              <w:spacing w:after="60" w:line="259" w:lineRule="auto"/>
              <w:rPr>
                <w:rFonts w:ascii="Calibri" w:hAnsi="Calibri" w:cs="Calibri"/>
                <w:sz w:val="20"/>
                <w:szCs w:val="20"/>
                <w:lang w:val="en-AU"/>
              </w:rPr>
            </w:pPr>
          </w:p>
          <w:p w14:paraId="0FDA7478" w14:textId="33578188" w:rsidR="009F2BD2" w:rsidRDefault="009F2BD2" w:rsidP="004365D1">
            <w:pPr>
              <w:spacing w:after="60" w:line="259" w:lineRule="auto"/>
              <w:rPr>
                <w:rFonts w:ascii="Calibri" w:hAnsi="Calibri" w:cs="Calibri"/>
                <w:sz w:val="20"/>
                <w:szCs w:val="20"/>
                <w:lang w:val="en-AU"/>
              </w:rPr>
            </w:pPr>
          </w:p>
        </w:tc>
      </w:tr>
    </w:tbl>
    <w:p w14:paraId="4B5A39EE" w14:textId="77777777" w:rsidR="00D54299" w:rsidRDefault="00D54299"/>
    <w:tbl>
      <w:tblPr>
        <w:tblStyle w:val="TableGrid"/>
        <w:tblW w:w="14596" w:type="dxa"/>
        <w:tblLayout w:type="fixed"/>
        <w:tblLook w:val="04A0" w:firstRow="1" w:lastRow="0" w:firstColumn="1" w:lastColumn="0" w:noHBand="0" w:noVBand="1"/>
      </w:tblPr>
      <w:tblGrid>
        <w:gridCol w:w="2080"/>
        <w:gridCol w:w="39"/>
        <w:gridCol w:w="2129"/>
        <w:gridCol w:w="2002"/>
        <w:gridCol w:w="124"/>
        <w:gridCol w:w="2410"/>
        <w:gridCol w:w="1840"/>
        <w:gridCol w:w="995"/>
        <w:gridCol w:w="193"/>
        <w:gridCol w:w="2784"/>
      </w:tblGrid>
      <w:tr w:rsidR="00D54299" w:rsidRPr="00210B21" w14:paraId="6E428FBB" w14:textId="77777777" w:rsidTr="0009192C">
        <w:trPr>
          <w:trHeight w:val="409"/>
        </w:trPr>
        <w:tc>
          <w:tcPr>
            <w:tcW w:w="2119" w:type="dxa"/>
            <w:gridSpan w:val="2"/>
            <w:vMerge w:val="restart"/>
            <w:shd w:val="clear" w:color="auto" w:fill="FBE4D5" w:themeFill="accent2" w:themeFillTint="33"/>
          </w:tcPr>
          <w:p w14:paraId="567A7542" w14:textId="77777777" w:rsidR="00D54299" w:rsidRPr="00271961" w:rsidRDefault="00D54299" w:rsidP="00271961">
            <w:pPr>
              <w:pStyle w:val="ListParagraph"/>
              <w:numPr>
                <w:ilvl w:val="0"/>
                <w:numId w:val="27"/>
              </w:numPr>
              <w:suppressAutoHyphens/>
              <w:spacing w:after="60" w:line="259" w:lineRule="auto"/>
              <w:rPr>
                <w:rFonts w:ascii="Calibri" w:hAnsi="Calibri" w:cs="Calibri"/>
                <w:sz w:val="20"/>
                <w:szCs w:val="20"/>
                <w:lang w:val="en-AU"/>
              </w:rPr>
            </w:pPr>
            <w:r w:rsidRPr="00271961">
              <w:rPr>
                <w:rFonts w:ascii="Calibri" w:eastAsia="Arial" w:hAnsi="Calibri" w:cs="Calibri"/>
                <w:sz w:val="20"/>
                <w:szCs w:val="20"/>
                <w:lang w:val="en-AU"/>
              </w:rPr>
              <w:t>Operators of  Material Processing Facilities</w:t>
            </w:r>
          </w:p>
        </w:tc>
        <w:tc>
          <w:tcPr>
            <w:tcW w:w="12477" w:type="dxa"/>
            <w:gridSpan w:val="8"/>
          </w:tcPr>
          <w:p w14:paraId="32F14DCD" w14:textId="25C5DFD1" w:rsidR="00D54299" w:rsidRPr="00210B21" w:rsidRDefault="00D54299" w:rsidP="00566067">
            <w:pPr>
              <w:spacing w:after="60" w:line="259" w:lineRule="auto"/>
              <w:rPr>
                <w:rFonts w:ascii="Calibri" w:hAnsi="Calibri" w:cs="Calibri"/>
                <w:sz w:val="20"/>
                <w:szCs w:val="20"/>
                <w:lang w:val="en-AU"/>
              </w:rPr>
            </w:pPr>
            <w:r>
              <w:rPr>
                <w:rFonts w:ascii="Calibri" w:hAnsi="Calibri" w:cs="Calibri"/>
                <w:sz w:val="20"/>
                <w:szCs w:val="20"/>
                <w:lang w:val="en-AU"/>
              </w:rPr>
              <w:t xml:space="preserve">If </w:t>
            </w:r>
            <w:r w:rsidRPr="00D54299">
              <w:rPr>
                <w:rFonts w:ascii="Calibri" w:hAnsi="Calibri" w:cs="Calibri"/>
                <w:sz w:val="20"/>
                <w:szCs w:val="20"/>
                <w:lang w:val="en-AU"/>
              </w:rPr>
              <w:t>operators</w:t>
            </w:r>
            <w:r>
              <w:rPr>
                <w:rFonts w:ascii="Calibri" w:hAnsi="Calibri" w:cs="Calibri"/>
                <w:sz w:val="20"/>
                <w:szCs w:val="20"/>
                <w:lang w:val="en-AU"/>
              </w:rPr>
              <w:t xml:space="preserve"> of potential </w:t>
            </w:r>
            <w:r w:rsidR="002977A1">
              <w:rPr>
                <w:rFonts w:ascii="Calibri" w:hAnsi="Calibri" w:cs="Calibri"/>
                <w:sz w:val="20"/>
                <w:szCs w:val="20"/>
                <w:lang w:val="en-AU"/>
              </w:rPr>
              <w:t>In</w:t>
            </w:r>
            <w:r w:rsidR="002977A1" w:rsidRPr="002977A1">
              <w:rPr>
                <w:rFonts w:ascii="Calibri" w:hAnsi="Calibri" w:cs="Calibri"/>
                <w:sz w:val="20"/>
                <w:szCs w:val="20"/>
                <w:lang w:val="en-AU"/>
              </w:rPr>
              <w:t xml:space="preserve">-Country Materials Processing/Transfer Facilities </w:t>
            </w:r>
            <w:r>
              <w:rPr>
                <w:rFonts w:ascii="Calibri" w:hAnsi="Calibri" w:cs="Calibri"/>
                <w:sz w:val="20"/>
                <w:szCs w:val="20"/>
                <w:lang w:val="en-AU"/>
              </w:rPr>
              <w:t xml:space="preserve">are not already in place, or if new </w:t>
            </w:r>
            <w:r w:rsidR="002977A1">
              <w:rPr>
                <w:rFonts w:ascii="Calibri" w:hAnsi="Calibri" w:cs="Calibri"/>
                <w:sz w:val="20"/>
                <w:szCs w:val="20"/>
                <w:lang w:val="en-AU"/>
              </w:rPr>
              <w:t>f</w:t>
            </w:r>
            <w:r w:rsidRPr="00D54299">
              <w:rPr>
                <w:rFonts w:ascii="Calibri" w:hAnsi="Calibri" w:cs="Calibri"/>
                <w:sz w:val="20"/>
                <w:szCs w:val="20"/>
                <w:lang w:val="en-AU"/>
              </w:rPr>
              <w:t>acilit</w:t>
            </w:r>
            <w:r w:rsidR="002977A1">
              <w:rPr>
                <w:rFonts w:ascii="Calibri" w:hAnsi="Calibri" w:cs="Calibri"/>
                <w:sz w:val="20"/>
                <w:szCs w:val="20"/>
                <w:lang w:val="en-AU"/>
              </w:rPr>
              <w:t>y(</w:t>
            </w:r>
            <w:proofErr w:type="spellStart"/>
            <w:r w:rsidRPr="00D54299">
              <w:rPr>
                <w:rFonts w:ascii="Calibri" w:hAnsi="Calibri" w:cs="Calibri"/>
                <w:sz w:val="20"/>
                <w:szCs w:val="20"/>
                <w:lang w:val="en-AU"/>
              </w:rPr>
              <w:t>ies</w:t>
            </w:r>
            <w:proofErr w:type="spellEnd"/>
            <w:r w:rsidR="002977A1">
              <w:rPr>
                <w:rFonts w:ascii="Calibri" w:hAnsi="Calibri" w:cs="Calibri"/>
                <w:sz w:val="20"/>
                <w:szCs w:val="20"/>
                <w:lang w:val="en-AU"/>
              </w:rPr>
              <w:t>)</w:t>
            </w:r>
            <w:r>
              <w:rPr>
                <w:rFonts w:ascii="Calibri" w:hAnsi="Calibri" w:cs="Calibri"/>
                <w:sz w:val="20"/>
                <w:szCs w:val="20"/>
                <w:lang w:val="en-AU"/>
              </w:rPr>
              <w:t xml:space="preserve"> will be established for the ARFD, it is recommended to consider </w:t>
            </w:r>
            <w:r w:rsidRPr="00B14AE2">
              <w:rPr>
                <w:rFonts w:ascii="Calibri" w:hAnsi="Calibri" w:cs="Calibri"/>
                <w:sz w:val="20"/>
                <w:szCs w:val="20"/>
                <w:lang w:val="en-AU"/>
              </w:rPr>
              <w:t xml:space="preserve">who may be appropriate </w:t>
            </w:r>
            <w:r>
              <w:rPr>
                <w:rFonts w:ascii="Calibri" w:hAnsi="Calibri" w:cs="Calibri"/>
                <w:sz w:val="20"/>
                <w:szCs w:val="20"/>
                <w:lang w:val="en-AU"/>
              </w:rPr>
              <w:t>operators</w:t>
            </w:r>
            <w:r w:rsidRPr="00B14AE2">
              <w:rPr>
                <w:rFonts w:ascii="Calibri" w:hAnsi="Calibri" w:cs="Calibri"/>
                <w:sz w:val="20"/>
                <w:szCs w:val="20"/>
                <w:lang w:val="en-AU"/>
              </w:rPr>
              <w:t>.</w:t>
            </w:r>
            <w:r w:rsidR="00121632">
              <w:rPr>
                <w:rFonts w:ascii="Calibri" w:hAnsi="Calibri" w:cs="Calibri"/>
                <w:sz w:val="20"/>
                <w:szCs w:val="20"/>
                <w:lang w:val="en-AU"/>
              </w:rPr>
              <w:t xml:space="preserve"> Note: it may be identified for </w:t>
            </w:r>
            <w:r w:rsidR="002977A1">
              <w:rPr>
                <w:rFonts w:ascii="Calibri" w:hAnsi="Calibri" w:cs="Calibri"/>
                <w:sz w:val="20"/>
                <w:szCs w:val="20"/>
                <w:lang w:val="en-AU"/>
              </w:rPr>
              <w:t>the facility(</w:t>
            </w:r>
            <w:proofErr w:type="spellStart"/>
            <w:r w:rsidR="002977A1">
              <w:rPr>
                <w:rFonts w:ascii="Calibri" w:hAnsi="Calibri" w:cs="Calibri"/>
                <w:sz w:val="20"/>
                <w:szCs w:val="20"/>
                <w:lang w:val="en-AU"/>
              </w:rPr>
              <w:t>ies</w:t>
            </w:r>
            <w:proofErr w:type="spellEnd"/>
            <w:r w:rsidR="002977A1">
              <w:rPr>
                <w:rFonts w:ascii="Calibri" w:hAnsi="Calibri" w:cs="Calibri"/>
                <w:sz w:val="20"/>
                <w:szCs w:val="20"/>
                <w:lang w:val="en-AU"/>
              </w:rPr>
              <w:t xml:space="preserve">) </w:t>
            </w:r>
            <w:r w:rsidR="00121632">
              <w:rPr>
                <w:rFonts w:ascii="Calibri" w:hAnsi="Calibri" w:cs="Calibri"/>
                <w:sz w:val="20"/>
                <w:szCs w:val="20"/>
                <w:lang w:val="en-AU"/>
              </w:rPr>
              <w:t>to be operated as a</w:t>
            </w:r>
            <w:r w:rsidR="006C136E">
              <w:rPr>
                <w:rFonts w:ascii="Calibri" w:hAnsi="Calibri" w:cs="Calibri"/>
                <w:sz w:val="20"/>
                <w:szCs w:val="20"/>
                <w:lang w:val="en-AU"/>
              </w:rPr>
              <w:t xml:space="preserve">n individual </w:t>
            </w:r>
            <w:r w:rsidR="00121632">
              <w:rPr>
                <w:rFonts w:ascii="Calibri" w:hAnsi="Calibri" w:cs="Calibri"/>
                <w:sz w:val="20"/>
                <w:szCs w:val="20"/>
                <w:lang w:val="en-AU"/>
              </w:rPr>
              <w:t xml:space="preserve">service to the scheme, or for the </w:t>
            </w:r>
            <w:r w:rsidR="002977A1" w:rsidRPr="002977A1">
              <w:rPr>
                <w:rFonts w:ascii="Calibri" w:hAnsi="Calibri" w:cs="Calibri"/>
                <w:sz w:val="20"/>
                <w:szCs w:val="20"/>
                <w:lang w:val="en-AU"/>
              </w:rPr>
              <w:t>In-Country Materials Processing/Transfer Facilit</w:t>
            </w:r>
            <w:r w:rsidR="002977A1">
              <w:rPr>
                <w:rFonts w:ascii="Calibri" w:hAnsi="Calibri" w:cs="Calibri"/>
                <w:sz w:val="20"/>
                <w:szCs w:val="20"/>
                <w:lang w:val="en-AU"/>
              </w:rPr>
              <w:t xml:space="preserve">y </w:t>
            </w:r>
            <w:r w:rsidR="006C136E" w:rsidRPr="006C136E">
              <w:rPr>
                <w:rFonts w:ascii="Calibri" w:hAnsi="Calibri" w:cs="Calibri"/>
                <w:sz w:val="20"/>
                <w:szCs w:val="20"/>
                <w:lang w:val="en-AU"/>
              </w:rPr>
              <w:t>operator</w:t>
            </w:r>
            <w:r w:rsidR="002977A1">
              <w:rPr>
                <w:rFonts w:ascii="Calibri" w:hAnsi="Calibri" w:cs="Calibri"/>
                <w:sz w:val="20"/>
                <w:szCs w:val="20"/>
                <w:lang w:val="en-AU"/>
              </w:rPr>
              <w:t xml:space="preserve">(s) </w:t>
            </w:r>
            <w:r w:rsidR="006C136E">
              <w:rPr>
                <w:rFonts w:ascii="Calibri" w:hAnsi="Calibri" w:cs="Calibri"/>
                <w:sz w:val="20"/>
                <w:szCs w:val="20"/>
                <w:lang w:val="en-AU"/>
              </w:rPr>
              <w:t xml:space="preserve">to also be </w:t>
            </w:r>
            <w:r w:rsidR="006C136E" w:rsidRPr="006C136E">
              <w:rPr>
                <w:rFonts w:ascii="Calibri" w:hAnsi="Calibri" w:cs="Calibri"/>
                <w:sz w:val="20"/>
                <w:szCs w:val="20"/>
                <w:lang w:val="en-AU"/>
              </w:rPr>
              <w:t xml:space="preserve">Scheme Management </w:t>
            </w:r>
            <w:r w:rsidR="006C136E">
              <w:rPr>
                <w:rFonts w:ascii="Calibri" w:hAnsi="Calibri" w:cs="Calibri"/>
                <w:sz w:val="20"/>
                <w:szCs w:val="20"/>
                <w:lang w:val="en-AU"/>
              </w:rPr>
              <w:t>or complete other responsibilities for the scheme (discussed further in Ste</w:t>
            </w:r>
            <w:r w:rsidR="006C136E" w:rsidRPr="00AF685C">
              <w:rPr>
                <w:rFonts w:ascii="Calibri" w:hAnsi="Calibri" w:cs="Calibri"/>
                <w:sz w:val="20"/>
                <w:szCs w:val="20"/>
                <w:lang w:val="en-AU"/>
              </w:rPr>
              <w:t>p 5.</w:t>
            </w:r>
            <w:r w:rsidR="00AF685C" w:rsidRPr="00AF685C">
              <w:rPr>
                <w:rFonts w:ascii="Calibri" w:hAnsi="Calibri" w:cs="Calibri"/>
                <w:sz w:val="20"/>
                <w:szCs w:val="20"/>
                <w:lang w:val="en-AU"/>
              </w:rPr>
              <w:t>8</w:t>
            </w:r>
            <w:r w:rsidR="006C136E" w:rsidRPr="00AF685C">
              <w:rPr>
                <w:rFonts w:ascii="Calibri" w:hAnsi="Calibri" w:cs="Calibri"/>
                <w:sz w:val="20"/>
                <w:szCs w:val="20"/>
                <w:lang w:val="en-AU"/>
              </w:rPr>
              <w:t>).</w:t>
            </w:r>
          </w:p>
        </w:tc>
      </w:tr>
      <w:tr w:rsidR="00D54299" w14:paraId="7F4A82BC" w14:textId="77777777" w:rsidTr="0009192C">
        <w:trPr>
          <w:trHeight w:val="322"/>
        </w:trPr>
        <w:tc>
          <w:tcPr>
            <w:tcW w:w="2119" w:type="dxa"/>
            <w:gridSpan w:val="2"/>
            <w:vMerge/>
            <w:shd w:val="clear" w:color="auto" w:fill="FBE4D5" w:themeFill="accent2" w:themeFillTint="33"/>
          </w:tcPr>
          <w:p w14:paraId="0A90E61C" w14:textId="77777777" w:rsidR="00D54299" w:rsidRPr="00210B21" w:rsidRDefault="00D54299" w:rsidP="00D54299">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val="restart"/>
          </w:tcPr>
          <w:p w14:paraId="73D8664F" w14:textId="677FE430" w:rsidR="00D54299" w:rsidRDefault="00B5590A" w:rsidP="0009192C">
            <w:pPr>
              <w:spacing w:after="60" w:line="259" w:lineRule="auto"/>
              <w:rPr>
                <w:rFonts w:ascii="Calibri" w:hAnsi="Calibri" w:cs="Calibri"/>
                <w:sz w:val="20"/>
                <w:szCs w:val="20"/>
                <w:lang w:val="en-AU"/>
              </w:rPr>
            </w:pPr>
            <w:r>
              <w:rPr>
                <w:rFonts w:ascii="Calibri" w:hAnsi="Calibri" w:cs="Calibri"/>
                <w:sz w:val="20"/>
                <w:szCs w:val="20"/>
                <w:lang w:val="en-AU"/>
              </w:rPr>
              <w:t xml:space="preserve">Before determining </w:t>
            </w:r>
            <w:r w:rsidR="00566067" w:rsidRPr="00566067">
              <w:rPr>
                <w:rFonts w:ascii="Calibri" w:hAnsi="Calibri" w:cs="Calibri"/>
                <w:sz w:val="20"/>
                <w:szCs w:val="20"/>
                <w:lang w:val="en-AU"/>
              </w:rPr>
              <w:t xml:space="preserve">operators </w:t>
            </w:r>
            <w:r w:rsidR="00D54299">
              <w:rPr>
                <w:rFonts w:ascii="Calibri" w:hAnsi="Calibri" w:cs="Calibri"/>
                <w:sz w:val="20"/>
                <w:szCs w:val="20"/>
                <w:lang w:val="en-AU"/>
              </w:rPr>
              <w:t xml:space="preserve">of </w:t>
            </w:r>
            <w:r w:rsidR="00E51C1C" w:rsidRPr="00E51C1C">
              <w:rPr>
                <w:rFonts w:ascii="Calibri" w:hAnsi="Calibri" w:cs="Calibri"/>
                <w:sz w:val="20"/>
                <w:szCs w:val="20"/>
                <w:lang w:val="en-AU"/>
              </w:rPr>
              <w:t>In-Country Materials Processing/Transfer Facilities</w:t>
            </w:r>
            <w:r w:rsidR="00D54299">
              <w:rPr>
                <w:rFonts w:ascii="Calibri" w:hAnsi="Calibri" w:cs="Calibri"/>
                <w:sz w:val="20"/>
                <w:szCs w:val="20"/>
                <w:lang w:val="en-AU"/>
              </w:rPr>
              <w:t xml:space="preserve">, it is recommended to first confirm the activities </w:t>
            </w:r>
            <w:r>
              <w:rPr>
                <w:rFonts w:ascii="Calibri" w:hAnsi="Calibri" w:cs="Calibri"/>
                <w:sz w:val="20"/>
                <w:szCs w:val="20"/>
                <w:lang w:val="en-AU"/>
              </w:rPr>
              <w:t xml:space="preserve">the </w:t>
            </w:r>
            <w:r w:rsidR="00E51C1C">
              <w:rPr>
                <w:rFonts w:ascii="Calibri" w:hAnsi="Calibri" w:cs="Calibri"/>
                <w:sz w:val="20"/>
                <w:szCs w:val="20"/>
                <w:lang w:val="en-AU"/>
              </w:rPr>
              <w:t>f</w:t>
            </w:r>
            <w:r w:rsidRPr="00B5590A">
              <w:rPr>
                <w:rFonts w:ascii="Calibri" w:hAnsi="Calibri" w:cs="Calibri"/>
                <w:sz w:val="20"/>
                <w:szCs w:val="20"/>
                <w:lang w:val="en-AU"/>
              </w:rPr>
              <w:t xml:space="preserve">acilities </w:t>
            </w:r>
            <w:r>
              <w:rPr>
                <w:rFonts w:ascii="Calibri" w:hAnsi="Calibri" w:cs="Calibri"/>
                <w:sz w:val="20"/>
                <w:szCs w:val="20"/>
                <w:lang w:val="en-AU"/>
              </w:rPr>
              <w:t xml:space="preserve">will undertake </w:t>
            </w:r>
            <w:r w:rsidR="00D54299">
              <w:rPr>
                <w:rFonts w:ascii="Calibri" w:hAnsi="Calibri" w:cs="Calibri"/>
                <w:sz w:val="20"/>
                <w:szCs w:val="20"/>
                <w:lang w:val="en-AU"/>
              </w:rPr>
              <w:t>as part of the ARFD scheme.</w:t>
            </w:r>
            <w:r w:rsidR="00566067">
              <w:rPr>
                <w:rFonts w:ascii="Calibri" w:hAnsi="Calibri" w:cs="Calibri"/>
                <w:sz w:val="20"/>
                <w:szCs w:val="20"/>
                <w:lang w:val="en-AU"/>
              </w:rPr>
              <w:t xml:space="preserve"> </w:t>
            </w:r>
          </w:p>
          <w:p w14:paraId="4FD9CFFF" w14:textId="1F84E165" w:rsidR="00D54299" w:rsidRPr="004B49EF" w:rsidRDefault="00D54299" w:rsidP="0009192C">
            <w:pPr>
              <w:spacing w:after="60" w:line="259" w:lineRule="auto"/>
              <w:rPr>
                <w:rFonts w:ascii="Calibri" w:hAnsi="Calibri" w:cs="Calibri"/>
                <w:sz w:val="20"/>
                <w:szCs w:val="20"/>
                <w:lang w:val="en-AU"/>
              </w:rPr>
            </w:pPr>
            <w:r>
              <w:rPr>
                <w:rFonts w:ascii="Calibri" w:hAnsi="Calibri" w:cs="Calibri"/>
                <w:sz w:val="20"/>
                <w:szCs w:val="20"/>
                <w:lang w:val="en-AU"/>
              </w:rPr>
              <w:t>Some o</w:t>
            </w:r>
            <w:r w:rsidRPr="004B49EF">
              <w:rPr>
                <w:rFonts w:ascii="Calibri" w:hAnsi="Calibri" w:cs="Calibri"/>
                <w:sz w:val="20"/>
                <w:szCs w:val="20"/>
                <w:lang w:val="en-AU"/>
              </w:rPr>
              <w:t xml:space="preserve">ptions </w:t>
            </w:r>
            <w:r w:rsidR="00566067">
              <w:rPr>
                <w:rFonts w:ascii="Calibri" w:hAnsi="Calibri" w:cs="Calibri"/>
                <w:sz w:val="20"/>
                <w:szCs w:val="20"/>
                <w:lang w:val="en-AU"/>
              </w:rPr>
              <w:t xml:space="preserve">for activities </w:t>
            </w:r>
            <w:r w:rsidRPr="004B49EF">
              <w:rPr>
                <w:rFonts w:ascii="Calibri" w:hAnsi="Calibri" w:cs="Calibri"/>
                <w:sz w:val="20"/>
                <w:szCs w:val="20"/>
                <w:lang w:val="en-AU"/>
              </w:rPr>
              <w:t xml:space="preserve">are provided to the right – consider each and answer yes or no.  </w:t>
            </w:r>
            <w:r w:rsidR="00566067">
              <w:rPr>
                <w:rFonts w:ascii="Calibri" w:hAnsi="Calibri" w:cs="Calibri"/>
                <w:sz w:val="20"/>
                <w:szCs w:val="20"/>
                <w:lang w:val="en-AU"/>
              </w:rPr>
              <w:t>A</w:t>
            </w:r>
            <w:r w:rsidRPr="004B49EF">
              <w:rPr>
                <w:rFonts w:ascii="Calibri" w:hAnsi="Calibri" w:cs="Calibri"/>
                <w:sz w:val="20"/>
                <w:szCs w:val="20"/>
                <w:lang w:val="en-AU"/>
              </w:rPr>
              <w:t>dd comments or further factors</w:t>
            </w:r>
            <w:r>
              <w:rPr>
                <w:rFonts w:ascii="Calibri" w:hAnsi="Calibri" w:cs="Calibri"/>
                <w:sz w:val="20"/>
                <w:szCs w:val="20"/>
                <w:lang w:val="en-AU"/>
              </w:rPr>
              <w:t xml:space="preserve"> for consideration</w:t>
            </w:r>
            <w:r w:rsidRPr="004B49EF">
              <w:rPr>
                <w:rFonts w:ascii="Calibri" w:hAnsi="Calibri" w:cs="Calibri"/>
                <w:sz w:val="20"/>
                <w:szCs w:val="20"/>
                <w:lang w:val="en-AU"/>
              </w:rPr>
              <w:t>.</w:t>
            </w:r>
          </w:p>
          <w:p w14:paraId="720D47AB" w14:textId="77777777" w:rsidR="00D54299" w:rsidRDefault="00D54299" w:rsidP="0009192C">
            <w:pPr>
              <w:spacing w:after="60" w:line="259" w:lineRule="auto"/>
              <w:rPr>
                <w:rFonts w:ascii="Calibri" w:hAnsi="Calibri" w:cs="Calibri"/>
                <w:sz w:val="20"/>
                <w:szCs w:val="20"/>
                <w:lang w:val="en-AU"/>
              </w:rPr>
            </w:pPr>
            <w:r w:rsidRPr="004B49EF">
              <w:rPr>
                <w:rFonts w:ascii="Calibri" w:hAnsi="Calibri" w:cs="Calibri"/>
                <w:sz w:val="20"/>
                <w:szCs w:val="20"/>
                <w:lang w:val="en-AU"/>
              </w:rPr>
              <w:t>The</w:t>
            </w:r>
            <w:r>
              <w:rPr>
                <w:rFonts w:ascii="Calibri" w:hAnsi="Calibri" w:cs="Calibri"/>
                <w:sz w:val="20"/>
                <w:szCs w:val="20"/>
                <w:lang w:val="en-AU"/>
              </w:rPr>
              <w:t>se</w:t>
            </w:r>
            <w:r w:rsidRPr="004B49EF">
              <w:rPr>
                <w:rFonts w:ascii="Calibri" w:hAnsi="Calibri" w:cs="Calibri"/>
                <w:sz w:val="20"/>
                <w:szCs w:val="20"/>
                <w:lang w:val="en-AU"/>
              </w:rPr>
              <w:t xml:space="preserve"> results may </w:t>
            </w:r>
            <w:r>
              <w:rPr>
                <w:rFonts w:ascii="Calibri" w:hAnsi="Calibri" w:cs="Calibri"/>
                <w:sz w:val="20"/>
                <w:szCs w:val="20"/>
                <w:lang w:val="en-AU"/>
              </w:rPr>
              <w:t>help understand</w:t>
            </w:r>
            <w:r w:rsidRPr="004B49EF">
              <w:rPr>
                <w:rFonts w:ascii="Calibri" w:hAnsi="Calibri" w:cs="Calibri"/>
                <w:sz w:val="20"/>
                <w:szCs w:val="20"/>
                <w:lang w:val="en-AU"/>
              </w:rPr>
              <w:t xml:space="preserve"> the best </w:t>
            </w:r>
            <w:r>
              <w:rPr>
                <w:rFonts w:ascii="Calibri" w:hAnsi="Calibri" w:cs="Calibri"/>
                <w:sz w:val="20"/>
                <w:szCs w:val="20"/>
                <w:lang w:val="en-AU"/>
              </w:rPr>
              <w:t xml:space="preserve">operators for identified </w:t>
            </w:r>
            <w:r w:rsidRPr="008F3E8B">
              <w:rPr>
                <w:rFonts w:ascii="Calibri" w:hAnsi="Calibri" w:cs="Calibri"/>
                <w:sz w:val="20"/>
                <w:szCs w:val="20"/>
                <w:lang w:val="en-AU"/>
              </w:rPr>
              <w:t>Materials Processing Facilities</w:t>
            </w:r>
            <w:r w:rsidRPr="004B49EF">
              <w:rPr>
                <w:rFonts w:ascii="Calibri" w:hAnsi="Calibri" w:cs="Calibri"/>
                <w:sz w:val="20"/>
                <w:szCs w:val="20"/>
                <w:lang w:val="en-AU"/>
              </w:rPr>
              <w:t xml:space="preserve">.  </w:t>
            </w:r>
            <w:r>
              <w:rPr>
                <w:rFonts w:ascii="Calibri" w:hAnsi="Calibri" w:cs="Calibri"/>
                <w:sz w:val="20"/>
                <w:szCs w:val="20"/>
                <w:lang w:val="en-AU"/>
              </w:rPr>
              <w:t xml:space="preserve"> </w:t>
            </w:r>
          </w:p>
        </w:tc>
        <w:tc>
          <w:tcPr>
            <w:tcW w:w="4374" w:type="dxa"/>
            <w:gridSpan w:val="3"/>
          </w:tcPr>
          <w:p w14:paraId="028369C1" w14:textId="1B5B8A25" w:rsidR="00D54299" w:rsidRDefault="00D54299" w:rsidP="0009192C">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Consider what will be the activities </w:t>
            </w:r>
            <w:r w:rsidR="00E51C1C" w:rsidRPr="00E51C1C">
              <w:rPr>
                <w:rFonts w:ascii="Calibri" w:hAnsi="Calibri" w:cs="Calibri"/>
                <w:b/>
                <w:bCs/>
                <w:sz w:val="20"/>
                <w:szCs w:val="20"/>
                <w:lang w:val="en-AU"/>
              </w:rPr>
              <w:t>In-Country Materials Processing/Transfer Facilit</w:t>
            </w:r>
            <w:r w:rsidR="00E51C1C">
              <w:rPr>
                <w:rFonts w:ascii="Calibri" w:hAnsi="Calibri" w:cs="Calibri"/>
                <w:b/>
                <w:bCs/>
                <w:sz w:val="20"/>
                <w:szCs w:val="20"/>
                <w:lang w:val="en-AU"/>
              </w:rPr>
              <w:t>y</w:t>
            </w:r>
            <w:r w:rsidRPr="00210B21">
              <w:rPr>
                <w:rFonts w:ascii="Calibri" w:hAnsi="Calibri" w:cs="Calibri"/>
                <w:b/>
                <w:bCs/>
                <w:sz w:val="20"/>
                <w:szCs w:val="20"/>
                <w:lang w:val="en-AU"/>
              </w:rPr>
              <w:t>(</w:t>
            </w:r>
            <w:proofErr w:type="spellStart"/>
            <w:r w:rsidRPr="00210B21">
              <w:rPr>
                <w:rFonts w:ascii="Calibri" w:hAnsi="Calibri" w:cs="Calibri"/>
                <w:b/>
                <w:bCs/>
                <w:sz w:val="20"/>
                <w:szCs w:val="20"/>
                <w:lang w:val="en-AU"/>
              </w:rPr>
              <w:t>ies</w:t>
            </w:r>
            <w:proofErr w:type="spellEnd"/>
            <w:r w:rsidRPr="00210B21">
              <w:rPr>
                <w:rFonts w:ascii="Calibri" w:hAnsi="Calibri" w:cs="Calibri"/>
                <w:b/>
                <w:bCs/>
                <w:sz w:val="20"/>
                <w:szCs w:val="20"/>
                <w:lang w:val="en-AU"/>
              </w:rPr>
              <w:t>)</w:t>
            </w:r>
          </w:p>
        </w:tc>
        <w:tc>
          <w:tcPr>
            <w:tcW w:w="1188" w:type="dxa"/>
            <w:gridSpan w:val="2"/>
          </w:tcPr>
          <w:p w14:paraId="067CC3B2" w14:textId="77777777" w:rsidR="00D54299" w:rsidRDefault="00D54299" w:rsidP="0009192C">
            <w:pPr>
              <w:spacing w:after="60" w:line="259" w:lineRule="auto"/>
              <w:rPr>
                <w:rFonts w:ascii="Calibri" w:hAnsi="Calibri" w:cs="Calibri"/>
                <w:sz w:val="20"/>
                <w:szCs w:val="20"/>
                <w:lang w:val="en-AU"/>
              </w:rPr>
            </w:pPr>
            <w:r w:rsidRPr="00210B21">
              <w:rPr>
                <w:rFonts w:ascii="Calibri" w:hAnsi="Calibri" w:cs="Calibri"/>
                <w:b/>
                <w:bCs/>
                <w:sz w:val="20"/>
                <w:szCs w:val="20"/>
                <w:lang w:val="en-AU"/>
              </w:rPr>
              <w:t>Y/N</w:t>
            </w:r>
          </w:p>
        </w:tc>
        <w:tc>
          <w:tcPr>
            <w:tcW w:w="2784" w:type="dxa"/>
          </w:tcPr>
          <w:p w14:paraId="7B6C2814" w14:textId="77777777" w:rsidR="00D54299" w:rsidRDefault="00D54299" w:rsidP="0009192C">
            <w:pPr>
              <w:spacing w:after="60" w:line="259" w:lineRule="auto"/>
              <w:rPr>
                <w:rFonts w:ascii="Calibri" w:hAnsi="Calibri" w:cs="Calibri"/>
                <w:sz w:val="20"/>
                <w:szCs w:val="20"/>
                <w:lang w:val="en-AU"/>
              </w:rPr>
            </w:pPr>
            <w:r w:rsidRPr="00EB11B5">
              <w:rPr>
                <w:rFonts w:ascii="Calibri" w:hAnsi="Calibri" w:cs="Calibri"/>
                <w:b/>
                <w:bCs/>
                <w:sz w:val="20"/>
                <w:szCs w:val="20"/>
                <w:lang w:val="en-AU"/>
              </w:rPr>
              <w:t xml:space="preserve">Comments </w:t>
            </w:r>
          </w:p>
        </w:tc>
      </w:tr>
      <w:tr w:rsidR="006C136E" w14:paraId="42FC0173" w14:textId="77777777" w:rsidTr="0009192C">
        <w:trPr>
          <w:trHeight w:val="321"/>
        </w:trPr>
        <w:tc>
          <w:tcPr>
            <w:tcW w:w="2119" w:type="dxa"/>
            <w:gridSpan w:val="2"/>
            <w:vMerge/>
            <w:shd w:val="clear" w:color="auto" w:fill="FBE4D5" w:themeFill="accent2" w:themeFillTint="33"/>
          </w:tcPr>
          <w:p w14:paraId="07A9A67B" w14:textId="77777777" w:rsidR="006C136E" w:rsidRPr="00210B21" w:rsidRDefault="006C136E" w:rsidP="006C136E">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12646B24" w14:textId="77777777" w:rsidR="006C136E" w:rsidRPr="004B49EF" w:rsidRDefault="006C136E" w:rsidP="006C136E">
            <w:pPr>
              <w:spacing w:after="60" w:line="259" w:lineRule="auto"/>
              <w:rPr>
                <w:rFonts w:ascii="Calibri" w:hAnsi="Calibri" w:cs="Calibri"/>
                <w:sz w:val="20"/>
                <w:szCs w:val="20"/>
                <w:lang w:val="en-AU"/>
              </w:rPr>
            </w:pPr>
          </w:p>
        </w:tc>
        <w:tc>
          <w:tcPr>
            <w:tcW w:w="4374" w:type="dxa"/>
            <w:gridSpan w:val="3"/>
          </w:tcPr>
          <w:p w14:paraId="316F0F3B" w14:textId="5CF1A49C" w:rsidR="006C136E" w:rsidRPr="00210B21" w:rsidRDefault="006C136E" w:rsidP="006C136E">
            <w:pPr>
              <w:spacing w:after="60" w:line="259" w:lineRule="auto"/>
              <w:rPr>
                <w:rFonts w:ascii="Calibri" w:hAnsi="Calibri" w:cs="Calibri"/>
                <w:sz w:val="20"/>
                <w:szCs w:val="20"/>
                <w:lang w:val="en-AU"/>
              </w:rPr>
            </w:pPr>
            <w:r w:rsidRPr="00210B21">
              <w:rPr>
                <w:rFonts w:ascii="Calibri" w:hAnsi="Calibri" w:cs="Calibri"/>
                <w:sz w:val="20"/>
                <w:szCs w:val="20"/>
                <w:lang w:val="en-AU"/>
              </w:rPr>
              <w:t>Receive items from Collection Depots</w:t>
            </w:r>
          </w:p>
        </w:tc>
        <w:tc>
          <w:tcPr>
            <w:tcW w:w="1188" w:type="dxa"/>
            <w:gridSpan w:val="2"/>
          </w:tcPr>
          <w:p w14:paraId="0CA82B65" w14:textId="77777777" w:rsidR="006C136E" w:rsidRDefault="006C136E" w:rsidP="006C136E">
            <w:pPr>
              <w:spacing w:after="60" w:line="259" w:lineRule="auto"/>
              <w:rPr>
                <w:rFonts w:ascii="Calibri" w:hAnsi="Calibri" w:cs="Calibri"/>
                <w:sz w:val="20"/>
                <w:szCs w:val="20"/>
                <w:lang w:val="en-AU"/>
              </w:rPr>
            </w:pPr>
          </w:p>
        </w:tc>
        <w:tc>
          <w:tcPr>
            <w:tcW w:w="2784" w:type="dxa"/>
          </w:tcPr>
          <w:p w14:paraId="2A9576D1" w14:textId="77777777" w:rsidR="006C136E" w:rsidRDefault="006C136E" w:rsidP="006C136E">
            <w:pPr>
              <w:spacing w:after="60" w:line="259" w:lineRule="auto"/>
              <w:rPr>
                <w:rFonts w:ascii="Calibri" w:hAnsi="Calibri" w:cs="Calibri"/>
                <w:sz w:val="20"/>
                <w:szCs w:val="20"/>
                <w:lang w:val="en-AU"/>
              </w:rPr>
            </w:pPr>
          </w:p>
        </w:tc>
      </w:tr>
      <w:tr w:rsidR="00694F02" w14:paraId="425B85C3" w14:textId="77777777" w:rsidTr="0009192C">
        <w:trPr>
          <w:trHeight w:val="321"/>
        </w:trPr>
        <w:tc>
          <w:tcPr>
            <w:tcW w:w="2119" w:type="dxa"/>
            <w:gridSpan w:val="2"/>
            <w:vMerge/>
            <w:shd w:val="clear" w:color="auto" w:fill="FBE4D5" w:themeFill="accent2" w:themeFillTint="33"/>
          </w:tcPr>
          <w:p w14:paraId="050E58FA" w14:textId="77777777" w:rsidR="00694F02" w:rsidRPr="00210B21" w:rsidRDefault="00694F02" w:rsidP="00694F02">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12782B71" w14:textId="77777777" w:rsidR="00694F02" w:rsidRPr="004B49EF" w:rsidRDefault="00694F02" w:rsidP="00694F02">
            <w:pPr>
              <w:spacing w:after="60" w:line="259" w:lineRule="auto"/>
              <w:rPr>
                <w:rFonts w:ascii="Calibri" w:hAnsi="Calibri" w:cs="Calibri"/>
                <w:sz w:val="20"/>
                <w:szCs w:val="20"/>
                <w:lang w:val="en-AU"/>
              </w:rPr>
            </w:pPr>
          </w:p>
        </w:tc>
        <w:tc>
          <w:tcPr>
            <w:tcW w:w="4374" w:type="dxa"/>
            <w:gridSpan w:val="3"/>
          </w:tcPr>
          <w:p w14:paraId="27273F81" w14:textId="1F4A6EA1" w:rsidR="00694F02" w:rsidRPr="00210B21" w:rsidRDefault="004E058D" w:rsidP="00694F02">
            <w:pPr>
              <w:spacing w:after="60" w:line="259" w:lineRule="auto"/>
              <w:rPr>
                <w:rFonts w:ascii="Calibri" w:hAnsi="Calibri" w:cs="Calibri"/>
                <w:sz w:val="20"/>
                <w:szCs w:val="20"/>
                <w:lang w:val="en-AU"/>
              </w:rPr>
            </w:pPr>
            <w:r>
              <w:rPr>
                <w:rFonts w:ascii="Calibri" w:hAnsi="Calibri" w:cs="Calibri"/>
                <w:sz w:val="20"/>
                <w:szCs w:val="20"/>
                <w:lang w:val="en-AU"/>
              </w:rPr>
              <w:t xml:space="preserve">Manage operation of </w:t>
            </w:r>
            <w:r w:rsidR="00694F02" w:rsidRPr="00694F02">
              <w:rPr>
                <w:rFonts w:ascii="Calibri" w:hAnsi="Calibri" w:cs="Calibri"/>
                <w:sz w:val="20"/>
                <w:szCs w:val="20"/>
                <w:lang w:val="en-AU"/>
              </w:rPr>
              <w:t>Collection Depots</w:t>
            </w:r>
          </w:p>
        </w:tc>
        <w:tc>
          <w:tcPr>
            <w:tcW w:w="1188" w:type="dxa"/>
            <w:gridSpan w:val="2"/>
          </w:tcPr>
          <w:p w14:paraId="27BC0D35" w14:textId="77777777" w:rsidR="00694F02" w:rsidRDefault="00694F02" w:rsidP="00694F02">
            <w:pPr>
              <w:spacing w:after="60" w:line="259" w:lineRule="auto"/>
              <w:rPr>
                <w:rFonts w:ascii="Calibri" w:hAnsi="Calibri" w:cs="Calibri"/>
                <w:sz w:val="20"/>
                <w:szCs w:val="20"/>
                <w:lang w:val="en-AU"/>
              </w:rPr>
            </w:pPr>
          </w:p>
        </w:tc>
        <w:tc>
          <w:tcPr>
            <w:tcW w:w="2784" w:type="dxa"/>
          </w:tcPr>
          <w:p w14:paraId="74537FD2" w14:textId="77777777" w:rsidR="00694F02" w:rsidRDefault="00694F02" w:rsidP="00694F02">
            <w:pPr>
              <w:spacing w:after="60" w:line="259" w:lineRule="auto"/>
              <w:rPr>
                <w:rFonts w:ascii="Calibri" w:hAnsi="Calibri" w:cs="Calibri"/>
                <w:sz w:val="20"/>
                <w:szCs w:val="20"/>
                <w:lang w:val="en-AU"/>
              </w:rPr>
            </w:pPr>
          </w:p>
        </w:tc>
      </w:tr>
      <w:tr w:rsidR="00694F02" w14:paraId="6A5D7DD2" w14:textId="77777777" w:rsidTr="0009192C">
        <w:trPr>
          <w:trHeight w:val="321"/>
        </w:trPr>
        <w:tc>
          <w:tcPr>
            <w:tcW w:w="2119" w:type="dxa"/>
            <w:gridSpan w:val="2"/>
            <w:vMerge/>
            <w:shd w:val="clear" w:color="auto" w:fill="FBE4D5" w:themeFill="accent2" w:themeFillTint="33"/>
          </w:tcPr>
          <w:p w14:paraId="1D0B8974" w14:textId="77777777" w:rsidR="00694F02" w:rsidRPr="00210B21" w:rsidRDefault="00694F02" w:rsidP="00694F02">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5EA4F9B6" w14:textId="77777777" w:rsidR="00694F02" w:rsidRPr="004B49EF" w:rsidRDefault="00694F02" w:rsidP="00694F02">
            <w:pPr>
              <w:spacing w:after="60" w:line="259" w:lineRule="auto"/>
              <w:rPr>
                <w:rFonts w:ascii="Calibri" w:hAnsi="Calibri" w:cs="Calibri"/>
                <w:sz w:val="20"/>
                <w:szCs w:val="20"/>
                <w:lang w:val="en-AU"/>
              </w:rPr>
            </w:pPr>
          </w:p>
        </w:tc>
        <w:tc>
          <w:tcPr>
            <w:tcW w:w="4374" w:type="dxa"/>
            <w:gridSpan w:val="3"/>
          </w:tcPr>
          <w:p w14:paraId="7A0C9B66" w14:textId="77777777" w:rsidR="00694F02" w:rsidRDefault="00694F02" w:rsidP="00694F02">
            <w:pPr>
              <w:spacing w:after="60" w:line="259" w:lineRule="auto"/>
              <w:rPr>
                <w:rFonts w:ascii="Calibri" w:hAnsi="Calibri" w:cs="Calibri"/>
                <w:sz w:val="20"/>
                <w:szCs w:val="20"/>
                <w:lang w:val="en-AU"/>
              </w:rPr>
            </w:pPr>
            <w:r w:rsidRPr="00210B21">
              <w:rPr>
                <w:rFonts w:ascii="Calibri" w:hAnsi="Calibri" w:cs="Calibri"/>
                <w:sz w:val="20"/>
                <w:szCs w:val="20"/>
                <w:lang w:val="en-AU"/>
              </w:rPr>
              <w:t>Count and verify items from Collection Depots</w:t>
            </w:r>
          </w:p>
        </w:tc>
        <w:tc>
          <w:tcPr>
            <w:tcW w:w="1188" w:type="dxa"/>
            <w:gridSpan w:val="2"/>
          </w:tcPr>
          <w:p w14:paraId="50B2818E" w14:textId="77777777" w:rsidR="00694F02" w:rsidRDefault="00694F02" w:rsidP="00694F02">
            <w:pPr>
              <w:spacing w:after="60" w:line="259" w:lineRule="auto"/>
              <w:rPr>
                <w:rFonts w:ascii="Calibri" w:hAnsi="Calibri" w:cs="Calibri"/>
                <w:sz w:val="20"/>
                <w:szCs w:val="20"/>
                <w:lang w:val="en-AU"/>
              </w:rPr>
            </w:pPr>
          </w:p>
        </w:tc>
        <w:tc>
          <w:tcPr>
            <w:tcW w:w="2784" w:type="dxa"/>
          </w:tcPr>
          <w:p w14:paraId="6B20F4D5" w14:textId="77777777" w:rsidR="00694F02" w:rsidRDefault="00694F02" w:rsidP="00694F02">
            <w:pPr>
              <w:spacing w:after="60" w:line="259" w:lineRule="auto"/>
              <w:rPr>
                <w:rFonts w:ascii="Calibri" w:hAnsi="Calibri" w:cs="Calibri"/>
                <w:sz w:val="20"/>
                <w:szCs w:val="20"/>
                <w:lang w:val="en-AU"/>
              </w:rPr>
            </w:pPr>
          </w:p>
        </w:tc>
      </w:tr>
      <w:tr w:rsidR="00694F02" w14:paraId="069EBF02" w14:textId="77777777" w:rsidTr="0009192C">
        <w:trPr>
          <w:trHeight w:val="321"/>
        </w:trPr>
        <w:tc>
          <w:tcPr>
            <w:tcW w:w="2119" w:type="dxa"/>
            <w:gridSpan w:val="2"/>
            <w:vMerge/>
            <w:shd w:val="clear" w:color="auto" w:fill="FBE4D5" w:themeFill="accent2" w:themeFillTint="33"/>
          </w:tcPr>
          <w:p w14:paraId="1FB0D79A" w14:textId="77777777" w:rsidR="00694F02" w:rsidRPr="00210B21" w:rsidRDefault="00694F02" w:rsidP="00694F02">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5E4C0184" w14:textId="77777777" w:rsidR="00694F02" w:rsidRPr="004B49EF" w:rsidRDefault="00694F02" w:rsidP="00694F02">
            <w:pPr>
              <w:spacing w:after="60" w:line="259" w:lineRule="auto"/>
              <w:rPr>
                <w:rFonts w:ascii="Calibri" w:hAnsi="Calibri" w:cs="Calibri"/>
                <w:sz w:val="20"/>
                <w:szCs w:val="20"/>
                <w:lang w:val="en-AU"/>
              </w:rPr>
            </w:pPr>
          </w:p>
        </w:tc>
        <w:tc>
          <w:tcPr>
            <w:tcW w:w="4374" w:type="dxa"/>
            <w:gridSpan w:val="3"/>
          </w:tcPr>
          <w:p w14:paraId="24E3053D" w14:textId="11C443AA" w:rsidR="00694F02" w:rsidRDefault="00694F02" w:rsidP="00694F02">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Issue </w:t>
            </w:r>
            <w:r>
              <w:rPr>
                <w:rFonts w:ascii="Calibri" w:hAnsi="Calibri" w:cs="Calibri"/>
                <w:sz w:val="20"/>
                <w:szCs w:val="20"/>
                <w:lang w:val="en-AU"/>
              </w:rPr>
              <w:t>H</w:t>
            </w:r>
            <w:r w:rsidRPr="00210B21">
              <w:rPr>
                <w:rFonts w:ascii="Calibri" w:hAnsi="Calibri" w:cs="Calibri"/>
                <w:sz w:val="20"/>
                <w:szCs w:val="20"/>
                <w:lang w:val="en-AU"/>
              </w:rPr>
              <w:t xml:space="preserve">andling </w:t>
            </w:r>
            <w:r>
              <w:rPr>
                <w:rFonts w:ascii="Calibri" w:hAnsi="Calibri" w:cs="Calibri"/>
                <w:sz w:val="20"/>
                <w:szCs w:val="20"/>
                <w:lang w:val="en-AU"/>
              </w:rPr>
              <w:t>F</w:t>
            </w:r>
            <w:r w:rsidRPr="00210B21">
              <w:rPr>
                <w:rFonts w:ascii="Calibri" w:hAnsi="Calibri" w:cs="Calibri"/>
                <w:sz w:val="20"/>
                <w:szCs w:val="20"/>
                <w:lang w:val="en-AU"/>
              </w:rPr>
              <w:t>ee payments to Collection Depots</w:t>
            </w:r>
          </w:p>
        </w:tc>
        <w:tc>
          <w:tcPr>
            <w:tcW w:w="1188" w:type="dxa"/>
            <w:gridSpan w:val="2"/>
          </w:tcPr>
          <w:p w14:paraId="344CB84C" w14:textId="77777777" w:rsidR="00694F02" w:rsidRDefault="00694F02" w:rsidP="00694F02">
            <w:pPr>
              <w:spacing w:after="60" w:line="259" w:lineRule="auto"/>
              <w:rPr>
                <w:rFonts w:ascii="Calibri" w:hAnsi="Calibri" w:cs="Calibri"/>
                <w:sz w:val="20"/>
                <w:szCs w:val="20"/>
                <w:lang w:val="en-AU"/>
              </w:rPr>
            </w:pPr>
          </w:p>
        </w:tc>
        <w:tc>
          <w:tcPr>
            <w:tcW w:w="2784" w:type="dxa"/>
          </w:tcPr>
          <w:p w14:paraId="7E470BDB" w14:textId="77777777" w:rsidR="00694F02" w:rsidRDefault="00694F02" w:rsidP="00694F02">
            <w:pPr>
              <w:spacing w:after="60" w:line="259" w:lineRule="auto"/>
              <w:rPr>
                <w:rFonts w:ascii="Calibri" w:hAnsi="Calibri" w:cs="Calibri"/>
                <w:sz w:val="20"/>
                <w:szCs w:val="20"/>
                <w:lang w:val="en-AU"/>
              </w:rPr>
            </w:pPr>
          </w:p>
        </w:tc>
      </w:tr>
      <w:tr w:rsidR="004E058D" w14:paraId="0D6226E9" w14:textId="77777777" w:rsidTr="0009192C">
        <w:trPr>
          <w:trHeight w:val="321"/>
        </w:trPr>
        <w:tc>
          <w:tcPr>
            <w:tcW w:w="2119" w:type="dxa"/>
            <w:gridSpan w:val="2"/>
            <w:vMerge/>
            <w:shd w:val="clear" w:color="auto" w:fill="FBE4D5" w:themeFill="accent2" w:themeFillTint="33"/>
          </w:tcPr>
          <w:p w14:paraId="7F6153CD" w14:textId="77777777" w:rsidR="004E058D" w:rsidRPr="00210B21" w:rsidRDefault="004E058D" w:rsidP="00694F02">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53D8D615" w14:textId="77777777" w:rsidR="004E058D" w:rsidRPr="004B49EF" w:rsidRDefault="004E058D" w:rsidP="00694F02">
            <w:pPr>
              <w:spacing w:after="60" w:line="259" w:lineRule="auto"/>
              <w:rPr>
                <w:rFonts w:ascii="Calibri" w:hAnsi="Calibri" w:cs="Calibri"/>
                <w:sz w:val="20"/>
                <w:szCs w:val="20"/>
                <w:lang w:val="en-AU"/>
              </w:rPr>
            </w:pPr>
          </w:p>
        </w:tc>
        <w:tc>
          <w:tcPr>
            <w:tcW w:w="4374" w:type="dxa"/>
            <w:gridSpan w:val="3"/>
          </w:tcPr>
          <w:p w14:paraId="4099D226" w14:textId="042659DB" w:rsidR="004E058D" w:rsidRPr="00210B21" w:rsidRDefault="004E058D" w:rsidP="00694F02">
            <w:pPr>
              <w:spacing w:after="60" w:line="259" w:lineRule="auto"/>
              <w:rPr>
                <w:rFonts w:ascii="Calibri" w:hAnsi="Calibri" w:cs="Calibri"/>
                <w:sz w:val="20"/>
                <w:szCs w:val="20"/>
                <w:lang w:val="en-AU"/>
              </w:rPr>
            </w:pPr>
            <w:r w:rsidRPr="004E058D">
              <w:rPr>
                <w:rFonts w:ascii="Calibri" w:hAnsi="Calibri" w:cs="Calibri"/>
                <w:sz w:val="20"/>
                <w:szCs w:val="20"/>
                <w:lang w:val="en-AU"/>
              </w:rPr>
              <w:t>Calculate Handling Fee</w:t>
            </w:r>
            <w:r>
              <w:rPr>
                <w:rFonts w:ascii="Calibri" w:hAnsi="Calibri" w:cs="Calibri"/>
                <w:sz w:val="20"/>
                <w:szCs w:val="20"/>
                <w:lang w:val="en-AU"/>
              </w:rPr>
              <w:t xml:space="preserve"> </w:t>
            </w:r>
          </w:p>
        </w:tc>
        <w:tc>
          <w:tcPr>
            <w:tcW w:w="1188" w:type="dxa"/>
            <w:gridSpan w:val="2"/>
          </w:tcPr>
          <w:p w14:paraId="681FD292" w14:textId="77777777" w:rsidR="004E058D" w:rsidRDefault="004E058D" w:rsidP="00694F02">
            <w:pPr>
              <w:spacing w:after="60" w:line="259" w:lineRule="auto"/>
              <w:rPr>
                <w:rFonts w:ascii="Calibri" w:hAnsi="Calibri" w:cs="Calibri"/>
                <w:sz w:val="20"/>
                <w:szCs w:val="20"/>
                <w:lang w:val="en-AU"/>
              </w:rPr>
            </w:pPr>
          </w:p>
        </w:tc>
        <w:tc>
          <w:tcPr>
            <w:tcW w:w="2784" w:type="dxa"/>
          </w:tcPr>
          <w:p w14:paraId="27DE11EB" w14:textId="77777777" w:rsidR="004E058D" w:rsidRDefault="004E058D" w:rsidP="00694F02">
            <w:pPr>
              <w:spacing w:after="60" w:line="259" w:lineRule="auto"/>
              <w:rPr>
                <w:rFonts w:ascii="Calibri" w:hAnsi="Calibri" w:cs="Calibri"/>
                <w:sz w:val="20"/>
                <w:szCs w:val="20"/>
                <w:lang w:val="en-AU"/>
              </w:rPr>
            </w:pPr>
          </w:p>
        </w:tc>
      </w:tr>
      <w:tr w:rsidR="00694F02" w14:paraId="335363C1" w14:textId="77777777" w:rsidTr="0009192C">
        <w:trPr>
          <w:trHeight w:val="321"/>
        </w:trPr>
        <w:tc>
          <w:tcPr>
            <w:tcW w:w="2119" w:type="dxa"/>
            <w:gridSpan w:val="2"/>
            <w:vMerge/>
            <w:shd w:val="clear" w:color="auto" w:fill="FBE4D5" w:themeFill="accent2" w:themeFillTint="33"/>
          </w:tcPr>
          <w:p w14:paraId="087ADE24" w14:textId="77777777" w:rsidR="00694F02" w:rsidRPr="00210B21" w:rsidRDefault="00694F02" w:rsidP="00694F02">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6CA8ADC4" w14:textId="77777777" w:rsidR="00694F02" w:rsidRPr="004B49EF" w:rsidRDefault="00694F02" w:rsidP="00694F02">
            <w:pPr>
              <w:spacing w:after="60" w:line="259" w:lineRule="auto"/>
              <w:rPr>
                <w:rFonts w:ascii="Calibri" w:hAnsi="Calibri" w:cs="Calibri"/>
                <w:sz w:val="20"/>
                <w:szCs w:val="20"/>
                <w:lang w:val="en-AU"/>
              </w:rPr>
            </w:pPr>
          </w:p>
        </w:tc>
        <w:tc>
          <w:tcPr>
            <w:tcW w:w="4374" w:type="dxa"/>
            <w:gridSpan w:val="3"/>
          </w:tcPr>
          <w:p w14:paraId="1E1F3C3B" w14:textId="044735BF" w:rsidR="00694F02" w:rsidRPr="00210B21" w:rsidRDefault="00694F02" w:rsidP="00694F02">
            <w:pPr>
              <w:spacing w:after="60" w:line="259" w:lineRule="auto"/>
              <w:rPr>
                <w:rFonts w:ascii="Calibri" w:hAnsi="Calibri" w:cs="Calibri"/>
                <w:sz w:val="20"/>
                <w:szCs w:val="20"/>
                <w:lang w:val="en-AU"/>
              </w:rPr>
            </w:pPr>
            <w:r>
              <w:rPr>
                <w:rFonts w:ascii="Calibri" w:hAnsi="Calibri" w:cs="Calibri"/>
                <w:sz w:val="20"/>
                <w:szCs w:val="20"/>
                <w:lang w:val="en-AU"/>
              </w:rPr>
              <w:t xml:space="preserve">Manage refund of Deposits </w:t>
            </w:r>
            <w:r w:rsidRPr="00210B21">
              <w:rPr>
                <w:rFonts w:ascii="Calibri" w:hAnsi="Calibri" w:cs="Calibri"/>
                <w:sz w:val="20"/>
                <w:szCs w:val="20"/>
                <w:lang w:val="en-AU"/>
              </w:rPr>
              <w:t xml:space="preserve">to </w:t>
            </w:r>
            <w:r w:rsidR="004E058D">
              <w:rPr>
                <w:rFonts w:ascii="Calibri" w:hAnsi="Calibri" w:cs="Calibri"/>
                <w:sz w:val="20"/>
                <w:szCs w:val="20"/>
                <w:lang w:val="en-AU"/>
              </w:rPr>
              <w:t>consumers</w:t>
            </w:r>
          </w:p>
        </w:tc>
        <w:tc>
          <w:tcPr>
            <w:tcW w:w="1188" w:type="dxa"/>
            <w:gridSpan w:val="2"/>
          </w:tcPr>
          <w:p w14:paraId="2F565902" w14:textId="77777777" w:rsidR="00694F02" w:rsidRDefault="00694F02" w:rsidP="00694F02">
            <w:pPr>
              <w:spacing w:after="60" w:line="259" w:lineRule="auto"/>
              <w:rPr>
                <w:rFonts w:ascii="Calibri" w:hAnsi="Calibri" w:cs="Calibri"/>
                <w:sz w:val="20"/>
                <w:szCs w:val="20"/>
                <w:lang w:val="en-AU"/>
              </w:rPr>
            </w:pPr>
          </w:p>
        </w:tc>
        <w:tc>
          <w:tcPr>
            <w:tcW w:w="2784" w:type="dxa"/>
          </w:tcPr>
          <w:p w14:paraId="1EA176B3" w14:textId="77777777" w:rsidR="00694F02" w:rsidRDefault="00694F02" w:rsidP="00694F02">
            <w:pPr>
              <w:spacing w:after="60" w:line="259" w:lineRule="auto"/>
              <w:rPr>
                <w:rFonts w:ascii="Calibri" w:hAnsi="Calibri" w:cs="Calibri"/>
                <w:sz w:val="20"/>
                <w:szCs w:val="20"/>
                <w:lang w:val="en-AU"/>
              </w:rPr>
            </w:pPr>
          </w:p>
        </w:tc>
      </w:tr>
      <w:tr w:rsidR="004E058D" w14:paraId="1BF6CE61" w14:textId="77777777" w:rsidTr="0009192C">
        <w:trPr>
          <w:trHeight w:val="321"/>
        </w:trPr>
        <w:tc>
          <w:tcPr>
            <w:tcW w:w="2119" w:type="dxa"/>
            <w:gridSpan w:val="2"/>
            <w:vMerge/>
            <w:shd w:val="clear" w:color="auto" w:fill="FBE4D5" w:themeFill="accent2" w:themeFillTint="33"/>
          </w:tcPr>
          <w:p w14:paraId="4AE7B331" w14:textId="77777777" w:rsidR="004E058D" w:rsidRPr="00210B21" w:rsidRDefault="004E058D" w:rsidP="004E058D">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35D24634" w14:textId="77777777" w:rsidR="004E058D" w:rsidRPr="004B49EF" w:rsidRDefault="004E058D" w:rsidP="004E058D">
            <w:pPr>
              <w:spacing w:after="60" w:line="259" w:lineRule="auto"/>
              <w:rPr>
                <w:rFonts w:ascii="Calibri" w:hAnsi="Calibri" w:cs="Calibri"/>
                <w:sz w:val="20"/>
                <w:szCs w:val="20"/>
                <w:lang w:val="en-AU"/>
              </w:rPr>
            </w:pPr>
          </w:p>
        </w:tc>
        <w:tc>
          <w:tcPr>
            <w:tcW w:w="4374" w:type="dxa"/>
            <w:gridSpan w:val="3"/>
          </w:tcPr>
          <w:p w14:paraId="5EDC05D7" w14:textId="5BFF4D07" w:rsidR="004E058D" w:rsidRDefault="004E058D" w:rsidP="004E058D">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Manage </w:t>
            </w:r>
            <w:r>
              <w:rPr>
                <w:rFonts w:ascii="Calibri" w:hAnsi="Calibri" w:cs="Calibri"/>
                <w:sz w:val="20"/>
                <w:szCs w:val="20"/>
                <w:lang w:val="en-AU"/>
              </w:rPr>
              <w:t xml:space="preserve">internal logistics (shipping, transport, handling)  to provide for collection of materials throughout country </w:t>
            </w:r>
          </w:p>
        </w:tc>
        <w:tc>
          <w:tcPr>
            <w:tcW w:w="1188" w:type="dxa"/>
            <w:gridSpan w:val="2"/>
          </w:tcPr>
          <w:p w14:paraId="39D8F7DA" w14:textId="77777777" w:rsidR="004E058D" w:rsidRDefault="004E058D" w:rsidP="004E058D">
            <w:pPr>
              <w:spacing w:after="60" w:line="259" w:lineRule="auto"/>
              <w:rPr>
                <w:rFonts w:ascii="Calibri" w:hAnsi="Calibri" w:cs="Calibri"/>
                <w:sz w:val="20"/>
                <w:szCs w:val="20"/>
                <w:lang w:val="en-AU"/>
              </w:rPr>
            </w:pPr>
          </w:p>
        </w:tc>
        <w:tc>
          <w:tcPr>
            <w:tcW w:w="2784" w:type="dxa"/>
          </w:tcPr>
          <w:p w14:paraId="53A92B81" w14:textId="77777777" w:rsidR="004E058D" w:rsidRDefault="004E058D" w:rsidP="004E058D">
            <w:pPr>
              <w:spacing w:after="60" w:line="259" w:lineRule="auto"/>
              <w:rPr>
                <w:rFonts w:ascii="Calibri" w:hAnsi="Calibri" w:cs="Calibri"/>
                <w:sz w:val="20"/>
                <w:szCs w:val="20"/>
                <w:lang w:val="en-AU"/>
              </w:rPr>
            </w:pPr>
          </w:p>
        </w:tc>
      </w:tr>
      <w:tr w:rsidR="004E058D" w14:paraId="52D97C7F" w14:textId="77777777" w:rsidTr="0009192C">
        <w:trPr>
          <w:trHeight w:val="321"/>
        </w:trPr>
        <w:tc>
          <w:tcPr>
            <w:tcW w:w="2119" w:type="dxa"/>
            <w:gridSpan w:val="2"/>
            <w:vMerge/>
            <w:shd w:val="clear" w:color="auto" w:fill="FBE4D5" w:themeFill="accent2" w:themeFillTint="33"/>
          </w:tcPr>
          <w:p w14:paraId="13125951" w14:textId="77777777" w:rsidR="004E058D" w:rsidRPr="00210B21" w:rsidRDefault="004E058D" w:rsidP="004E058D">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41F924A2" w14:textId="77777777" w:rsidR="004E058D" w:rsidRPr="004B49EF" w:rsidRDefault="004E058D" w:rsidP="004E058D">
            <w:pPr>
              <w:spacing w:after="60" w:line="259" w:lineRule="auto"/>
              <w:rPr>
                <w:rFonts w:ascii="Calibri" w:hAnsi="Calibri" w:cs="Calibri"/>
                <w:sz w:val="20"/>
                <w:szCs w:val="20"/>
                <w:lang w:val="en-AU"/>
              </w:rPr>
            </w:pPr>
          </w:p>
        </w:tc>
        <w:tc>
          <w:tcPr>
            <w:tcW w:w="4374" w:type="dxa"/>
            <w:gridSpan w:val="3"/>
          </w:tcPr>
          <w:p w14:paraId="0DFF3B23" w14:textId="77777777" w:rsidR="004E058D" w:rsidRDefault="004E058D" w:rsidP="004E058D">
            <w:pPr>
              <w:spacing w:after="60" w:line="259" w:lineRule="auto"/>
              <w:rPr>
                <w:rFonts w:ascii="Calibri" w:hAnsi="Calibri" w:cs="Calibri"/>
                <w:sz w:val="20"/>
                <w:szCs w:val="20"/>
                <w:lang w:val="en-AU"/>
              </w:rPr>
            </w:pPr>
            <w:r w:rsidRPr="00210B21">
              <w:rPr>
                <w:rFonts w:ascii="Calibri" w:hAnsi="Calibri" w:cs="Calibri"/>
                <w:sz w:val="20"/>
                <w:szCs w:val="20"/>
                <w:lang w:val="en-AU"/>
              </w:rPr>
              <w:t>Process items for in-country recycling or export overseas</w:t>
            </w:r>
          </w:p>
        </w:tc>
        <w:tc>
          <w:tcPr>
            <w:tcW w:w="1188" w:type="dxa"/>
            <w:gridSpan w:val="2"/>
          </w:tcPr>
          <w:p w14:paraId="138C70DB" w14:textId="77777777" w:rsidR="004E058D" w:rsidRDefault="004E058D" w:rsidP="004E058D">
            <w:pPr>
              <w:spacing w:after="60" w:line="259" w:lineRule="auto"/>
              <w:rPr>
                <w:rFonts w:ascii="Calibri" w:hAnsi="Calibri" w:cs="Calibri"/>
                <w:sz w:val="20"/>
                <w:szCs w:val="20"/>
                <w:lang w:val="en-AU"/>
              </w:rPr>
            </w:pPr>
          </w:p>
        </w:tc>
        <w:tc>
          <w:tcPr>
            <w:tcW w:w="2784" w:type="dxa"/>
          </w:tcPr>
          <w:p w14:paraId="0DD22B72" w14:textId="77777777" w:rsidR="004E058D" w:rsidRDefault="004E058D" w:rsidP="004E058D">
            <w:pPr>
              <w:spacing w:after="60" w:line="259" w:lineRule="auto"/>
              <w:rPr>
                <w:rFonts w:ascii="Calibri" w:hAnsi="Calibri" w:cs="Calibri"/>
                <w:sz w:val="20"/>
                <w:szCs w:val="20"/>
                <w:lang w:val="en-AU"/>
              </w:rPr>
            </w:pPr>
          </w:p>
        </w:tc>
      </w:tr>
      <w:tr w:rsidR="004E058D" w14:paraId="4835D7FD" w14:textId="77777777" w:rsidTr="0009192C">
        <w:trPr>
          <w:trHeight w:val="321"/>
        </w:trPr>
        <w:tc>
          <w:tcPr>
            <w:tcW w:w="2119" w:type="dxa"/>
            <w:gridSpan w:val="2"/>
            <w:vMerge/>
            <w:shd w:val="clear" w:color="auto" w:fill="FBE4D5" w:themeFill="accent2" w:themeFillTint="33"/>
          </w:tcPr>
          <w:p w14:paraId="7C89E3EF" w14:textId="77777777" w:rsidR="004E058D" w:rsidRPr="00210B21" w:rsidRDefault="004E058D" w:rsidP="004E058D">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50FA32D2" w14:textId="77777777" w:rsidR="004E058D" w:rsidRPr="004B49EF" w:rsidRDefault="004E058D" w:rsidP="004E058D">
            <w:pPr>
              <w:spacing w:after="60" w:line="259" w:lineRule="auto"/>
              <w:rPr>
                <w:rFonts w:ascii="Calibri" w:hAnsi="Calibri" w:cs="Calibri"/>
                <w:sz w:val="20"/>
                <w:szCs w:val="20"/>
                <w:lang w:val="en-AU"/>
              </w:rPr>
            </w:pPr>
          </w:p>
        </w:tc>
        <w:tc>
          <w:tcPr>
            <w:tcW w:w="4374" w:type="dxa"/>
            <w:gridSpan w:val="3"/>
          </w:tcPr>
          <w:p w14:paraId="297C8AD1" w14:textId="3DC476F1" w:rsidR="004E058D" w:rsidRDefault="004E058D" w:rsidP="004E058D">
            <w:pPr>
              <w:spacing w:after="60" w:line="259" w:lineRule="auto"/>
              <w:rPr>
                <w:rFonts w:ascii="Calibri" w:hAnsi="Calibri" w:cs="Calibri"/>
                <w:sz w:val="20"/>
                <w:szCs w:val="20"/>
                <w:lang w:val="en-AU"/>
              </w:rPr>
            </w:pPr>
            <w:r w:rsidRPr="00210B21">
              <w:rPr>
                <w:rFonts w:ascii="Calibri" w:hAnsi="Calibri" w:cs="Calibri"/>
                <w:sz w:val="20"/>
                <w:szCs w:val="20"/>
                <w:lang w:val="en-AU"/>
              </w:rPr>
              <w:t>Manage recycling processes to meet end-market contractual requirements (e.g., contamination levels)</w:t>
            </w:r>
          </w:p>
        </w:tc>
        <w:tc>
          <w:tcPr>
            <w:tcW w:w="1188" w:type="dxa"/>
            <w:gridSpan w:val="2"/>
          </w:tcPr>
          <w:p w14:paraId="29E63650" w14:textId="77777777" w:rsidR="004E058D" w:rsidRDefault="004E058D" w:rsidP="004E058D">
            <w:pPr>
              <w:spacing w:after="60" w:line="259" w:lineRule="auto"/>
              <w:rPr>
                <w:rFonts w:ascii="Calibri" w:hAnsi="Calibri" w:cs="Calibri"/>
                <w:sz w:val="20"/>
                <w:szCs w:val="20"/>
                <w:lang w:val="en-AU"/>
              </w:rPr>
            </w:pPr>
          </w:p>
        </w:tc>
        <w:tc>
          <w:tcPr>
            <w:tcW w:w="2784" w:type="dxa"/>
          </w:tcPr>
          <w:p w14:paraId="7FBE725A" w14:textId="77777777" w:rsidR="004E058D" w:rsidRDefault="004E058D" w:rsidP="004E058D">
            <w:pPr>
              <w:spacing w:after="60" w:line="259" w:lineRule="auto"/>
              <w:rPr>
                <w:rFonts w:ascii="Calibri" w:hAnsi="Calibri" w:cs="Calibri"/>
                <w:sz w:val="20"/>
                <w:szCs w:val="20"/>
                <w:lang w:val="en-AU"/>
              </w:rPr>
            </w:pPr>
          </w:p>
        </w:tc>
      </w:tr>
      <w:tr w:rsidR="004E058D" w14:paraId="2F1F8297" w14:textId="77777777" w:rsidTr="0009192C">
        <w:trPr>
          <w:trHeight w:val="321"/>
        </w:trPr>
        <w:tc>
          <w:tcPr>
            <w:tcW w:w="2119" w:type="dxa"/>
            <w:gridSpan w:val="2"/>
            <w:vMerge/>
            <w:shd w:val="clear" w:color="auto" w:fill="FBE4D5" w:themeFill="accent2" w:themeFillTint="33"/>
          </w:tcPr>
          <w:p w14:paraId="58708C72" w14:textId="77777777" w:rsidR="004E058D" w:rsidRPr="00210B21" w:rsidRDefault="004E058D" w:rsidP="004E058D">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70C8D331" w14:textId="77777777" w:rsidR="004E058D" w:rsidRPr="004B49EF" w:rsidRDefault="004E058D" w:rsidP="004E058D">
            <w:pPr>
              <w:spacing w:after="60" w:line="259" w:lineRule="auto"/>
              <w:rPr>
                <w:rFonts w:ascii="Calibri" w:hAnsi="Calibri" w:cs="Calibri"/>
                <w:sz w:val="20"/>
                <w:szCs w:val="20"/>
                <w:lang w:val="en-AU"/>
              </w:rPr>
            </w:pPr>
          </w:p>
        </w:tc>
        <w:tc>
          <w:tcPr>
            <w:tcW w:w="4374" w:type="dxa"/>
            <w:gridSpan w:val="3"/>
          </w:tcPr>
          <w:p w14:paraId="5D4292E0" w14:textId="70658BA6" w:rsidR="004E058D" w:rsidRDefault="004E058D" w:rsidP="004E058D">
            <w:pPr>
              <w:spacing w:after="60" w:line="259" w:lineRule="auto"/>
              <w:rPr>
                <w:rFonts w:ascii="Calibri" w:hAnsi="Calibri" w:cs="Calibri"/>
                <w:sz w:val="20"/>
                <w:szCs w:val="20"/>
                <w:lang w:val="en-AU"/>
              </w:rPr>
            </w:pPr>
            <w:r>
              <w:rPr>
                <w:rFonts w:ascii="Calibri" w:hAnsi="Calibri" w:cs="Calibri"/>
                <w:sz w:val="20"/>
                <w:szCs w:val="20"/>
                <w:lang w:val="en-AU"/>
              </w:rPr>
              <w:t>Data collection and reporting</w:t>
            </w:r>
            <w:r w:rsidRPr="00210B21">
              <w:rPr>
                <w:rFonts w:ascii="Calibri" w:hAnsi="Calibri" w:cs="Calibri"/>
                <w:sz w:val="20"/>
                <w:szCs w:val="20"/>
                <w:lang w:val="en-AU"/>
              </w:rPr>
              <w:t>, i.e.</w:t>
            </w:r>
            <w:r>
              <w:rPr>
                <w:rFonts w:ascii="Calibri" w:hAnsi="Calibri" w:cs="Calibri"/>
                <w:sz w:val="20"/>
                <w:szCs w:val="20"/>
                <w:lang w:val="en-AU"/>
              </w:rPr>
              <w:t xml:space="preserve">, </w:t>
            </w:r>
            <w:r w:rsidRPr="004E058D">
              <w:rPr>
                <w:rFonts w:ascii="Calibri" w:hAnsi="Calibri" w:cs="Calibri"/>
                <w:sz w:val="20"/>
                <w:szCs w:val="20"/>
                <w:lang w:val="en-AU"/>
              </w:rPr>
              <w:t>quantity of scheme material returned</w:t>
            </w:r>
            <w:r>
              <w:rPr>
                <w:rFonts w:ascii="Calibri" w:hAnsi="Calibri" w:cs="Calibri"/>
                <w:sz w:val="20"/>
                <w:szCs w:val="20"/>
                <w:lang w:val="en-AU"/>
              </w:rPr>
              <w:t xml:space="preserve">, </w:t>
            </w:r>
            <w:r w:rsidRPr="00210B21">
              <w:rPr>
                <w:rFonts w:ascii="Calibri" w:hAnsi="Calibri" w:cs="Calibri"/>
                <w:sz w:val="20"/>
                <w:szCs w:val="20"/>
                <w:lang w:val="en-AU"/>
              </w:rPr>
              <w:t>deposits paid</w:t>
            </w:r>
            <w:r>
              <w:rPr>
                <w:rFonts w:ascii="Calibri" w:hAnsi="Calibri" w:cs="Calibri"/>
                <w:sz w:val="20"/>
                <w:szCs w:val="20"/>
                <w:lang w:val="en-AU"/>
              </w:rPr>
              <w:t>, etc</w:t>
            </w:r>
          </w:p>
        </w:tc>
        <w:tc>
          <w:tcPr>
            <w:tcW w:w="1188" w:type="dxa"/>
            <w:gridSpan w:val="2"/>
          </w:tcPr>
          <w:p w14:paraId="5E099043" w14:textId="77777777" w:rsidR="004E058D" w:rsidRDefault="004E058D" w:rsidP="004E058D">
            <w:pPr>
              <w:spacing w:after="60" w:line="259" w:lineRule="auto"/>
              <w:rPr>
                <w:rFonts w:ascii="Calibri" w:hAnsi="Calibri" w:cs="Calibri"/>
                <w:sz w:val="20"/>
                <w:szCs w:val="20"/>
                <w:lang w:val="en-AU"/>
              </w:rPr>
            </w:pPr>
          </w:p>
        </w:tc>
        <w:tc>
          <w:tcPr>
            <w:tcW w:w="2784" w:type="dxa"/>
          </w:tcPr>
          <w:p w14:paraId="2FF041F8" w14:textId="77777777" w:rsidR="004E058D" w:rsidRDefault="004E058D" w:rsidP="004E058D">
            <w:pPr>
              <w:spacing w:after="60" w:line="259" w:lineRule="auto"/>
              <w:rPr>
                <w:rFonts w:ascii="Calibri" w:hAnsi="Calibri" w:cs="Calibri"/>
                <w:sz w:val="20"/>
                <w:szCs w:val="20"/>
                <w:lang w:val="en-AU"/>
              </w:rPr>
            </w:pPr>
          </w:p>
        </w:tc>
      </w:tr>
      <w:tr w:rsidR="004E058D" w14:paraId="3F495AEC" w14:textId="77777777" w:rsidTr="0009192C">
        <w:trPr>
          <w:trHeight w:val="321"/>
        </w:trPr>
        <w:tc>
          <w:tcPr>
            <w:tcW w:w="2119" w:type="dxa"/>
            <w:gridSpan w:val="2"/>
            <w:vMerge/>
            <w:shd w:val="clear" w:color="auto" w:fill="FBE4D5" w:themeFill="accent2" w:themeFillTint="33"/>
          </w:tcPr>
          <w:p w14:paraId="66E196DF" w14:textId="77777777" w:rsidR="004E058D" w:rsidRPr="00210B21" w:rsidRDefault="004E058D" w:rsidP="004E058D">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7765D5CE" w14:textId="77777777" w:rsidR="004E058D" w:rsidRPr="004B49EF" w:rsidRDefault="004E058D" w:rsidP="004E058D">
            <w:pPr>
              <w:spacing w:after="60" w:line="259" w:lineRule="auto"/>
              <w:rPr>
                <w:rFonts w:ascii="Calibri" w:hAnsi="Calibri" w:cs="Calibri"/>
                <w:sz w:val="20"/>
                <w:szCs w:val="20"/>
                <w:lang w:val="en-AU"/>
              </w:rPr>
            </w:pPr>
          </w:p>
        </w:tc>
        <w:tc>
          <w:tcPr>
            <w:tcW w:w="4374" w:type="dxa"/>
            <w:gridSpan w:val="3"/>
          </w:tcPr>
          <w:p w14:paraId="18C83627" w14:textId="2C8DDB8F" w:rsidR="004E058D" w:rsidRDefault="004E058D" w:rsidP="004E058D">
            <w:pPr>
              <w:spacing w:after="60" w:line="259" w:lineRule="auto"/>
              <w:rPr>
                <w:rFonts w:ascii="Calibri" w:hAnsi="Calibri" w:cs="Calibri"/>
                <w:sz w:val="20"/>
                <w:szCs w:val="20"/>
                <w:lang w:val="en-AU"/>
              </w:rPr>
            </w:pPr>
            <w:r>
              <w:rPr>
                <w:rFonts w:ascii="Calibri" w:hAnsi="Calibri" w:cs="Calibri"/>
                <w:sz w:val="20"/>
                <w:szCs w:val="20"/>
                <w:lang w:val="en-AU"/>
              </w:rPr>
              <w:t xml:space="preserve">Internal inspection and auditing </w:t>
            </w:r>
          </w:p>
        </w:tc>
        <w:tc>
          <w:tcPr>
            <w:tcW w:w="1188" w:type="dxa"/>
            <w:gridSpan w:val="2"/>
          </w:tcPr>
          <w:p w14:paraId="53D22273" w14:textId="77777777" w:rsidR="004E058D" w:rsidRDefault="004E058D" w:rsidP="004E058D">
            <w:pPr>
              <w:spacing w:after="60" w:line="259" w:lineRule="auto"/>
              <w:rPr>
                <w:rFonts w:ascii="Calibri" w:hAnsi="Calibri" w:cs="Calibri"/>
                <w:sz w:val="20"/>
                <w:szCs w:val="20"/>
                <w:lang w:val="en-AU"/>
              </w:rPr>
            </w:pPr>
          </w:p>
        </w:tc>
        <w:tc>
          <w:tcPr>
            <w:tcW w:w="2784" w:type="dxa"/>
          </w:tcPr>
          <w:p w14:paraId="3F807D07" w14:textId="77777777" w:rsidR="004E058D" w:rsidRDefault="004E058D" w:rsidP="004E058D">
            <w:pPr>
              <w:spacing w:after="60" w:line="259" w:lineRule="auto"/>
              <w:rPr>
                <w:rFonts w:ascii="Calibri" w:hAnsi="Calibri" w:cs="Calibri"/>
                <w:sz w:val="20"/>
                <w:szCs w:val="20"/>
                <w:lang w:val="en-AU"/>
              </w:rPr>
            </w:pPr>
          </w:p>
        </w:tc>
      </w:tr>
      <w:tr w:rsidR="004E058D" w14:paraId="4E2D50CE" w14:textId="77777777" w:rsidTr="0009192C">
        <w:trPr>
          <w:trHeight w:val="321"/>
        </w:trPr>
        <w:tc>
          <w:tcPr>
            <w:tcW w:w="2119" w:type="dxa"/>
            <w:gridSpan w:val="2"/>
            <w:vMerge/>
            <w:shd w:val="clear" w:color="auto" w:fill="FBE4D5" w:themeFill="accent2" w:themeFillTint="33"/>
          </w:tcPr>
          <w:p w14:paraId="7C31E05B" w14:textId="77777777" w:rsidR="004E058D" w:rsidRPr="00210B21" w:rsidRDefault="004E058D" w:rsidP="004E058D">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2078EDFC" w14:textId="77777777" w:rsidR="004E058D" w:rsidRPr="004B49EF" w:rsidRDefault="004E058D" w:rsidP="004E058D">
            <w:pPr>
              <w:spacing w:after="60" w:line="259" w:lineRule="auto"/>
              <w:rPr>
                <w:rFonts w:ascii="Calibri" w:hAnsi="Calibri" w:cs="Calibri"/>
                <w:sz w:val="20"/>
                <w:szCs w:val="20"/>
                <w:lang w:val="en-AU"/>
              </w:rPr>
            </w:pPr>
          </w:p>
        </w:tc>
        <w:tc>
          <w:tcPr>
            <w:tcW w:w="4374" w:type="dxa"/>
            <w:gridSpan w:val="3"/>
          </w:tcPr>
          <w:p w14:paraId="5A4E97D0" w14:textId="77777777" w:rsidR="004E058D" w:rsidRDefault="004E058D" w:rsidP="004E058D">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Other </w:t>
            </w:r>
          </w:p>
        </w:tc>
        <w:tc>
          <w:tcPr>
            <w:tcW w:w="1188" w:type="dxa"/>
            <w:gridSpan w:val="2"/>
          </w:tcPr>
          <w:p w14:paraId="1422FA68" w14:textId="77777777" w:rsidR="004E058D" w:rsidRDefault="004E058D" w:rsidP="004E058D">
            <w:pPr>
              <w:spacing w:after="60" w:line="259" w:lineRule="auto"/>
              <w:rPr>
                <w:rFonts w:ascii="Calibri" w:hAnsi="Calibri" w:cs="Calibri"/>
                <w:sz w:val="20"/>
                <w:szCs w:val="20"/>
                <w:lang w:val="en-AU"/>
              </w:rPr>
            </w:pPr>
          </w:p>
        </w:tc>
        <w:tc>
          <w:tcPr>
            <w:tcW w:w="2784" w:type="dxa"/>
          </w:tcPr>
          <w:p w14:paraId="1CED1437" w14:textId="77777777" w:rsidR="004E058D" w:rsidRDefault="004E058D" w:rsidP="004E058D">
            <w:pPr>
              <w:spacing w:after="60" w:line="259" w:lineRule="auto"/>
              <w:rPr>
                <w:rFonts w:ascii="Calibri" w:hAnsi="Calibri" w:cs="Calibri"/>
                <w:sz w:val="20"/>
                <w:szCs w:val="20"/>
                <w:lang w:val="en-AU"/>
              </w:rPr>
            </w:pPr>
          </w:p>
        </w:tc>
      </w:tr>
      <w:tr w:rsidR="004E058D" w14:paraId="765492E2" w14:textId="77777777" w:rsidTr="0009192C">
        <w:trPr>
          <w:trHeight w:val="321"/>
        </w:trPr>
        <w:tc>
          <w:tcPr>
            <w:tcW w:w="2119" w:type="dxa"/>
            <w:gridSpan w:val="2"/>
            <w:vMerge/>
            <w:shd w:val="clear" w:color="auto" w:fill="FBE4D5" w:themeFill="accent2" w:themeFillTint="33"/>
          </w:tcPr>
          <w:p w14:paraId="3B81CBF9" w14:textId="77777777" w:rsidR="004E058D" w:rsidRPr="00210B21" w:rsidRDefault="004E058D" w:rsidP="004E058D">
            <w:pPr>
              <w:pStyle w:val="ListParagraph"/>
              <w:numPr>
                <w:ilvl w:val="0"/>
                <w:numId w:val="54"/>
              </w:numPr>
              <w:spacing w:after="60" w:line="259" w:lineRule="auto"/>
              <w:rPr>
                <w:rFonts w:ascii="Calibri" w:hAnsi="Calibri" w:cs="Calibri"/>
                <w:b/>
                <w:bCs/>
                <w:sz w:val="20"/>
                <w:szCs w:val="20"/>
                <w:lang w:val="en-AU"/>
              </w:rPr>
            </w:pPr>
          </w:p>
        </w:tc>
        <w:tc>
          <w:tcPr>
            <w:tcW w:w="4131" w:type="dxa"/>
            <w:gridSpan w:val="2"/>
            <w:vMerge/>
          </w:tcPr>
          <w:p w14:paraId="7D7AE0D3" w14:textId="77777777" w:rsidR="004E058D" w:rsidRPr="004B49EF" w:rsidRDefault="004E058D" w:rsidP="004E058D">
            <w:pPr>
              <w:spacing w:after="60" w:line="259" w:lineRule="auto"/>
              <w:rPr>
                <w:rFonts w:ascii="Calibri" w:hAnsi="Calibri" w:cs="Calibri"/>
                <w:sz w:val="20"/>
                <w:szCs w:val="20"/>
                <w:lang w:val="en-AU"/>
              </w:rPr>
            </w:pPr>
          </w:p>
        </w:tc>
        <w:tc>
          <w:tcPr>
            <w:tcW w:w="4374" w:type="dxa"/>
            <w:gridSpan w:val="3"/>
          </w:tcPr>
          <w:p w14:paraId="6E1008E4" w14:textId="77777777" w:rsidR="004E058D" w:rsidRDefault="004E058D" w:rsidP="004E058D">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Other </w:t>
            </w:r>
          </w:p>
        </w:tc>
        <w:tc>
          <w:tcPr>
            <w:tcW w:w="1188" w:type="dxa"/>
            <w:gridSpan w:val="2"/>
          </w:tcPr>
          <w:p w14:paraId="783217F9" w14:textId="77777777" w:rsidR="004E058D" w:rsidRDefault="004E058D" w:rsidP="004E058D">
            <w:pPr>
              <w:spacing w:after="60" w:line="259" w:lineRule="auto"/>
              <w:rPr>
                <w:rFonts w:ascii="Calibri" w:hAnsi="Calibri" w:cs="Calibri"/>
                <w:sz w:val="20"/>
                <w:szCs w:val="20"/>
                <w:lang w:val="en-AU"/>
              </w:rPr>
            </w:pPr>
          </w:p>
        </w:tc>
        <w:tc>
          <w:tcPr>
            <w:tcW w:w="2784" w:type="dxa"/>
          </w:tcPr>
          <w:p w14:paraId="34CEA31E" w14:textId="77777777" w:rsidR="004E058D" w:rsidRDefault="004E058D" w:rsidP="004E058D">
            <w:pPr>
              <w:spacing w:after="60" w:line="259" w:lineRule="auto"/>
              <w:rPr>
                <w:rFonts w:ascii="Calibri" w:hAnsi="Calibri" w:cs="Calibri"/>
                <w:sz w:val="20"/>
                <w:szCs w:val="20"/>
                <w:lang w:val="en-AU"/>
              </w:rPr>
            </w:pPr>
          </w:p>
        </w:tc>
      </w:tr>
      <w:tr w:rsidR="004E058D" w:rsidRPr="00210B21" w14:paraId="32E850AD" w14:textId="77777777" w:rsidTr="0009192C">
        <w:tc>
          <w:tcPr>
            <w:tcW w:w="14596" w:type="dxa"/>
            <w:gridSpan w:val="10"/>
            <w:shd w:val="clear" w:color="auto" w:fill="auto"/>
          </w:tcPr>
          <w:p w14:paraId="2593D1E7" w14:textId="6A465D60" w:rsidR="004E058D" w:rsidRPr="00210B21" w:rsidRDefault="004E058D" w:rsidP="004E058D">
            <w:pPr>
              <w:spacing w:after="60" w:line="259" w:lineRule="auto"/>
              <w:rPr>
                <w:rFonts w:ascii="Calibri" w:hAnsi="Calibri" w:cs="Calibri"/>
                <w:sz w:val="20"/>
                <w:szCs w:val="20"/>
                <w:highlight w:val="yellow"/>
                <w:lang w:val="en-AU"/>
              </w:rPr>
            </w:pPr>
            <w:r w:rsidRPr="00210B21">
              <w:rPr>
                <w:rFonts w:ascii="Calibri" w:hAnsi="Calibri" w:cs="Calibri"/>
                <w:sz w:val="20"/>
                <w:szCs w:val="20"/>
                <w:lang w:val="en-AU"/>
              </w:rPr>
              <w:t xml:space="preserve">Different </w:t>
            </w:r>
            <w:r>
              <w:rPr>
                <w:rFonts w:ascii="Calibri" w:hAnsi="Calibri" w:cs="Calibri"/>
                <w:sz w:val="20"/>
                <w:szCs w:val="20"/>
                <w:lang w:val="en-AU"/>
              </w:rPr>
              <w:t xml:space="preserve">options for operators of </w:t>
            </w:r>
            <w:r w:rsidR="00E51C1C" w:rsidRPr="00E51C1C">
              <w:rPr>
                <w:rFonts w:ascii="Calibri" w:hAnsi="Calibri" w:cs="Calibri"/>
                <w:sz w:val="20"/>
                <w:szCs w:val="20"/>
                <w:lang w:val="en-AU"/>
              </w:rPr>
              <w:t xml:space="preserve">In-Country Materials Processing/Transfer Facilities </w:t>
            </w:r>
            <w:r w:rsidRPr="00210B21">
              <w:rPr>
                <w:rFonts w:ascii="Calibri" w:hAnsi="Calibri" w:cs="Calibri"/>
                <w:sz w:val="20"/>
                <w:szCs w:val="20"/>
                <w:lang w:val="en-AU"/>
              </w:rPr>
              <w:t xml:space="preserve">are detailed below.  </w:t>
            </w:r>
            <w:r>
              <w:rPr>
                <w:rFonts w:ascii="Calibri" w:hAnsi="Calibri" w:cs="Calibri"/>
                <w:sz w:val="20"/>
                <w:szCs w:val="20"/>
                <w:lang w:val="en-AU"/>
              </w:rPr>
              <w:t>Consider previous answers and note</w:t>
            </w:r>
            <w:r w:rsidRPr="00210B21">
              <w:rPr>
                <w:rFonts w:ascii="Calibri" w:hAnsi="Calibri" w:cs="Calibri"/>
                <w:sz w:val="20"/>
                <w:szCs w:val="20"/>
                <w:lang w:val="en-AU"/>
              </w:rPr>
              <w:t xml:space="preserve"> </w:t>
            </w:r>
            <w:r>
              <w:rPr>
                <w:rFonts w:ascii="Calibri" w:hAnsi="Calibri" w:cs="Calibri"/>
                <w:sz w:val="20"/>
                <w:szCs w:val="20"/>
                <w:lang w:val="en-AU"/>
              </w:rPr>
              <w:t xml:space="preserve">comments to determine appropriate </w:t>
            </w:r>
            <w:r w:rsidRPr="00566067">
              <w:rPr>
                <w:rFonts w:ascii="Calibri" w:hAnsi="Calibri" w:cs="Calibri"/>
                <w:sz w:val="20"/>
                <w:szCs w:val="20"/>
                <w:lang w:val="en-AU"/>
              </w:rPr>
              <w:t xml:space="preserve">Materials Processing Facilities </w:t>
            </w:r>
            <w:r>
              <w:rPr>
                <w:rFonts w:ascii="Calibri" w:hAnsi="Calibri" w:cs="Calibri"/>
                <w:sz w:val="20"/>
                <w:szCs w:val="20"/>
                <w:lang w:val="en-AU"/>
              </w:rPr>
              <w:t>operator (or operators if more than one).</w:t>
            </w:r>
          </w:p>
        </w:tc>
      </w:tr>
      <w:tr w:rsidR="004E058D" w:rsidRPr="00210B21" w14:paraId="1326A7FF" w14:textId="77777777" w:rsidTr="00655168">
        <w:tc>
          <w:tcPr>
            <w:tcW w:w="2080" w:type="dxa"/>
            <w:shd w:val="clear" w:color="auto" w:fill="auto"/>
          </w:tcPr>
          <w:p w14:paraId="156BDAD0" w14:textId="77777777" w:rsidR="004E058D" w:rsidRPr="00210B21" w:rsidRDefault="004E058D" w:rsidP="004E058D">
            <w:pPr>
              <w:suppressAutoHyphens/>
              <w:spacing w:after="60" w:line="259" w:lineRule="auto"/>
              <w:jc w:val="center"/>
              <w:rPr>
                <w:rFonts w:ascii="Calibri" w:hAnsi="Calibri" w:cs="Calibri"/>
                <w:b/>
                <w:bCs/>
                <w:sz w:val="20"/>
                <w:szCs w:val="20"/>
                <w:lang w:val="en-AU"/>
              </w:rPr>
            </w:pPr>
          </w:p>
        </w:tc>
        <w:tc>
          <w:tcPr>
            <w:tcW w:w="2168" w:type="dxa"/>
            <w:gridSpan w:val="2"/>
          </w:tcPr>
          <w:p w14:paraId="65B6087F" w14:textId="77777777" w:rsidR="004E058D" w:rsidRPr="00210B21" w:rsidRDefault="004E058D" w:rsidP="004E058D">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1CE758F8" wp14:editId="0AB59CC8">
                  <wp:extent cx="689326" cy="857250"/>
                  <wp:effectExtent l="0" t="0" r="0" b="0"/>
                  <wp:docPr id="1334826228" name="Picture 1334826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137" cstate="email">
                            <a:extLst>
                              <a:ext uri="{28A0092B-C50C-407E-A947-70E740481C1C}">
                                <a14:useLocalDpi xmlns:a14="http://schemas.microsoft.com/office/drawing/2010/main"/>
                              </a:ext>
                            </a:extLst>
                          </a:blip>
                          <a:srcRect t="10764" b="14688"/>
                          <a:stretch/>
                        </pic:blipFill>
                        <pic:spPr bwMode="auto">
                          <a:xfrm>
                            <a:off x="0" y="0"/>
                            <a:ext cx="691877" cy="860422"/>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gridSpan w:val="2"/>
          </w:tcPr>
          <w:p w14:paraId="1370CD0D" w14:textId="77777777" w:rsidR="004E058D" w:rsidRPr="00210B21" w:rsidRDefault="004E058D" w:rsidP="004E058D">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0B30D69E" wp14:editId="6588C5FA">
                  <wp:extent cx="634107" cy="695325"/>
                  <wp:effectExtent l="0" t="0" r="0" b="0"/>
                  <wp:docPr id="1907140927" name="Picture 1907140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138" cstate="email">
                            <a:extLst>
                              <a:ext uri="{28A0092B-C50C-407E-A947-70E740481C1C}">
                                <a14:useLocalDpi xmlns:a14="http://schemas.microsoft.com/office/drawing/2010/main"/>
                              </a:ext>
                            </a:extLst>
                          </a:blip>
                          <a:srcRect t="21602" b="12666"/>
                          <a:stretch/>
                        </pic:blipFill>
                        <pic:spPr bwMode="auto">
                          <a:xfrm>
                            <a:off x="0" y="0"/>
                            <a:ext cx="638264" cy="699884"/>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Pr>
          <w:p w14:paraId="69772830" w14:textId="77777777" w:rsidR="004E058D" w:rsidRPr="00210B21" w:rsidRDefault="004E058D" w:rsidP="004E058D">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5DF2D4F1" wp14:editId="6BDAAEB8">
                  <wp:extent cx="886852" cy="809625"/>
                  <wp:effectExtent l="0" t="0" r="8890" b="0"/>
                  <wp:docPr id="1291849473" name="Picture 129184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139" cstate="email">
                            <a:extLst>
                              <a:ext uri="{28A0092B-C50C-407E-A947-70E740481C1C}">
                                <a14:useLocalDpi xmlns:a14="http://schemas.microsoft.com/office/drawing/2010/main"/>
                              </a:ext>
                            </a:extLst>
                          </a:blip>
                          <a:srcRect t="8996" b="14517"/>
                          <a:stretch/>
                        </pic:blipFill>
                        <pic:spPr bwMode="auto">
                          <a:xfrm>
                            <a:off x="0" y="0"/>
                            <a:ext cx="894161" cy="8162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gridSpan w:val="2"/>
          </w:tcPr>
          <w:p w14:paraId="1B4DA9AF" w14:textId="5DA2485C" w:rsidR="004E058D" w:rsidRPr="00210B21" w:rsidRDefault="004E058D" w:rsidP="004E058D">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7BC3C30F" wp14:editId="41A52993">
                  <wp:extent cx="666243" cy="856615"/>
                  <wp:effectExtent l="0" t="0" r="635" b="635"/>
                  <wp:docPr id="1475634013" name="Picture 147563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140" cstate="email">
                            <a:extLst>
                              <a:ext uri="{28A0092B-C50C-407E-A947-70E740481C1C}">
                                <a14:useLocalDpi xmlns:a14="http://schemas.microsoft.com/office/drawing/2010/main"/>
                              </a:ext>
                            </a:extLst>
                          </a:blip>
                          <a:srcRect l="20775" t="14902" r="10019" b="10548"/>
                          <a:stretch/>
                        </pic:blipFill>
                        <pic:spPr bwMode="auto">
                          <a:xfrm>
                            <a:off x="0" y="0"/>
                            <a:ext cx="670040" cy="861497"/>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gridSpan w:val="2"/>
            <w:vAlign w:val="center"/>
          </w:tcPr>
          <w:p w14:paraId="0B67409E" w14:textId="7E2E2948" w:rsidR="004E058D" w:rsidRPr="00210B21" w:rsidRDefault="004E058D" w:rsidP="004E058D">
            <w:pPr>
              <w:spacing w:after="60" w:line="259" w:lineRule="auto"/>
              <w:jc w:val="center"/>
              <w:rPr>
                <w:rFonts w:ascii="Calibri" w:hAnsi="Calibri" w:cs="Calibri"/>
                <w:b/>
                <w:bCs/>
                <w:sz w:val="20"/>
                <w:szCs w:val="20"/>
                <w:lang w:val="en-AU"/>
              </w:rPr>
            </w:pPr>
            <w:r w:rsidRPr="00025001">
              <w:rPr>
                <w:rFonts w:ascii="Calibri" w:hAnsi="Calibri" w:cs="Calibri"/>
                <w:noProof/>
                <w:sz w:val="20"/>
                <w:szCs w:val="20"/>
                <w:lang w:val="en-AU"/>
              </w:rPr>
              <w:drawing>
                <wp:inline distT="0" distB="0" distL="0" distR="0" wp14:anchorId="4BF29A74" wp14:editId="351C322D">
                  <wp:extent cx="577368" cy="695325"/>
                  <wp:effectExtent l="0" t="0" r="0" b="0"/>
                  <wp:docPr id="1277382941" name="Picture 127738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141" cstate="email">
                            <a:extLst>
                              <a:ext uri="{28A0092B-C50C-407E-A947-70E740481C1C}">
                                <a14:useLocalDpi xmlns:a14="http://schemas.microsoft.com/office/drawing/2010/main"/>
                              </a:ext>
                            </a:extLst>
                          </a:blip>
                          <a:stretch>
                            <a:fillRect/>
                          </a:stretch>
                        </pic:blipFill>
                        <pic:spPr>
                          <a:xfrm>
                            <a:off x="0" y="0"/>
                            <a:ext cx="579641" cy="698062"/>
                          </a:xfrm>
                          <a:prstGeom prst="rect">
                            <a:avLst/>
                          </a:prstGeom>
                        </pic:spPr>
                      </pic:pic>
                    </a:graphicData>
                  </a:graphic>
                </wp:inline>
              </w:drawing>
            </w:r>
          </w:p>
        </w:tc>
      </w:tr>
      <w:tr w:rsidR="004E058D" w:rsidRPr="00210B21" w14:paraId="2B748877" w14:textId="77777777" w:rsidTr="00522782">
        <w:tc>
          <w:tcPr>
            <w:tcW w:w="2080" w:type="dxa"/>
            <w:shd w:val="clear" w:color="auto" w:fill="auto"/>
          </w:tcPr>
          <w:p w14:paraId="6B864A30" w14:textId="73FAA04E" w:rsidR="004E058D" w:rsidRPr="00522782" w:rsidRDefault="004E058D" w:rsidP="004E058D">
            <w:pPr>
              <w:suppressAutoHyphens/>
              <w:spacing w:after="60" w:line="259" w:lineRule="auto"/>
              <w:rPr>
                <w:rFonts w:ascii="Calibri" w:hAnsi="Calibri" w:cs="Calibri"/>
                <w:sz w:val="20"/>
                <w:szCs w:val="20"/>
                <w:lang w:val="en-AU"/>
              </w:rPr>
            </w:pPr>
            <w:r w:rsidRPr="00522782">
              <w:rPr>
                <w:rFonts w:ascii="Calibri" w:hAnsi="Calibri" w:cs="Calibri"/>
                <w:sz w:val="20"/>
                <w:szCs w:val="20"/>
                <w:lang w:val="en-AU"/>
              </w:rPr>
              <w:t xml:space="preserve">Information </w:t>
            </w:r>
          </w:p>
        </w:tc>
        <w:tc>
          <w:tcPr>
            <w:tcW w:w="2168" w:type="dxa"/>
            <w:gridSpan w:val="2"/>
          </w:tcPr>
          <w:p w14:paraId="19D8F213" w14:textId="3DD0D0A7" w:rsidR="004E058D" w:rsidRPr="00210B21" w:rsidRDefault="00436A2F" w:rsidP="004E058D">
            <w:pPr>
              <w:spacing w:after="60" w:line="259" w:lineRule="auto"/>
              <w:rPr>
                <w:rFonts w:ascii="Calibri" w:hAnsi="Calibri" w:cs="Calibri"/>
                <w:noProof/>
                <w:sz w:val="20"/>
                <w:szCs w:val="20"/>
                <w:lang w:val="en-AU"/>
              </w:rPr>
            </w:pPr>
            <w:r w:rsidRPr="00436A2F">
              <w:rPr>
                <w:rFonts w:ascii="Calibri" w:hAnsi="Calibri" w:cs="Calibri"/>
                <w:noProof/>
                <w:sz w:val="20"/>
                <w:szCs w:val="20"/>
                <w:lang w:val="en-AU"/>
              </w:rPr>
              <w:t xml:space="preserve">In-Country Materials Processing/Transfer Facilities </w:t>
            </w:r>
            <w:r w:rsidR="004E058D" w:rsidRPr="009C640C">
              <w:rPr>
                <w:rFonts w:ascii="Calibri" w:hAnsi="Calibri" w:cs="Calibri"/>
                <w:noProof/>
                <w:sz w:val="20"/>
                <w:szCs w:val="20"/>
                <w:lang w:val="en-AU"/>
              </w:rPr>
              <w:t xml:space="preserve">operated by a </w:t>
            </w:r>
            <w:r w:rsidR="004E058D" w:rsidRPr="002948BA">
              <w:rPr>
                <w:rFonts w:ascii="Calibri" w:hAnsi="Calibri" w:cs="Calibri"/>
                <w:noProof/>
                <w:sz w:val="20"/>
                <w:szCs w:val="20"/>
                <w:lang w:val="en-AU"/>
              </w:rPr>
              <w:t xml:space="preserve">Public </w:t>
            </w:r>
            <w:r w:rsidR="004E058D">
              <w:rPr>
                <w:rFonts w:ascii="Calibri" w:hAnsi="Calibri" w:cs="Calibri"/>
                <w:noProof/>
                <w:sz w:val="20"/>
                <w:szCs w:val="20"/>
                <w:lang w:val="en-AU"/>
              </w:rPr>
              <w:t xml:space="preserve">Sector Agency  </w:t>
            </w:r>
            <w:r w:rsidR="004E058D" w:rsidRPr="00D45861">
              <w:rPr>
                <w:rFonts w:ascii="Calibri" w:hAnsi="Calibri" w:cs="Calibri"/>
                <w:noProof/>
                <w:sz w:val="20"/>
                <w:szCs w:val="20"/>
                <w:lang w:val="en-AU"/>
              </w:rPr>
              <w:t xml:space="preserve">(Government) </w:t>
            </w:r>
            <w:r w:rsidR="004E058D">
              <w:rPr>
                <w:rFonts w:ascii="Calibri" w:hAnsi="Calibri" w:cs="Calibri"/>
                <w:noProof/>
                <w:sz w:val="20"/>
                <w:szCs w:val="20"/>
                <w:lang w:val="en-AU"/>
              </w:rPr>
              <w:t xml:space="preserve">such as the </w:t>
            </w:r>
            <w:r w:rsidR="004E058D">
              <w:rPr>
                <w:rFonts w:ascii="Calibri" w:hAnsi="Calibri" w:cs="Calibri"/>
                <w:sz w:val="20"/>
                <w:szCs w:val="20"/>
                <w:lang w:val="en-AU"/>
              </w:rPr>
              <w:t>Department</w:t>
            </w:r>
            <w:r w:rsidR="004E058D">
              <w:rPr>
                <w:rFonts w:ascii="Calibri" w:hAnsi="Calibri" w:cs="Calibri"/>
                <w:noProof/>
                <w:sz w:val="20"/>
                <w:szCs w:val="20"/>
                <w:lang w:val="en-AU"/>
              </w:rPr>
              <w:t xml:space="preserve"> of Waste </w:t>
            </w:r>
          </w:p>
        </w:tc>
        <w:tc>
          <w:tcPr>
            <w:tcW w:w="2126" w:type="dxa"/>
            <w:gridSpan w:val="2"/>
          </w:tcPr>
          <w:p w14:paraId="32CB8644" w14:textId="0892EF81" w:rsidR="004E058D" w:rsidRPr="00210B21" w:rsidRDefault="00436A2F" w:rsidP="004E058D">
            <w:pPr>
              <w:spacing w:after="60" w:line="259" w:lineRule="auto"/>
              <w:rPr>
                <w:rFonts w:ascii="Calibri" w:hAnsi="Calibri" w:cs="Calibri"/>
                <w:noProof/>
                <w:sz w:val="20"/>
                <w:szCs w:val="20"/>
                <w:lang w:val="en-AU"/>
              </w:rPr>
            </w:pPr>
            <w:r w:rsidRPr="00436A2F">
              <w:rPr>
                <w:rFonts w:ascii="Calibri" w:hAnsi="Calibri" w:cs="Calibri"/>
                <w:noProof/>
                <w:sz w:val="20"/>
                <w:szCs w:val="20"/>
                <w:lang w:val="en-AU"/>
              </w:rPr>
              <w:t xml:space="preserve">In-Country Materials Processing/Transfer Facilities </w:t>
            </w:r>
            <w:r w:rsidR="004E058D" w:rsidRPr="009C640C">
              <w:rPr>
                <w:rFonts w:ascii="Calibri" w:hAnsi="Calibri" w:cs="Calibri"/>
                <w:noProof/>
                <w:sz w:val="20"/>
                <w:szCs w:val="20"/>
                <w:lang w:val="en-AU"/>
              </w:rPr>
              <w:t xml:space="preserve">operated by a </w:t>
            </w:r>
            <w:r w:rsidR="004E058D" w:rsidRPr="002948BA">
              <w:rPr>
                <w:rFonts w:ascii="Calibri" w:hAnsi="Calibri" w:cs="Calibri"/>
                <w:noProof/>
                <w:sz w:val="20"/>
                <w:szCs w:val="20"/>
                <w:lang w:val="en-AU"/>
              </w:rPr>
              <w:t xml:space="preserve">Private </w:t>
            </w:r>
            <w:r w:rsidR="004E058D" w:rsidRPr="009C640C">
              <w:rPr>
                <w:rFonts w:ascii="Calibri" w:hAnsi="Calibri" w:cs="Calibri"/>
                <w:noProof/>
                <w:sz w:val="20"/>
                <w:szCs w:val="20"/>
                <w:lang w:val="en-AU"/>
              </w:rPr>
              <w:t xml:space="preserve">Sector Agency </w:t>
            </w:r>
            <w:r w:rsidR="004E058D" w:rsidRPr="00D45861">
              <w:rPr>
                <w:rFonts w:ascii="Calibri" w:hAnsi="Calibri" w:cs="Calibri"/>
                <w:noProof/>
                <w:sz w:val="20"/>
                <w:szCs w:val="20"/>
                <w:lang w:val="en-AU"/>
              </w:rPr>
              <w:t xml:space="preserve">(business) </w:t>
            </w:r>
            <w:r w:rsidR="004E058D" w:rsidRPr="009C640C">
              <w:rPr>
                <w:rFonts w:ascii="Calibri" w:hAnsi="Calibri" w:cs="Calibri"/>
                <w:noProof/>
                <w:sz w:val="20"/>
                <w:szCs w:val="20"/>
                <w:lang w:val="en-AU"/>
              </w:rPr>
              <w:t xml:space="preserve">such as </w:t>
            </w:r>
            <w:r w:rsidR="004E058D">
              <w:rPr>
                <w:rFonts w:ascii="Calibri" w:hAnsi="Calibri" w:cs="Calibri"/>
                <w:noProof/>
                <w:sz w:val="20"/>
                <w:szCs w:val="20"/>
                <w:lang w:val="en-AU"/>
              </w:rPr>
              <w:t xml:space="preserve">a recycling business </w:t>
            </w:r>
          </w:p>
        </w:tc>
        <w:tc>
          <w:tcPr>
            <w:tcW w:w="2410" w:type="dxa"/>
          </w:tcPr>
          <w:p w14:paraId="44EA9D7E" w14:textId="15AC15CD" w:rsidR="004E058D" w:rsidRPr="00210B21" w:rsidRDefault="00436A2F" w:rsidP="004E058D">
            <w:pPr>
              <w:spacing w:after="60" w:line="259" w:lineRule="auto"/>
              <w:rPr>
                <w:rFonts w:ascii="Calibri" w:hAnsi="Calibri" w:cs="Calibri"/>
                <w:noProof/>
                <w:sz w:val="20"/>
                <w:szCs w:val="20"/>
                <w:lang w:val="en-AU"/>
              </w:rPr>
            </w:pPr>
            <w:r w:rsidRPr="00436A2F">
              <w:rPr>
                <w:rFonts w:ascii="Calibri" w:hAnsi="Calibri" w:cs="Calibri"/>
                <w:noProof/>
                <w:sz w:val="20"/>
                <w:szCs w:val="20"/>
                <w:lang w:val="en-AU"/>
              </w:rPr>
              <w:t xml:space="preserve">In-Country Materials Processing/Transfer Facilities </w:t>
            </w:r>
            <w:r w:rsidR="004E058D" w:rsidRPr="009C640C">
              <w:rPr>
                <w:rFonts w:ascii="Calibri" w:hAnsi="Calibri" w:cs="Calibri"/>
                <w:noProof/>
                <w:sz w:val="20"/>
                <w:szCs w:val="20"/>
                <w:lang w:val="en-AU"/>
              </w:rPr>
              <w:t xml:space="preserve">operated </w:t>
            </w:r>
            <w:r w:rsidR="004E058D">
              <w:rPr>
                <w:rFonts w:ascii="Calibri" w:hAnsi="Calibri" w:cs="Calibri"/>
                <w:noProof/>
                <w:sz w:val="20"/>
                <w:szCs w:val="20"/>
                <w:lang w:val="en-AU"/>
              </w:rPr>
              <w:t xml:space="preserve">through a </w:t>
            </w:r>
            <w:r w:rsidR="00CA2F1D">
              <w:rPr>
                <w:rFonts w:ascii="Calibri" w:hAnsi="Calibri" w:cs="Calibri"/>
                <w:noProof/>
                <w:sz w:val="20"/>
                <w:szCs w:val="20"/>
                <w:lang w:val="en-AU"/>
              </w:rPr>
              <w:t xml:space="preserve">partnership such as a </w:t>
            </w:r>
            <w:r w:rsidR="004E058D" w:rsidRPr="009C640C">
              <w:rPr>
                <w:rFonts w:ascii="Calibri" w:hAnsi="Calibri" w:cs="Calibri"/>
                <w:noProof/>
                <w:sz w:val="20"/>
                <w:szCs w:val="20"/>
                <w:lang w:val="en-AU"/>
              </w:rPr>
              <w:t xml:space="preserve">Public Private </w:t>
            </w:r>
            <w:r w:rsidR="004E058D">
              <w:rPr>
                <w:rFonts w:ascii="Calibri" w:hAnsi="Calibri" w:cs="Calibri"/>
                <w:noProof/>
                <w:sz w:val="20"/>
                <w:szCs w:val="20"/>
                <w:lang w:val="en-AU"/>
              </w:rPr>
              <w:t>Partnership</w:t>
            </w:r>
            <w:r w:rsidR="00CA2F1D">
              <w:rPr>
                <w:rFonts w:ascii="Calibri" w:hAnsi="Calibri" w:cs="Calibri"/>
                <w:noProof/>
                <w:sz w:val="20"/>
                <w:szCs w:val="20"/>
                <w:lang w:val="en-AU"/>
              </w:rPr>
              <w:t xml:space="preserve"> (PPP) or</w:t>
            </w:r>
            <w:r w:rsidR="0023772C">
              <w:rPr>
                <w:rFonts w:ascii="Calibri" w:hAnsi="Calibri" w:cs="Calibri"/>
                <w:noProof/>
                <w:sz w:val="20"/>
                <w:szCs w:val="20"/>
                <w:lang w:val="en-AU"/>
              </w:rPr>
              <w:t xml:space="preserve"> </w:t>
            </w:r>
            <w:r w:rsidR="0023772C" w:rsidRPr="0023772C">
              <w:rPr>
                <w:rFonts w:ascii="Calibri" w:hAnsi="Calibri" w:cs="Calibri"/>
                <w:noProof/>
                <w:sz w:val="20"/>
                <w:szCs w:val="20"/>
                <w:lang w:val="en-AU"/>
              </w:rPr>
              <w:t>State Owned Enterprise</w:t>
            </w:r>
            <w:r w:rsidR="00CA2F1D">
              <w:rPr>
                <w:rFonts w:ascii="Calibri" w:hAnsi="Calibri" w:cs="Calibri"/>
                <w:noProof/>
                <w:sz w:val="20"/>
                <w:szCs w:val="20"/>
                <w:lang w:val="en-AU"/>
              </w:rPr>
              <w:t xml:space="preserve"> (SOE) </w:t>
            </w:r>
          </w:p>
        </w:tc>
        <w:tc>
          <w:tcPr>
            <w:tcW w:w="2835" w:type="dxa"/>
            <w:gridSpan w:val="2"/>
          </w:tcPr>
          <w:p w14:paraId="77A8CCDA" w14:textId="5A45E7CD" w:rsidR="004E058D" w:rsidRPr="00210B21" w:rsidRDefault="00436A2F" w:rsidP="004E058D">
            <w:pPr>
              <w:spacing w:after="60" w:line="259" w:lineRule="auto"/>
              <w:rPr>
                <w:rFonts w:ascii="Calibri" w:hAnsi="Calibri" w:cs="Calibri"/>
                <w:noProof/>
                <w:sz w:val="20"/>
                <w:szCs w:val="20"/>
                <w:lang w:val="en-AU"/>
              </w:rPr>
            </w:pPr>
            <w:r w:rsidRPr="00436A2F">
              <w:rPr>
                <w:rFonts w:ascii="Calibri" w:hAnsi="Calibri" w:cs="Calibri"/>
                <w:sz w:val="20"/>
                <w:szCs w:val="20"/>
                <w:lang w:val="en-AU"/>
              </w:rPr>
              <w:t xml:space="preserve">In-Country Materials Processing/Transfer Facilities </w:t>
            </w:r>
            <w:r w:rsidR="004E058D">
              <w:rPr>
                <w:rFonts w:ascii="Calibri" w:hAnsi="Calibri" w:cs="Calibri"/>
                <w:sz w:val="20"/>
                <w:szCs w:val="20"/>
                <w:lang w:val="en-AU"/>
              </w:rPr>
              <w:t xml:space="preserve">operated by a </w:t>
            </w:r>
            <w:r w:rsidR="004E058D" w:rsidRPr="005C785F">
              <w:rPr>
                <w:rFonts w:ascii="Calibri" w:hAnsi="Calibri" w:cs="Calibri"/>
                <w:sz w:val="20"/>
                <w:szCs w:val="20"/>
                <w:lang w:val="en-AU"/>
              </w:rPr>
              <w:t>Managing Agency</w:t>
            </w:r>
            <w:r w:rsidR="004E058D">
              <w:rPr>
                <w:rFonts w:ascii="Calibri" w:hAnsi="Calibri" w:cs="Calibri"/>
                <w:sz w:val="20"/>
                <w:szCs w:val="20"/>
                <w:lang w:val="en-AU"/>
              </w:rPr>
              <w:t xml:space="preserve">, established through Regulation or under contract by ARFD scheme </w:t>
            </w:r>
          </w:p>
        </w:tc>
        <w:tc>
          <w:tcPr>
            <w:tcW w:w="2977" w:type="dxa"/>
            <w:gridSpan w:val="2"/>
          </w:tcPr>
          <w:p w14:paraId="5A4530F8" w14:textId="146C518D" w:rsidR="004E058D" w:rsidRPr="006C0C9A" w:rsidRDefault="004E058D" w:rsidP="004E058D">
            <w:pPr>
              <w:spacing w:after="60" w:line="259" w:lineRule="auto"/>
              <w:rPr>
                <w:rFonts w:ascii="Calibri" w:hAnsi="Calibri" w:cs="Calibri"/>
                <w:sz w:val="20"/>
                <w:szCs w:val="20"/>
                <w:lang w:val="en-AU"/>
              </w:rPr>
            </w:pPr>
            <w:r w:rsidRPr="006C0C9A">
              <w:rPr>
                <w:rFonts w:ascii="Calibri" w:hAnsi="Calibri" w:cs="Calibri"/>
                <w:sz w:val="20"/>
                <w:szCs w:val="20"/>
                <w:lang w:val="en-AU"/>
              </w:rPr>
              <w:t xml:space="preserve">Other options for </w:t>
            </w:r>
            <w:r w:rsidR="00436A2F" w:rsidRPr="00436A2F">
              <w:rPr>
                <w:rFonts w:ascii="Calibri" w:hAnsi="Calibri" w:cs="Calibri"/>
                <w:sz w:val="20"/>
                <w:szCs w:val="20"/>
                <w:lang w:val="en-AU"/>
              </w:rPr>
              <w:t>In-Country Materials Processing/Transfer Facilities</w:t>
            </w:r>
            <w:r w:rsidRPr="006C0C9A">
              <w:rPr>
                <w:rFonts w:ascii="Calibri" w:hAnsi="Calibri" w:cs="Calibri"/>
                <w:sz w:val="20"/>
                <w:szCs w:val="20"/>
                <w:lang w:val="en-AU"/>
              </w:rPr>
              <w:t xml:space="preserve"> operation</w:t>
            </w:r>
          </w:p>
        </w:tc>
      </w:tr>
      <w:tr w:rsidR="00451283" w:rsidRPr="00210B21" w14:paraId="37B0C338" w14:textId="77777777" w:rsidTr="00522782">
        <w:tc>
          <w:tcPr>
            <w:tcW w:w="2080" w:type="dxa"/>
            <w:shd w:val="clear" w:color="auto" w:fill="auto"/>
          </w:tcPr>
          <w:p w14:paraId="4D0796C3" w14:textId="1D0F6875" w:rsidR="00451283" w:rsidRPr="005F4158" w:rsidRDefault="00451283" w:rsidP="00451283">
            <w:pPr>
              <w:spacing w:after="60" w:line="259" w:lineRule="auto"/>
              <w:rPr>
                <w:rFonts w:ascii="Calibri" w:hAnsi="Calibri" w:cs="Calibri"/>
                <w:sz w:val="20"/>
                <w:szCs w:val="20"/>
                <w:lang w:val="en-AU"/>
              </w:rPr>
            </w:pPr>
            <w:r w:rsidRPr="005F4158">
              <w:rPr>
                <w:rFonts w:ascii="Calibri" w:hAnsi="Calibri" w:cs="Calibri"/>
                <w:sz w:val="20"/>
                <w:szCs w:val="20"/>
                <w:lang w:val="en-AU"/>
              </w:rPr>
              <w:t xml:space="preserve">Pros </w:t>
            </w:r>
          </w:p>
        </w:tc>
        <w:tc>
          <w:tcPr>
            <w:tcW w:w="2168" w:type="dxa"/>
            <w:gridSpan w:val="2"/>
          </w:tcPr>
          <w:p w14:paraId="2F7FEEA8" w14:textId="719F1A99" w:rsidR="00451283" w:rsidRDefault="00451283" w:rsidP="00451283">
            <w:pPr>
              <w:spacing w:after="60" w:line="259" w:lineRule="auto"/>
              <w:rPr>
                <w:rFonts w:ascii="Calibri" w:hAnsi="Calibri" w:cs="Calibri"/>
                <w:sz w:val="20"/>
                <w:szCs w:val="20"/>
                <w:lang w:val="en-AU"/>
              </w:rPr>
            </w:pPr>
            <w:r w:rsidRPr="00870649">
              <w:rPr>
                <w:rFonts w:ascii="Calibri" w:hAnsi="Calibri" w:cs="Calibri"/>
                <w:sz w:val="20"/>
                <w:szCs w:val="20"/>
                <w:lang w:val="en-AU"/>
              </w:rPr>
              <w:t xml:space="preserve">Department of Waste or other suitable </w:t>
            </w:r>
            <w:r>
              <w:rPr>
                <w:rFonts w:ascii="Calibri" w:hAnsi="Calibri" w:cs="Calibri"/>
                <w:sz w:val="20"/>
                <w:szCs w:val="20"/>
                <w:lang w:val="en-AU"/>
              </w:rPr>
              <w:t xml:space="preserve">government </w:t>
            </w:r>
            <w:r w:rsidRPr="00870649">
              <w:rPr>
                <w:rFonts w:ascii="Calibri" w:hAnsi="Calibri" w:cs="Calibri"/>
                <w:sz w:val="20"/>
                <w:szCs w:val="20"/>
                <w:lang w:val="en-AU"/>
              </w:rPr>
              <w:t xml:space="preserve">agency </w:t>
            </w:r>
            <w:r>
              <w:rPr>
                <w:rFonts w:ascii="Calibri" w:hAnsi="Calibri" w:cs="Calibri"/>
                <w:sz w:val="20"/>
                <w:szCs w:val="20"/>
                <w:lang w:val="en-AU"/>
              </w:rPr>
              <w:t xml:space="preserve">may </w:t>
            </w:r>
            <w:r w:rsidRPr="00870649">
              <w:rPr>
                <w:rFonts w:ascii="Calibri" w:hAnsi="Calibri" w:cs="Calibri"/>
                <w:sz w:val="20"/>
                <w:szCs w:val="20"/>
                <w:lang w:val="en-AU"/>
              </w:rPr>
              <w:t xml:space="preserve">have experience or capacity to operate a waste facility </w:t>
            </w:r>
            <w:r w:rsidRPr="0023772C">
              <w:rPr>
                <w:rFonts w:ascii="Calibri" w:hAnsi="Calibri" w:cs="Calibri"/>
                <w:sz w:val="20"/>
                <w:szCs w:val="20"/>
                <w:lang w:val="en-AU"/>
              </w:rPr>
              <w:t xml:space="preserve">and </w:t>
            </w:r>
            <w:r w:rsidRPr="00870649">
              <w:rPr>
                <w:rFonts w:ascii="Calibri" w:hAnsi="Calibri" w:cs="Calibri"/>
                <w:sz w:val="20"/>
                <w:szCs w:val="20"/>
                <w:lang w:val="en-AU"/>
              </w:rPr>
              <w:t>to undertake activities identified above.</w:t>
            </w:r>
          </w:p>
          <w:p w14:paraId="4A9B1FFD" w14:textId="1C39BFAB" w:rsidR="00451283"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t xml:space="preserve">If minimal Private Sector recyclers </w:t>
            </w:r>
            <w:proofErr w:type="gramStart"/>
            <w:r>
              <w:rPr>
                <w:rFonts w:ascii="Calibri" w:hAnsi="Calibri" w:cs="Calibri"/>
                <w:sz w:val="20"/>
                <w:szCs w:val="20"/>
                <w:lang w:val="en-AU"/>
              </w:rPr>
              <w:t>exist</w:t>
            </w:r>
            <w:proofErr w:type="gramEnd"/>
            <w:r>
              <w:rPr>
                <w:rFonts w:ascii="Calibri" w:hAnsi="Calibri" w:cs="Calibri"/>
                <w:sz w:val="20"/>
                <w:szCs w:val="20"/>
                <w:lang w:val="en-AU"/>
              </w:rPr>
              <w:t xml:space="preserve"> then equipment for materials processing may not exist in country. Government may be able to apply for donor assistance to procure facilities.</w:t>
            </w:r>
          </w:p>
          <w:p w14:paraId="3248413A" w14:textId="1216CFCA" w:rsidR="00451283"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t xml:space="preserve">Government operation of Materials Processing Facilities may have means to keep scheme costs lower for </w:t>
            </w:r>
            <w:r>
              <w:rPr>
                <w:rFonts w:ascii="Calibri" w:hAnsi="Calibri" w:cs="Calibri"/>
                <w:sz w:val="20"/>
                <w:szCs w:val="20"/>
                <w:lang w:val="en-AU"/>
              </w:rPr>
              <w:lastRenderedPageBreak/>
              <w:t>importers and consumers.</w:t>
            </w:r>
          </w:p>
          <w:p w14:paraId="2F3965C6" w14:textId="2C19D963" w:rsidR="00451283"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t xml:space="preserve">Government may complete other responsibilities for scheme (operate Collection </w:t>
            </w:r>
            <w:proofErr w:type="gramStart"/>
            <w:r>
              <w:rPr>
                <w:rFonts w:ascii="Calibri" w:hAnsi="Calibri" w:cs="Calibri"/>
                <w:sz w:val="20"/>
                <w:szCs w:val="20"/>
                <w:lang w:val="en-AU"/>
              </w:rPr>
              <w:t>Depots, or</w:t>
            </w:r>
            <w:proofErr w:type="gramEnd"/>
            <w:r>
              <w:rPr>
                <w:rFonts w:ascii="Calibri" w:hAnsi="Calibri" w:cs="Calibri"/>
                <w:sz w:val="20"/>
                <w:szCs w:val="20"/>
                <w:lang w:val="en-AU"/>
              </w:rPr>
              <w:t xml:space="preserve"> be Scheme Manager) through same arrangement.</w:t>
            </w:r>
          </w:p>
          <w:p w14:paraId="372F885D" w14:textId="3C5754F6" w:rsidR="00451283" w:rsidRPr="005F4158"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t>Government agency involvement may reduce administration requirements for contract management, etc</w:t>
            </w:r>
          </w:p>
        </w:tc>
        <w:tc>
          <w:tcPr>
            <w:tcW w:w="2126" w:type="dxa"/>
            <w:gridSpan w:val="2"/>
          </w:tcPr>
          <w:p w14:paraId="53CAD791" w14:textId="2F871FDA" w:rsidR="00451283" w:rsidRDefault="00451283" w:rsidP="00451283">
            <w:pPr>
              <w:spacing w:after="60" w:line="259" w:lineRule="auto"/>
              <w:rPr>
                <w:rFonts w:ascii="Calibri" w:hAnsi="Calibri" w:cs="Calibri"/>
                <w:sz w:val="20"/>
                <w:szCs w:val="20"/>
                <w:lang w:val="en-AU"/>
              </w:rPr>
            </w:pPr>
            <w:r w:rsidRPr="005F4158">
              <w:rPr>
                <w:rFonts w:ascii="Calibri" w:hAnsi="Calibri" w:cs="Calibri"/>
                <w:sz w:val="20"/>
                <w:szCs w:val="20"/>
                <w:lang w:val="en-AU"/>
              </w:rPr>
              <w:lastRenderedPageBreak/>
              <w:t xml:space="preserve">Private Sector Agencies </w:t>
            </w:r>
            <w:r>
              <w:rPr>
                <w:rFonts w:ascii="Calibri" w:hAnsi="Calibri" w:cs="Calibri"/>
                <w:sz w:val="20"/>
                <w:szCs w:val="20"/>
                <w:lang w:val="en-AU"/>
              </w:rPr>
              <w:t xml:space="preserve">may </w:t>
            </w:r>
            <w:r w:rsidRPr="005F4158">
              <w:rPr>
                <w:rFonts w:ascii="Calibri" w:hAnsi="Calibri" w:cs="Calibri"/>
                <w:sz w:val="20"/>
                <w:szCs w:val="20"/>
                <w:lang w:val="en-AU"/>
              </w:rPr>
              <w:t>exist who have appropriate  experience</w:t>
            </w:r>
            <w:r>
              <w:rPr>
                <w:rFonts w:ascii="Calibri" w:hAnsi="Calibri" w:cs="Calibri"/>
                <w:sz w:val="20"/>
                <w:szCs w:val="20"/>
                <w:lang w:val="en-AU"/>
              </w:rPr>
              <w:t xml:space="preserve"> and existing equipment </w:t>
            </w:r>
            <w:r w:rsidRPr="0023772C">
              <w:rPr>
                <w:rFonts w:ascii="Calibri" w:hAnsi="Calibri" w:cs="Calibri"/>
                <w:sz w:val="20"/>
                <w:szCs w:val="20"/>
                <w:lang w:val="en-AU"/>
              </w:rPr>
              <w:t xml:space="preserve">to operate a waste facility </w:t>
            </w:r>
            <w:r>
              <w:rPr>
                <w:rFonts w:ascii="Calibri" w:hAnsi="Calibri" w:cs="Calibri"/>
                <w:sz w:val="20"/>
                <w:szCs w:val="20"/>
                <w:lang w:val="en-AU"/>
              </w:rPr>
              <w:t>and</w:t>
            </w:r>
            <w:r w:rsidRPr="0023772C">
              <w:rPr>
                <w:rFonts w:ascii="Calibri" w:hAnsi="Calibri" w:cs="Calibri"/>
                <w:sz w:val="20"/>
                <w:szCs w:val="20"/>
                <w:lang w:val="en-AU"/>
              </w:rPr>
              <w:t xml:space="preserve"> to undertake activities identified above</w:t>
            </w:r>
            <w:r w:rsidRPr="005F4158">
              <w:rPr>
                <w:rFonts w:ascii="Calibri" w:hAnsi="Calibri" w:cs="Calibri"/>
                <w:sz w:val="20"/>
                <w:szCs w:val="20"/>
                <w:lang w:val="en-AU"/>
              </w:rPr>
              <w:t xml:space="preserve">.  </w:t>
            </w:r>
          </w:p>
          <w:p w14:paraId="241BDB03" w14:textId="77777777" w:rsidR="00451283" w:rsidRDefault="00451283" w:rsidP="00451283">
            <w:pPr>
              <w:spacing w:after="60" w:line="259" w:lineRule="auto"/>
              <w:rPr>
                <w:rFonts w:ascii="Calibri" w:hAnsi="Calibri" w:cs="Calibri"/>
                <w:sz w:val="20"/>
                <w:szCs w:val="20"/>
                <w:lang w:val="en-AU"/>
              </w:rPr>
            </w:pPr>
            <w:r w:rsidRPr="005F4158">
              <w:rPr>
                <w:rFonts w:ascii="Calibri" w:hAnsi="Calibri" w:cs="Calibri"/>
                <w:sz w:val="20"/>
                <w:szCs w:val="20"/>
                <w:lang w:val="en-AU"/>
              </w:rPr>
              <w:t>Private Sector can be contracted to Scheme Manager via contrac</w:t>
            </w:r>
            <w:r>
              <w:rPr>
                <w:rFonts w:ascii="Calibri" w:hAnsi="Calibri" w:cs="Calibri"/>
                <w:sz w:val="20"/>
                <w:szCs w:val="20"/>
                <w:lang w:val="en-AU"/>
              </w:rPr>
              <w:t>t, allowing for auditing and compliance</w:t>
            </w:r>
            <w:r w:rsidRPr="005F4158">
              <w:rPr>
                <w:rFonts w:ascii="Calibri" w:hAnsi="Calibri" w:cs="Calibri"/>
                <w:sz w:val="20"/>
                <w:szCs w:val="20"/>
                <w:lang w:val="en-AU"/>
              </w:rPr>
              <w:t xml:space="preserve">. </w:t>
            </w:r>
          </w:p>
          <w:p w14:paraId="79A0D22F" w14:textId="77777777" w:rsidR="00451283" w:rsidRDefault="00451283" w:rsidP="00451283">
            <w:pPr>
              <w:spacing w:after="60" w:line="259" w:lineRule="auto"/>
              <w:rPr>
                <w:rFonts w:ascii="Calibri" w:hAnsi="Calibri" w:cs="Calibri"/>
                <w:sz w:val="20"/>
                <w:szCs w:val="20"/>
                <w:lang w:val="en-AU"/>
              </w:rPr>
            </w:pPr>
            <w:r w:rsidRPr="005F4158">
              <w:rPr>
                <w:rFonts w:ascii="Calibri" w:hAnsi="Calibri" w:cs="Calibri"/>
                <w:sz w:val="20"/>
                <w:szCs w:val="20"/>
                <w:lang w:val="en-AU"/>
              </w:rPr>
              <w:t xml:space="preserve">Private Sector Agency required to </w:t>
            </w:r>
            <w:r>
              <w:rPr>
                <w:rFonts w:ascii="Calibri" w:hAnsi="Calibri" w:cs="Calibri"/>
                <w:sz w:val="20"/>
                <w:szCs w:val="20"/>
                <w:lang w:val="en-AU"/>
              </w:rPr>
              <w:t xml:space="preserve">supply </w:t>
            </w:r>
            <w:r w:rsidRPr="005F4158">
              <w:rPr>
                <w:rFonts w:ascii="Calibri" w:hAnsi="Calibri" w:cs="Calibri"/>
                <w:sz w:val="20"/>
                <w:szCs w:val="20"/>
                <w:lang w:val="en-AU"/>
              </w:rPr>
              <w:t>and maintain necessary equipment, specified in contract</w:t>
            </w:r>
            <w:r>
              <w:rPr>
                <w:rFonts w:ascii="Calibri" w:hAnsi="Calibri" w:cs="Calibri"/>
                <w:sz w:val="20"/>
                <w:szCs w:val="20"/>
                <w:lang w:val="en-AU"/>
              </w:rPr>
              <w:t xml:space="preserve"> – so no requirement on Government to supply equipment.  </w:t>
            </w:r>
            <w:r>
              <w:rPr>
                <w:rFonts w:ascii="Calibri" w:hAnsi="Calibri" w:cs="Calibri"/>
                <w:sz w:val="20"/>
                <w:szCs w:val="20"/>
                <w:lang w:val="en-AU"/>
              </w:rPr>
              <w:lastRenderedPageBreak/>
              <w:t xml:space="preserve">Equipment may also be better maintained if owned by </w:t>
            </w:r>
            <w:r w:rsidRPr="00CA2F1D">
              <w:rPr>
                <w:rFonts w:ascii="Calibri" w:hAnsi="Calibri" w:cs="Calibri"/>
                <w:sz w:val="20"/>
                <w:szCs w:val="20"/>
                <w:lang w:val="en-AU"/>
              </w:rPr>
              <w:t>Private Sector</w:t>
            </w:r>
            <w:r w:rsidRPr="005F4158">
              <w:rPr>
                <w:rFonts w:ascii="Calibri" w:hAnsi="Calibri" w:cs="Calibri"/>
                <w:sz w:val="20"/>
                <w:szCs w:val="20"/>
                <w:lang w:val="en-AU"/>
              </w:rPr>
              <w:t xml:space="preserve">. </w:t>
            </w:r>
          </w:p>
          <w:p w14:paraId="358F233D" w14:textId="14AA1A60" w:rsidR="00451283" w:rsidRPr="005F4158" w:rsidRDefault="00451283" w:rsidP="00451283">
            <w:pPr>
              <w:spacing w:after="60" w:line="259" w:lineRule="auto"/>
              <w:rPr>
                <w:rFonts w:ascii="Calibri" w:hAnsi="Calibri" w:cs="Calibri"/>
                <w:sz w:val="20"/>
                <w:szCs w:val="20"/>
                <w:lang w:val="en-AU"/>
              </w:rPr>
            </w:pPr>
            <w:r w:rsidRPr="00451283">
              <w:rPr>
                <w:rFonts w:ascii="Calibri" w:hAnsi="Calibri" w:cs="Calibri"/>
                <w:sz w:val="20"/>
                <w:szCs w:val="20"/>
                <w:lang w:val="en-AU"/>
              </w:rPr>
              <w:t xml:space="preserve">Private Sector may complete other responsibilities for scheme (operate Collection Depots, or be Scheme Manager) </w:t>
            </w:r>
            <w:r>
              <w:rPr>
                <w:rFonts w:ascii="Calibri" w:hAnsi="Calibri" w:cs="Calibri"/>
                <w:sz w:val="20"/>
                <w:szCs w:val="20"/>
                <w:lang w:val="en-AU"/>
              </w:rPr>
              <w:t xml:space="preserve">under </w:t>
            </w:r>
            <w:r w:rsidRPr="00451283">
              <w:rPr>
                <w:rFonts w:ascii="Calibri" w:hAnsi="Calibri" w:cs="Calibri"/>
                <w:sz w:val="20"/>
                <w:szCs w:val="20"/>
                <w:lang w:val="en-AU"/>
              </w:rPr>
              <w:t xml:space="preserve">same </w:t>
            </w:r>
            <w:r>
              <w:rPr>
                <w:rFonts w:ascii="Calibri" w:hAnsi="Calibri" w:cs="Calibri"/>
                <w:sz w:val="20"/>
                <w:szCs w:val="20"/>
                <w:lang w:val="en-AU"/>
              </w:rPr>
              <w:t>contract, minimising contract management responsibilities</w:t>
            </w:r>
            <w:r w:rsidRPr="00451283">
              <w:rPr>
                <w:rFonts w:ascii="Calibri" w:hAnsi="Calibri" w:cs="Calibri"/>
                <w:sz w:val="20"/>
                <w:szCs w:val="20"/>
                <w:lang w:val="en-AU"/>
              </w:rPr>
              <w:t>.</w:t>
            </w:r>
          </w:p>
        </w:tc>
        <w:tc>
          <w:tcPr>
            <w:tcW w:w="2410" w:type="dxa"/>
          </w:tcPr>
          <w:p w14:paraId="40246B09" w14:textId="37645CAD" w:rsidR="00451283"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lastRenderedPageBreak/>
              <w:t xml:space="preserve">Partnership arrangement may be able to ensure appropriate agencies responsible for materials processing </w:t>
            </w:r>
            <w:r w:rsidRPr="00CA2F1D">
              <w:rPr>
                <w:rFonts w:ascii="Calibri" w:hAnsi="Calibri" w:cs="Calibri"/>
                <w:sz w:val="20"/>
                <w:szCs w:val="20"/>
                <w:lang w:val="en-AU"/>
              </w:rPr>
              <w:t xml:space="preserve">and to undertake activities identified above </w:t>
            </w:r>
            <w:r>
              <w:rPr>
                <w:rFonts w:ascii="Calibri" w:hAnsi="Calibri" w:cs="Calibri"/>
                <w:sz w:val="20"/>
                <w:szCs w:val="20"/>
                <w:lang w:val="en-AU"/>
              </w:rPr>
              <w:t xml:space="preserve">– </w:t>
            </w:r>
            <w:proofErr w:type="gramStart"/>
            <w:r>
              <w:rPr>
                <w:rFonts w:ascii="Calibri" w:hAnsi="Calibri" w:cs="Calibri"/>
                <w:sz w:val="20"/>
                <w:szCs w:val="20"/>
                <w:lang w:val="en-AU"/>
              </w:rPr>
              <w:t>regardless</w:t>
            </w:r>
            <w:proofErr w:type="gramEnd"/>
            <w:r>
              <w:rPr>
                <w:rFonts w:ascii="Calibri" w:hAnsi="Calibri" w:cs="Calibri"/>
                <w:sz w:val="20"/>
                <w:szCs w:val="20"/>
                <w:lang w:val="en-AU"/>
              </w:rPr>
              <w:t xml:space="preserve"> if Public or </w:t>
            </w:r>
            <w:r w:rsidRPr="0023772C">
              <w:rPr>
                <w:rFonts w:ascii="Calibri" w:hAnsi="Calibri" w:cs="Calibri"/>
                <w:sz w:val="20"/>
                <w:szCs w:val="20"/>
                <w:lang w:val="en-AU"/>
              </w:rPr>
              <w:t xml:space="preserve">Private.  </w:t>
            </w:r>
          </w:p>
          <w:p w14:paraId="2B635778" w14:textId="18EAA78B" w:rsidR="00451283" w:rsidRPr="005F4158"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t xml:space="preserve">May </w:t>
            </w:r>
            <w:r w:rsidRPr="005F4158">
              <w:rPr>
                <w:rFonts w:ascii="Calibri" w:hAnsi="Calibri" w:cs="Calibri"/>
                <w:sz w:val="20"/>
                <w:szCs w:val="20"/>
                <w:lang w:val="en-AU"/>
              </w:rPr>
              <w:t xml:space="preserve">be established through </w:t>
            </w:r>
            <w:r>
              <w:rPr>
                <w:rFonts w:ascii="Calibri" w:hAnsi="Calibri" w:cs="Calibri"/>
                <w:sz w:val="20"/>
                <w:szCs w:val="20"/>
                <w:lang w:val="en-AU"/>
              </w:rPr>
              <w:t>r</w:t>
            </w:r>
            <w:r w:rsidRPr="005F4158">
              <w:rPr>
                <w:rFonts w:ascii="Calibri" w:hAnsi="Calibri" w:cs="Calibri"/>
                <w:sz w:val="20"/>
                <w:szCs w:val="20"/>
                <w:lang w:val="en-AU"/>
              </w:rPr>
              <w:t>egulation</w:t>
            </w:r>
            <w:r>
              <w:rPr>
                <w:rFonts w:ascii="Calibri" w:hAnsi="Calibri" w:cs="Calibri"/>
                <w:sz w:val="20"/>
                <w:szCs w:val="20"/>
                <w:lang w:val="en-AU"/>
              </w:rPr>
              <w:t xml:space="preserve"> </w:t>
            </w:r>
            <w:r w:rsidRPr="00870649">
              <w:rPr>
                <w:rFonts w:ascii="Calibri" w:hAnsi="Calibri" w:cs="Calibri"/>
                <w:sz w:val="20"/>
                <w:szCs w:val="20"/>
                <w:lang w:val="en-AU"/>
              </w:rPr>
              <w:t xml:space="preserve">or </w:t>
            </w:r>
            <w:r>
              <w:rPr>
                <w:rFonts w:ascii="Calibri" w:hAnsi="Calibri" w:cs="Calibri"/>
                <w:sz w:val="20"/>
                <w:szCs w:val="20"/>
                <w:lang w:val="en-AU"/>
              </w:rPr>
              <w:t xml:space="preserve">via </w:t>
            </w:r>
            <w:r w:rsidRPr="00870649">
              <w:rPr>
                <w:rFonts w:ascii="Calibri" w:hAnsi="Calibri" w:cs="Calibri"/>
                <w:sz w:val="20"/>
                <w:szCs w:val="20"/>
                <w:lang w:val="en-AU"/>
              </w:rPr>
              <w:t>contract</w:t>
            </w:r>
            <w:r>
              <w:rPr>
                <w:rFonts w:ascii="Calibri" w:hAnsi="Calibri" w:cs="Calibri"/>
                <w:sz w:val="20"/>
                <w:szCs w:val="20"/>
                <w:lang w:val="en-AU"/>
              </w:rPr>
              <w:t xml:space="preserve">, </w:t>
            </w:r>
            <w:r w:rsidRPr="00CA2F1D">
              <w:rPr>
                <w:rFonts w:ascii="Calibri" w:hAnsi="Calibri" w:cs="Calibri"/>
                <w:sz w:val="20"/>
                <w:szCs w:val="20"/>
                <w:lang w:val="en-AU"/>
              </w:rPr>
              <w:t>allowing for auditing and compliance</w:t>
            </w:r>
            <w:r>
              <w:rPr>
                <w:rFonts w:ascii="Calibri" w:hAnsi="Calibri" w:cs="Calibri"/>
                <w:sz w:val="20"/>
                <w:szCs w:val="20"/>
                <w:lang w:val="en-AU"/>
              </w:rPr>
              <w:t>.</w:t>
            </w:r>
          </w:p>
          <w:p w14:paraId="55350965" w14:textId="396689D0" w:rsidR="00451283" w:rsidRDefault="00451283" w:rsidP="00451283">
            <w:pPr>
              <w:spacing w:after="60" w:line="259" w:lineRule="auto"/>
              <w:rPr>
                <w:rFonts w:ascii="Calibri" w:hAnsi="Calibri" w:cs="Calibri"/>
                <w:sz w:val="20"/>
                <w:szCs w:val="20"/>
                <w:lang w:val="en-AU"/>
              </w:rPr>
            </w:pPr>
            <w:r w:rsidRPr="005F4158">
              <w:rPr>
                <w:rFonts w:ascii="Calibri" w:hAnsi="Calibri" w:cs="Calibri"/>
                <w:sz w:val="20"/>
                <w:szCs w:val="20"/>
                <w:lang w:val="en-AU"/>
              </w:rPr>
              <w:t xml:space="preserve">Necessary equipment </w:t>
            </w:r>
            <w:r>
              <w:rPr>
                <w:rFonts w:ascii="Calibri" w:hAnsi="Calibri" w:cs="Calibri"/>
                <w:sz w:val="20"/>
                <w:szCs w:val="20"/>
                <w:lang w:val="en-AU"/>
              </w:rPr>
              <w:t xml:space="preserve">may be </w:t>
            </w:r>
            <w:r w:rsidRPr="005F4158">
              <w:rPr>
                <w:rFonts w:ascii="Calibri" w:hAnsi="Calibri" w:cs="Calibri"/>
                <w:sz w:val="20"/>
                <w:szCs w:val="20"/>
                <w:lang w:val="en-AU"/>
              </w:rPr>
              <w:t>owned by scheme</w:t>
            </w:r>
            <w:r>
              <w:rPr>
                <w:rFonts w:ascii="Calibri" w:hAnsi="Calibri" w:cs="Calibri"/>
                <w:sz w:val="20"/>
                <w:szCs w:val="20"/>
                <w:lang w:val="en-AU"/>
              </w:rPr>
              <w:t xml:space="preserve">, not Private Sector, therefore able to utilise </w:t>
            </w:r>
            <w:r w:rsidRPr="0023772C">
              <w:rPr>
                <w:rFonts w:ascii="Calibri" w:hAnsi="Calibri" w:cs="Calibri"/>
                <w:sz w:val="20"/>
                <w:szCs w:val="20"/>
                <w:lang w:val="en-AU"/>
              </w:rPr>
              <w:t>donor investment</w:t>
            </w:r>
            <w:r w:rsidRPr="005F4158">
              <w:rPr>
                <w:rFonts w:ascii="Calibri" w:hAnsi="Calibri" w:cs="Calibri"/>
                <w:sz w:val="20"/>
                <w:szCs w:val="20"/>
                <w:lang w:val="en-AU"/>
              </w:rPr>
              <w:t xml:space="preserve">. </w:t>
            </w:r>
            <w:r>
              <w:rPr>
                <w:rFonts w:ascii="Calibri" w:hAnsi="Calibri" w:cs="Calibri"/>
                <w:sz w:val="20"/>
                <w:szCs w:val="20"/>
                <w:lang w:val="en-AU"/>
              </w:rPr>
              <w:t xml:space="preserve"> Or </w:t>
            </w:r>
            <w:r w:rsidRPr="00CA2F1D">
              <w:rPr>
                <w:rFonts w:ascii="Calibri" w:hAnsi="Calibri" w:cs="Calibri"/>
                <w:sz w:val="20"/>
                <w:szCs w:val="20"/>
                <w:lang w:val="en-AU"/>
              </w:rPr>
              <w:t xml:space="preserve">Private Sector </w:t>
            </w:r>
            <w:r>
              <w:rPr>
                <w:rFonts w:ascii="Calibri" w:hAnsi="Calibri" w:cs="Calibri"/>
                <w:sz w:val="20"/>
                <w:szCs w:val="20"/>
                <w:lang w:val="en-AU"/>
              </w:rPr>
              <w:t>may supply e</w:t>
            </w:r>
            <w:r w:rsidRPr="00CA2F1D">
              <w:rPr>
                <w:rFonts w:ascii="Calibri" w:hAnsi="Calibri" w:cs="Calibri"/>
                <w:sz w:val="20"/>
                <w:szCs w:val="20"/>
                <w:lang w:val="en-AU"/>
              </w:rPr>
              <w:t xml:space="preserve">quipment </w:t>
            </w:r>
            <w:r>
              <w:rPr>
                <w:rFonts w:ascii="Calibri" w:hAnsi="Calibri" w:cs="Calibri"/>
                <w:sz w:val="20"/>
                <w:szCs w:val="20"/>
                <w:lang w:val="en-AU"/>
              </w:rPr>
              <w:t xml:space="preserve">through partnership which may </w:t>
            </w:r>
            <w:r w:rsidRPr="00CA2F1D">
              <w:rPr>
                <w:rFonts w:ascii="Calibri" w:hAnsi="Calibri" w:cs="Calibri"/>
                <w:sz w:val="20"/>
                <w:szCs w:val="20"/>
                <w:lang w:val="en-AU"/>
              </w:rPr>
              <w:t xml:space="preserve">be better maintained. </w:t>
            </w:r>
            <w:r w:rsidRPr="005F4158">
              <w:rPr>
                <w:rFonts w:ascii="Calibri" w:hAnsi="Calibri" w:cs="Calibri"/>
                <w:sz w:val="20"/>
                <w:szCs w:val="20"/>
                <w:lang w:val="en-AU"/>
              </w:rPr>
              <w:t xml:space="preserve"> </w:t>
            </w:r>
          </w:p>
          <w:p w14:paraId="43191FA8" w14:textId="195A9CE2" w:rsidR="00451283" w:rsidRDefault="00451283" w:rsidP="00451283">
            <w:pPr>
              <w:spacing w:after="60" w:line="259" w:lineRule="auto"/>
              <w:rPr>
                <w:rFonts w:ascii="Calibri" w:hAnsi="Calibri" w:cs="Calibri"/>
                <w:sz w:val="20"/>
                <w:szCs w:val="20"/>
                <w:lang w:val="en-AU"/>
              </w:rPr>
            </w:pPr>
            <w:r w:rsidRPr="005F4158">
              <w:rPr>
                <w:rFonts w:ascii="Calibri" w:hAnsi="Calibri" w:cs="Calibri"/>
                <w:sz w:val="20"/>
                <w:szCs w:val="20"/>
                <w:lang w:val="en-AU"/>
              </w:rPr>
              <w:lastRenderedPageBreak/>
              <w:t xml:space="preserve">Continuity </w:t>
            </w:r>
            <w:r>
              <w:rPr>
                <w:rFonts w:ascii="Calibri" w:hAnsi="Calibri" w:cs="Calibri"/>
                <w:sz w:val="20"/>
                <w:szCs w:val="20"/>
                <w:lang w:val="en-AU"/>
              </w:rPr>
              <w:t xml:space="preserve">of partnership would </w:t>
            </w:r>
            <w:r w:rsidRPr="005F4158">
              <w:rPr>
                <w:rFonts w:ascii="Calibri" w:hAnsi="Calibri" w:cs="Calibri"/>
                <w:sz w:val="20"/>
                <w:szCs w:val="20"/>
                <w:lang w:val="en-AU"/>
              </w:rPr>
              <w:t xml:space="preserve">not </w:t>
            </w:r>
            <w:r>
              <w:rPr>
                <w:rFonts w:ascii="Calibri" w:hAnsi="Calibri" w:cs="Calibri"/>
                <w:sz w:val="20"/>
                <w:szCs w:val="20"/>
                <w:lang w:val="en-AU"/>
              </w:rPr>
              <w:t xml:space="preserve">be dependent </w:t>
            </w:r>
            <w:r w:rsidRPr="005F4158">
              <w:rPr>
                <w:rFonts w:ascii="Calibri" w:hAnsi="Calibri" w:cs="Calibri"/>
                <w:sz w:val="20"/>
                <w:szCs w:val="20"/>
                <w:lang w:val="en-AU"/>
              </w:rPr>
              <w:t xml:space="preserve">on </w:t>
            </w:r>
            <w:r>
              <w:rPr>
                <w:rFonts w:ascii="Calibri" w:hAnsi="Calibri" w:cs="Calibri"/>
                <w:sz w:val="20"/>
                <w:szCs w:val="20"/>
                <w:lang w:val="en-AU"/>
              </w:rPr>
              <w:t xml:space="preserve">one </w:t>
            </w:r>
            <w:r w:rsidRPr="005F4158">
              <w:rPr>
                <w:rFonts w:ascii="Calibri" w:hAnsi="Calibri" w:cs="Calibri"/>
                <w:sz w:val="20"/>
                <w:szCs w:val="20"/>
                <w:lang w:val="en-AU"/>
              </w:rPr>
              <w:t xml:space="preserve">Private Sector </w:t>
            </w:r>
            <w:r w:rsidRPr="00451283">
              <w:rPr>
                <w:rFonts w:ascii="Calibri" w:hAnsi="Calibri" w:cs="Calibri"/>
                <w:sz w:val="20"/>
                <w:szCs w:val="20"/>
                <w:lang w:val="en-AU"/>
              </w:rPr>
              <w:t xml:space="preserve">company </w:t>
            </w:r>
            <w:r w:rsidRPr="005F4158">
              <w:rPr>
                <w:rFonts w:ascii="Calibri" w:hAnsi="Calibri" w:cs="Calibri"/>
                <w:sz w:val="20"/>
                <w:szCs w:val="20"/>
                <w:lang w:val="en-AU"/>
              </w:rPr>
              <w:t>who may close business.</w:t>
            </w:r>
          </w:p>
          <w:p w14:paraId="4DACA601" w14:textId="77777777" w:rsidR="00451283" w:rsidRDefault="00451283" w:rsidP="00451283">
            <w:pPr>
              <w:spacing w:after="60" w:line="259" w:lineRule="auto"/>
              <w:rPr>
                <w:rFonts w:ascii="Calibri" w:hAnsi="Calibri" w:cs="Calibri"/>
                <w:sz w:val="20"/>
                <w:szCs w:val="20"/>
                <w:lang w:val="en-AU"/>
              </w:rPr>
            </w:pPr>
            <w:r w:rsidRPr="00CA2F1D">
              <w:rPr>
                <w:rFonts w:ascii="Calibri" w:hAnsi="Calibri" w:cs="Calibri"/>
                <w:sz w:val="20"/>
                <w:szCs w:val="20"/>
                <w:lang w:val="en-AU"/>
              </w:rPr>
              <w:t xml:space="preserve">Government </w:t>
            </w:r>
            <w:r>
              <w:rPr>
                <w:rFonts w:ascii="Calibri" w:hAnsi="Calibri" w:cs="Calibri"/>
                <w:sz w:val="20"/>
                <w:szCs w:val="20"/>
                <w:lang w:val="en-AU"/>
              </w:rPr>
              <w:t xml:space="preserve">involvement in partnership </w:t>
            </w:r>
            <w:r w:rsidRPr="00CA2F1D">
              <w:rPr>
                <w:rFonts w:ascii="Calibri" w:hAnsi="Calibri" w:cs="Calibri"/>
                <w:sz w:val="20"/>
                <w:szCs w:val="20"/>
                <w:lang w:val="en-AU"/>
              </w:rPr>
              <w:t>may have means to keep scheme costs lower for importers and consumers.</w:t>
            </w:r>
          </w:p>
          <w:p w14:paraId="4F47B1A0" w14:textId="38FAE335" w:rsidR="00451283" w:rsidRPr="005F4158" w:rsidRDefault="00451283" w:rsidP="00451283">
            <w:pPr>
              <w:spacing w:after="60" w:line="259" w:lineRule="auto"/>
              <w:rPr>
                <w:rFonts w:ascii="Calibri" w:hAnsi="Calibri" w:cs="Calibri"/>
                <w:sz w:val="20"/>
                <w:szCs w:val="20"/>
                <w:lang w:val="en-AU"/>
              </w:rPr>
            </w:pPr>
            <w:r w:rsidRPr="00451283">
              <w:rPr>
                <w:rFonts w:ascii="Calibri" w:hAnsi="Calibri" w:cs="Calibri"/>
                <w:sz w:val="20"/>
                <w:szCs w:val="20"/>
                <w:lang w:val="en-AU"/>
              </w:rPr>
              <w:t xml:space="preserve">PPP or SOE may complete other responsibilities for scheme (operate Collection Depots, or be Scheme Manager) under same </w:t>
            </w:r>
            <w:r>
              <w:rPr>
                <w:rFonts w:ascii="Calibri" w:hAnsi="Calibri" w:cs="Calibri"/>
                <w:sz w:val="20"/>
                <w:szCs w:val="20"/>
                <w:lang w:val="en-AU"/>
              </w:rPr>
              <w:t>arrangement</w:t>
            </w:r>
            <w:r w:rsidRPr="00451283">
              <w:rPr>
                <w:rFonts w:ascii="Calibri" w:hAnsi="Calibri" w:cs="Calibri"/>
                <w:sz w:val="20"/>
                <w:szCs w:val="20"/>
                <w:lang w:val="en-AU"/>
              </w:rPr>
              <w:t xml:space="preserve">, minimising </w:t>
            </w:r>
            <w:r>
              <w:rPr>
                <w:rFonts w:ascii="Calibri" w:hAnsi="Calibri" w:cs="Calibri"/>
                <w:sz w:val="20"/>
                <w:szCs w:val="20"/>
                <w:lang w:val="en-AU"/>
              </w:rPr>
              <w:t xml:space="preserve">administration </w:t>
            </w:r>
            <w:r w:rsidRPr="00451283">
              <w:rPr>
                <w:rFonts w:ascii="Calibri" w:hAnsi="Calibri" w:cs="Calibri"/>
                <w:sz w:val="20"/>
                <w:szCs w:val="20"/>
                <w:lang w:val="en-AU"/>
              </w:rPr>
              <w:t>responsibilities.</w:t>
            </w:r>
          </w:p>
        </w:tc>
        <w:tc>
          <w:tcPr>
            <w:tcW w:w="2835" w:type="dxa"/>
            <w:gridSpan w:val="2"/>
          </w:tcPr>
          <w:p w14:paraId="7963FA06" w14:textId="76A1295A" w:rsidR="00451283" w:rsidRDefault="00451283" w:rsidP="00451283">
            <w:pPr>
              <w:spacing w:after="60" w:line="259" w:lineRule="auto"/>
              <w:rPr>
                <w:rFonts w:ascii="Calibri" w:hAnsi="Calibri" w:cs="Calibri"/>
                <w:sz w:val="20"/>
                <w:szCs w:val="20"/>
                <w:lang w:val="en-AU"/>
              </w:rPr>
            </w:pPr>
            <w:r w:rsidRPr="00451283">
              <w:rPr>
                <w:rFonts w:ascii="Calibri" w:hAnsi="Calibri" w:cs="Calibri"/>
                <w:sz w:val="20"/>
                <w:szCs w:val="20"/>
                <w:lang w:val="en-AU"/>
              </w:rPr>
              <w:lastRenderedPageBreak/>
              <w:t xml:space="preserve">Managing Agency </w:t>
            </w:r>
            <w:r>
              <w:rPr>
                <w:rFonts w:ascii="Calibri" w:hAnsi="Calibri" w:cs="Calibri"/>
                <w:sz w:val="20"/>
                <w:szCs w:val="20"/>
                <w:lang w:val="en-AU"/>
              </w:rPr>
              <w:t xml:space="preserve">arrangement may be able to ensure appropriate agencies responsible for materials processing </w:t>
            </w:r>
            <w:r w:rsidRPr="00CA2F1D">
              <w:rPr>
                <w:rFonts w:ascii="Calibri" w:hAnsi="Calibri" w:cs="Calibri"/>
                <w:sz w:val="20"/>
                <w:szCs w:val="20"/>
                <w:lang w:val="en-AU"/>
              </w:rPr>
              <w:t>and to undertake activities identified above</w:t>
            </w:r>
            <w:r w:rsidRPr="0023772C">
              <w:rPr>
                <w:rFonts w:ascii="Calibri" w:hAnsi="Calibri" w:cs="Calibri"/>
                <w:sz w:val="20"/>
                <w:szCs w:val="20"/>
                <w:lang w:val="en-AU"/>
              </w:rPr>
              <w:t xml:space="preserve">.  </w:t>
            </w:r>
          </w:p>
          <w:p w14:paraId="0B7BB623" w14:textId="1FBC613A" w:rsidR="00451283" w:rsidRPr="005F4158"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t xml:space="preserve">May </w:t>
            </w:r>
            <w:r w:rsidRPr="005F4158">
              <w:rPr>
                <w:rFonts w:ascii="Calibri" w:hAnsi="Calibri" w:cs="Calibri"/>
                <w:sz w:val="20"/>
                <w:szCs w:val="20"/>
                <w:lang w:val="en-AU"/>
              </w:rPr>
              <w:t xml:space="preserve">be established through </w:t>
            </w:r>
            <w:r>
              <w:rPr>
                <w:rFonts w:ascii="Calibri" w:hAnsi="Calibri" w:cs="Calibri"/>
                <w:sz w:val="20"/>
                <w:szCs w:val="20"/>
                <w:lang w:val="en-AU"/>
              </w:rPr>
              <w:t>r</w:t>
            </w:r>
            <w:r w:rsidRPr="005F4158">
              <w:rPr>
                <w:rFonts w:ascii="Calibri" w:hAnsi="Calibri" w:cs="Calibri"/>
                <w:sz w:val="20"/>
                <w:szCs w:val="20"/>
                <w:lang w:val="en-AU"/>
              </w:rPr>
              <w:t>egulation</w:t>
            </w:r>
            <w:r>
              <w:rPr>
                <w:rFonts w:ascii="Calibri" w:hAnsi="Calibri" w:cs="Calibri"/>
                <w:sz w:val="20"/>
                <w:szCs w:val="20"/>
                <w:lang w:val="en-AU"/>
              </w:rPr>
              <w:t xml:space="preserve"> </w:t>
            </w:r>
            <w:r w:rsidRPr="00870649">
              <w:rPr>
                <w:rFonts w:ascii="Calibri" w:hAnsi="Calibri" w:cs="Calibri"/>
                <w:sz w:val="20"/>
                <w:szCs w:val="20"/>
                <w:lang w:val="en-AU"/>
              </w:rPr>
              <w:t xml:space="preserve">or </w:t>
            </w:r>
            <w:r>
              <w:rPr>
                <w:rFonts w:ascii="Calibri" w:hAnsi="Calibri" w:cs="Calibri"/>
                <w:sz w:val="20"/>
                <w:szCs w:val="20"/>
                <w:lang w:val="en-AU"/>
              </w:rPr>
              <w:t xml:space="preserve">via </w:t>
            </w:r>
            <w:r w:rsidRPr="00870649">
              <w:rPr>
                <w:rFonts w:ascii="Calibri" w:hAnsi="Calibri" w:cs="Calibri"/>
                <w:sz w:val="20"/>
                <w:szCs w:val="20"/>
                <w:lang w:val="en-AU"/>
              </w:rPr>
              <w:t>contract</w:t>
            </w:r>
            <w:r>
              <w:rPr>
                <w:rFonts w:ascii="Calibri" w:hAnsi="Calibri" w:cs="Calibri"/>
                <w:sz w:val="20"/>
                <w:szCs w:val="20"/>
                <w:lang w:val="en-AU"/>
              </w:rPr>
              <w:t xml:space="preserve">, </w:t>
            </w:r>
            <w:r w:rsidRPr="00CA2F1D">
              <w:rPr>
                <w:rFonts w:ascii="Calibri" w:hAnsi="Calibri" w:cs="Calibri"/>
                <w:sz w:val="20"/>
                <w:szCs w:val="20"/>
                <w:lang w:val="en-AU"/>
              </w:rPr>
              <w:t>allowing for auditing and compliance</w:t>
            </w:r>
            <w:r>
              <w:rPr>
                <w:rFonts w:ascii="Calibri" w:hAnsi="Calibri" w:cs="Calibri"/>
                <w:sz w:val="20"/>
                <w:szCs w:val="20"/>
                <w:lang w:val="en-AU"/>
              </w:rPr>
              <w:t>.</w:t>
            </w:r>
          </w:p>
          <w:p w14:paraId="24071D3B" w14:textId="77777777" w:rsidR="00451283" w:rsidRDefault="00451283" w:rsidP="00451283">
            <w:pPr>
              <w:spacing w:after="60" w:line="259" w:lineRule="auto"/>
              <w:rPr>
                <w:rFonts w:ascii="Calibri" w:hAnsi="Calibri" w:cs="Calibri"/>
                <w:sz w:val="20"/>
                <w:szCs w:val="20"/>
                <w:lang w:val="en-AU"/>
              </w:rPr>
            </w:pPr>
            <w:r w:rsidRPr="005F4158">
              <w:rPr>
                <w:rFonts w:ascii="Calibri" w:hAnsi="Calibri" w:cs="Calibri"/>
                <w:sz w:val="20"/>
                <w:szCs w:val="20"/>
                <w:lang w:val="en-AU"/>
              </w:rPr>
              <w:t xml:space="preserve">Necessary equipment </w:t>
            </w:r>
            <w:r>
              <w:rPr>
                <w:rFonts w:ascii="Calibri" w:hAnsi="Calibri" w:cs="Calibri"/>
                <w:sz w:val="20"/>
                <w:szCs w:val="20"/>
                <w:lang w:val="en-AU"/>
              </w:rPr>
              <w:t xml:space="preserve">may be </w:t>
            </w:r>
            <w:r w:rsidRPr="005F4158">
              <w:rPr>
                <w:rFonts w:ascii="Calibri" w:hAnsi="Calibri" w:cs="Calibri"/>
                <w:sz w:val="20"/>
                <w:szCs w:val="20"/>
                <w:lang w:val="en-AU"/>
              </w:rPr>
              <w:t>owned by scheme</w:t>
            </w:r>
            <w:r>
              <w:rPr>
                <w:rFonts w:ascii="Calibri" w:hAnsi="Calibri" w:cs="Calibri"/>
                <w:sz w:val="20"/>
                <w:szCs w:val="20"/>
                <w:lang w:val="en-AU"/>
              </w:rPr>
              <w:t xml:space="preserve">, not Private Sector, therefore able to utilise </w:t>
            </w:r>
            <w:r w:rsidRPr="0023772C">
              <w:rPr>
                <w:rFonts w:ascii="Calibri" w:hAnsi="Calibri" w:cs="Calibri"/>
                <w:sz w:val="20"/>
                <w:szCs w:val="20"/>
                <w:lang w:val="en-AU"/>
              </w:rPr>
              <w:t>donor investment</w:t>
            </w:r>
            <w:r w:rsidRPr="005F4158">
              <w:rPr>
                <w:rFonts w:ascii="Calibri" w:hAnsi="Calibri" w:cs="Calibri"/>
                <w:sz w:val="20"/>
                <w:szCs w:val="20"/>
                <w:lang w:val="en-AU"/>
              </w:rPr>
              <w:t xml:space="preserve">. </w:t>
            </w:r>
            <w:r>
              <w:rPr>
                <w:rFonts w:ascii="Calibri" w:hAnsi="Calibri" w:cs="Calibri"/>
                <w:sz w:val="20"/>
                <w:szCs w:val="20"/>
                <w:lang w:val="en-AU"/>
              </w:rPr>
              <w:t xml:space="preserve"> Or </w:t>
            </w:r>
            <w:r w:rsidRPr="00CA2F1D">
              <w:rPr>
                <w:rFonts w:ascii="Calibri" w:hAnsi="Calibri" w:cs="Calibri"/>
                <w:sz w:val="20"/>
                <w:szCs w:val="20"/>
                <w:lang w:val="en-AU"/>
              </w:rPr>
              <w:t xml:space="preserve">Private Sector </w:t>
            </w:r>
            <w:r>
              <w:rPr>
                <w:rFonts w:ascii="Calibri" w:hAnsi="Calibri" w:cs="Calibri"/>
                <w:sz w:val="20"/>
                <w:szCs w:val="20"/>
                <w:lang w:val="en-AU"/>
              </w:rPr>
              <w:t>may supply e</w:t>
            </w:r>
            <w:r w:rsidRPr="00CA2F1D">
              <w:rPr>
                <w:rFonts w:ascii="Calibri" w:hAnsi="Calibri" w:cs="Calibri"/>
                <w:sz w:val="20"/>
                <w:szCs w:val="20"/>
                <w:lang w:val="en-AU"/>
              </w:rPr>
              <w:t xml:space="preserve">quipment </w:t>
            </w:r>
            <w:r>
              <w:rPr>
                <w:rFonts w:ascii="Calibri" w:hAnsi="Calibri" w:cs="Calibri"/>
                <w:sz w:val="20"/>
                <w:szCs w:val="20"/>
                <w:lang w:val="en-AU"/>
              </w:rPr>
              <w:t xml:space="preserve">through partnership which may </w:t>
            </w:r>
            <w:r w:rsidRPr="00CA2F1D">
              <w:rPr>
                <w:rFonts w:ascii="Calibri" w:hAnsi="Calibri" w:cs="Calibri"/>
                <w:sz w:val="20"/>
                <w:szCs w:val="20"/>
                <w:lang w:val="en-AU"/>
              </w:rPr>
              <w:t xml:space="preserve">be better maintained. </w:t>
            </w:r>
            <w:r w:rsidRPr="005F4158">
              <w:rPr>
                <w:rFonts w:ascii="Calibri" w:hAnsi="Calibri" w:cs="Calibri"/>
                <w:sz w:val="20"/>
                <w:szCs w:val="20"/>
                <w:lang w:val="en-AU"/>
              </w:rPr>
              <w:t xml:space="preserve"> </w:t>
            </w:r>
          </w:p>
          <w:p w14:paraId="3FF922F8" w14:textId="707DC911" w:rsidR="00451283" w:rsidRDefault="00451283" w:rsidP="00451283">
            <w:pPr>
              <w:spacing w:after="60" w:line="259" w:lineRule="auto"/>
              <w:rPr>
                <w:rFonts w:ascii="Calibri" w:hAnsi="Calibri" w:cs="Calibri"/>
                <w:sz w:val="20"/>
                <w:szCs w:val="20"/>
                <w:lang w:val="en-AU"/>
              </w:rPr>
            </w:pPr>
            <w:r w:rsidRPr="005F4158">
              <w:rPr>
                <w:rFonts w:ascii="Calibri" w:hAnsi="Calibri" w:cs="Calibri"/>
                <w:sz w:val="20"/>
                <w:szCs w:val="20"/>
                <w:lang w:val="en-AU"/>
              </w:rPr>
              <w:t xml:space="preserve">Continuity </w:t>
            </w:r>
            <w:r>
              <w:rPr>
                <w:rFonts w:ascii="Calibri" w:hAnsi="Calibri" w:cs="Calibri"/>
                <w:sz w:val="20"/>
                <w:szCs w:val="20"/>
                <w:lang w:val="en-AU"/>
              </w:rPr>
              <w:t xml:space="preserve">of </w:t>
            </w:r>
            <w:r w:rsidRPr="00451283">
              <w:rPr>
                <w:rFonts w:ascii="Calibri" w:hAnsi="Calibri" w:cs="Calibri"/>
                <w:sz w:val="20"/>
                <w:szCs w:val="20"/>
                <w:lang w:val="en-AU"/>
              </w:rPr>
              <w:t xml:space="preserve">Managing Agency </w:t>
            </w:r>
            <w:r>
              <w:rPr>
                <w:rFonts w:ascii="Calibri" w:hAnsi="Calibri" w:cs="Calibri"/>
                <w:sz w:val="20"/>
                <w:szCs w:val="20"/>
                <w:lang w:val="en-AU"/>
              </w:rPr>
              <w:t xml:space="preserve">would </w:t>
            </w:r>
            <w:r w:rsidRPr="005F4158">
              <w:rPr>
                <w:rFonts w:ascii="Calibri" w:hAnsi="Calibri" w:cs="Calibri"/>
                <w:sz w:val="20"/>
                <w:szCs w:val="20"/>
                <w:lang w:val="en-AU"/>
              </w:rPr>
              <w:t xml:space="preserve">not </w:t>
            </w:r>
            <w:r>
              <w:rPr>
                <w:rFonts w:ascii="Calibri" w:hAnsi="Calibri" w:cs="Calibri"/>
                <w:sz w:val="20"/>
                <w:szCs w:val="20"/>
                <w:lang w:val="en-AU"/>
              </w:rPr>
              <w:t xml:space="preserve">be dependent </w:t>
            </w:r>
            <w:r w:rsidRPr="005F4158">
              <w:rPr>
                <w:rFonts w:ascii="Calibri" w:hAnsi="Calibri" w:cs="Calibri"/>
                <w:sz w:val="20"/>
                <w:szCs w:val="20"/>
                <w:lang w:val="en-AU"/>
              </w:rPr>
              <w:t xml:space="preserve">on </w:t>
            </w:r>
            <w:r>
              <w:rPr>
                <w:rFonts w:ascii="Calibri" w:hAnsi="Calibri" w:cs="Calibri"/>
                <w:sz w:val="20"/>
                <w:szCs w:val="20"/>
                <w:lang w:val="en-AU"/>
              </w:rPr>
              <w:t xml:space="preserve">one </w:t>
            </w:r>
            <w:r w:rsidRPr="005F4158">
              <w:rPr>
                <w:rFonts w:ascii="Calibri" w:hAnsi="Calibri" w:cs="Calibri"/>
                <w:sz w:val="20"/>
                <w:szCs w:val="20"/>
                <w:lang w:val="en-AU"/>
              </w:rPr>
              <w:t xml:space="preserve">Private Sector </w:t>
            </w:r>
            <w:r>
              <w:rPr>
                <w:rFonts w:ascii="Calibri" w:hAnsi="Calibri" w:cs="Calibri"/>
                <w:sz w:val="20"/>
                <w:szCs w:val="20"/>
                <w:lang w:val="en-AU"/>
              </w:rPr>
              <w:t xml:space="preserve">company </w:t>
            </w:r>
            <w:r w:rsidRPr="005F4158">
              <w:rPr>
                <w:rFonts w:ascii="Calibri" w:hAnsi="Calibri" w:cs="Calibri"/>
                <w:sz w:val="20"/>
                <w:szCs w:val="20"/>
                <w:lang w:val="en-AU"/>
              </w:rPr>
              <w:t>who may close business.</w:t>
            </w:r>
          </w:p>
          <w:p w14:paraId="2350FA5F" w14:textId="5C658C0C" w:rsidR="00451283" w:rsidRDefault="00451283" w:rsidP="00451283">
            <w:pPr>
              <w:spacing w:after="60" w:line="259" w:lineRule="auto"/>
              <w:rPr>
                <w:rFonts w:ascii="Calibri" w:hAnsi="Calibri" w:cs="Calibri"/>
                <w:sz w:val="20"/>
                <w:szCs w:val="20"/>
                <w:lang w:val="en-AU"/>
              </w:rPr>
            </w:pPr>
            <w:r w:rsidRPr="00451283">
              <w:rPr>
                <w:rFonts w:ascii="Calibri" w:hAnsi="Calibri" w:cs="Calibri"/>
                <w:sz w:val="20"/>
                <w:szCs w:val="20"/>
                <w:lang w:val="en-AU"/>
              </w:rPr>
              <w:lastRenderedPageBreak/>
              <w:t>Managing Agency may complete other responsibilities for scheme (operate Collection Depots, or be Scheme Manager) under same arrangement, minimising administration responsibilities.</w:t>
            </w:r>
          </w:p>
          <w:p w14:paraId="0C76387F" w14:textId="3EBA8C2A" w:rsidR="00451283" w:rsidRPr="005F4158"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t xml:space="preserve"> </w:t>
            </w:r>
          </w:p>
        </w:tc>
        <w:tc>
          <w:tcPr>
            <w:tcW w:w="2977" w:type="dxa"/>
            <w:gridSpan w:val="2"/>
          </w:tcPr>
          <w:p w14:paraId="296C3818" w14:textId="77777777" w:rsidR="00451283" w:rsidRPr="006C0C9A" w:rsidRDefault="00451283" w:rsidP="00451283">
            <w:pPr>
              <w:spacing w:after="60" w:line="259" w:lineRule="auto"/>
              <w:rPr>
                <w:rFonts w:ascii="Calibri" w:hAnsi="Calibri" w:cs="Calibri"/>
                <w:sz w:val="20"/>
                <w:szCs w:val="20"/>
                <w:lang w:val="en-AU"/>
              </w:rPr>
            </w:pPr>
          </w:p>
        </w:tc>
      </w:tr>
      <w:tr w:rsidR="00451283" w:rsidRPr="00210B21" w14:paraId="40A43AF0" w14:textId="77777777" w:rsidTr="00522782">
        <w:tc>
          <w:tcPr>
            <w:tcW w:w="2080" w:type="dxa"/>
            <w:shd w:val="clear" w:color="auto" w:fill="auto"/>
          </w:tcPr>
          <w:p w14:paraId="4E7F610B" w14:textId="02182F4D" w:rsidR="00451283" w:rsidRPr="005F4158" w:rsidRDefault="00451283" w:rsidP="00451283">
            <w:pPr>
              <w:spacing w:after="60" w:line="259" w:lineRule="auto"/>
              <w:rPr>
                <w:rFonts w:ascii="Calibri" w:hAnsi="Calibri" w:cs="Calibri"/>
                <w:sz w:val="20"/>
                <w:szCs w:val="20"/>
                <w:lang w:val="en-AU"/>
              </w:rPr>
            </w:pPr>
            <w:r w:rsidRPr="005F4158">
              <w:rPr>
                <w:rFonts w:ascii="Calibri" w:hAnsi="Calibri" w:cs="Calibri"/>
                <w:sz w:val="20"/>
                <w:szCs w:val="20"/>
                <w:lang w:val="en-AU"/>
              </w:rPr>
              <w:t>Cons</w:t>
            </w:r>
          </w:p>
        </w:tc>
        <w:tc>
          <w:tcPr>
            <w:tcW w:w="2168" w:type="dxa"/>
            <w:gridSpan w:val="2"/>
          </w:tcPr>
          <w:p w14:paraId="2796D997" w14:textId="13830F94" w:rsidR="00451283" w:rsidRDefault="00451283" w:rsidP="00451283">
            <w:pPr>
              <w:spacing w:after="60" w:line="259" w:lineRule="auto"/>
              <w:rPr>
                <w:rFonts w:ascii="Calibri" w:hAnsi="Calibri" w:cs="Calibri"/>
                <w:sz w:val="20"/>
                <w:szCs w:val="20"/>
                <w:lang w:val="en-AU"/>
              </w:rPr>
            </w:pPr>
            <w:r w:rsidRPr="005F4158">
              <w:rPr>
                <w:rFonts w:ascii="Calibri" w:hAnsi="Calibri" w:cs="Calibri"/>
                <w:sz w:val="20"/>
                <w:szCs w:val="20"/>
                <w:lang w:val="en-AU"/>
              </w:rPr>
              <w:t xml:space="preserve">Need to consider if Department of Waste or other suitable agency have experience or capacity to operate a waste facility </w:t>
            </w:r>
            <w:r>
              <w:rPr>
                <w:rFonts w:ascii="Calibri" w:hAnsi="Calibri" w:cs="Calibri"/>
                <w:sz w:val="20"/>
                <w:szCs w:val="20"/>
                <w:lang w:val="en-AU"/>
              </w:rPr>
              <w:t xml:space="preserve">and </w:t>
            </w:r>
            <w:r w:rsidRPr="005F4158">
              <w:rPr>
                <w:rFonts w:ascii="Calibri" w:hAnsi="Calibri" w:cs="Calibri"/>
                <w:sz w:val="20"/>
                <w:szCs w:val="20"/>
                <w:lang w:val="en-AU"/>
              </w:rPr>
              <w:t>to undertake activities identified above.</w:t>
            </w:r>
          </w:p>
          <w:p w14:paraId="07BAB413" w14:textId="38901BA9" w:rsidR="00451283" w:rsidRPr="005F4158"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t xml:space="preserve">May not be appropriate systems to allow auditing of performance of </w:t>
            </w:r>
            <w:r w:rsidRPr="00870649">
              <w:rPr>
                <w:rFonts w:ascii="Calibri" w:hAnsi="Calibri" w:cs="Calibri"/>
                <w:sz w:val="20"/>
                <w:szCs w:val="20"/>
                <w:lang w:val="en-AU"/>
              </w:rPr>
              <w:t>Government</w:t>
            </w:r>
            <w:r>
              <w:rPr>
                <w:rFonts w:ascii="Calibri" w:hAnsi="Calibri" w:cs="Calibri"/>
                <w:sz w:val="20"/>
                <w:szCs w:val="20"/>
                <w:lang w:val="en-AU"/>
              </w:rPr>
              <w:t xml:space="preserve"> agency as do if auditing performance of a contract </w:t>
            </w:r>
          </w:p>
        </w:tc>
        <w:tc>
          <w:tcPr>
            <w:tcW w:w="2126" w:type="dxa"/>
            <w:gridSpan w:val="2"/>
          </w:tcPr>
          <w:p w14:paraId="21E6CA1E" w14:textId="63D6B73B" w:rsidR="00451283" w:rsidRDefault="00451283" w:rsidP="00451283">
            <w:pPr>
              <w:spacing w:after="60" w:line="259" w:lineRule="auto"/>
              <w:rPr>
                <w:rFonts w:ascii="Calibri" w:hAnsi="Calibri" w:cs="Calibri"/>
                <w:sz w:val="20"/>
                <w:szCs w:val="20"/>
                <w:lang w:val="en-AU"/>
              </w:rPr>
            </w:pPr>
            <w:r w:rsidRPr="00870649">
              <w:rPr>
                <w:rFonts w:ascii="Calibri" w:hAnsi="Calibri" w:cs="Calibri"/>
                <w:sz w:val="20"/>
                <w:szCs w:val="20"/>
                <w:lang w:val="en-AU"/>
              </w:rPr>
              <w:t xml:space="preserve">Private Sector recyclers </w:t>
            </w:r>
            <w:r>
              <w:rPr>
                <w:rFonts w:ascii="Calibri" w:hAnsi="Calibri" w:cs="Calibri"/>
                <w:sz w:val="20"/>
                <w:szCs w:val="20"/>
                <w:lang w:val="en-AU"/>
              </w:rPr>
              <w:t xml:space="preserve">may not have necessary </w:t>
            </w:r>
            <w:r w:rsidRPr="00870649">
              <w:rPr>
                <w:rFonts w:ascii="Calibri" w:hAnsi="Calibri" w:cs="Calibri"/>
                <w:sz w:val="20"/>
                <w:szCs w:val="20"/>
                <w:lang w:val="en-AU"/>
              </w:rPr>
              <w:t xml:space="preserve">equipment </w:t>
            </w:r>
            <w:r>
              <w:rPr>
                <w:rFonts w:ascii="Calibri" w:hAnsi="Calibri" w:cs="Calibri"/>
                <w:sz w:val="20"/>
                <w:szCs w:val="20"/>
                <w:lang w:val="en-AU"/>
              </w:rPr>
              <w:t xml:space="preserve">to </w:t>
            </w:r>
            <w:r w:rsidRPr="00870649">
              <w:rPr>
                <w:rFonts w:ascii="Calibri" w:hAnsi="Calibri" w:cs="Calibri"/>
                <w:sz w:val="20"/>
                <w:szCs w:val="20"/>
                <w:lang w:val="en-AU"/>
              </w:rPr>
              <w:t>processin</w:t>
            </w:r>
            <w:r>
              <w:rPr>
                <w:rFonts w:ascii="Calibri" w:hAnsi="Calibri" w:cs="Calibri"/>
                <w:sz w:val="20"/>
                <w:szCs w:val="20"/>
                <w:lang w:val="en-AU"/>
              </w:rPr>
              <w:t>g materials at expected capacity, procurement of required equipment may not be available through donor investment so will need to be factored into scheme and scheme fees etc</w:t>
            </w:r>
            <w:r w:rsidRPr="00870649">
              <w:rPr>
                <w:rFonts w:ascii="Calibri" w:hAnsi="Calibri" w:cs="Calibri"/>
                <w:sz w:val="20"/>
                <w:szCs w:val="20"/>
                <w:lang w:val="en-AU"/>
              </w:rPr>
              <w:t>.</w:t>
            </w:r>
          </w:p>
          <w:p w14:paraId="09783A3B" w14:textId="77777777" w:rsidR="00451283" w:rsidRDefault="00451283" w:rsidP="00451283">
            <w:pPr>
              <w:spacing w:after="60" w:line="259" w:lineRule="auto"/>
              <w:rPr>
                <w:rFonts w:ascii="Calibri" w:hAnsi="Calibri" w:cs="Calibri"/>
                <w:sz w:val="20"/>
                <w:szCs w:val="20"/>
                <w:lang w:val="en-AU"/>
              </w:rPr>
            </w:pPr>
            <w:r w:rsidRPr="0023772C">
              <w:rPr>
                <w:rFonts w:ascii="Calibri" w:hAnsi="Calibri" w:cs="Calibri"/>
                <w:sz w:val="20"/>
                <w:szCs w:val="20"/>
                <w:lang w:val="en-AU"/>
              </w:rPr>
              <w:t xml:space="preserve">Private Sector </w:t>
            </w:r>
            <w:r>
              <w:rPr>
                <w:rFonts w:ascii="Calibri" w:hAnsi="Calibri" w:cs="Calibri"/>
                <w:sz w:val="20"/>
                <w:szCs w:val="20"/>
                <w:lang w:val="en-AU"/>
              </w:rPr>
              <w:t xml:space="preserve">not guaranteed, may </w:t>
            </w:r>
            <w:proofErr w:type="gramStart"/>
            <w:r>
              <w:rPr>
                <w:rFonts w:ascii="Calibri" w:hAnsi="Calibri" w:cs="Calibri"/>
                <w:sz w:val="20"/>
                <w:szCs w:val="20"/>
                <w:lang w:val="en-AU"/>
              </w:rPr>
              <w:t>close down</w:t>
            </w:r>
            <w:proofErr w:type="gramEnd"/>
            <w:r>
              <w:rPr>
                <w:rFonts w:ascii="Calibri" w:hAnsi="Calibri" w:cs="Calibri"/>
                <w:sz w:val="20"/>
                <w:szCs w:val="20"/>
                <w:lang w:val="en-AU"/>
              </w:rPr>
              <w:t xml:space="preserve"> which could have large impact on scheme and trust of consumers</w:t>
            </w:r>
            <w:r w:rsidRPr="0023772C">
              <w:rPr>
                <w:rFonts w:ascii="Calibri" w:hAnsi="Calibri" w:cs="Calibri"/>
                <w:sz w:val="20"/>
                <w:szCs w:val="20"/>
                <w:lang w:val="en-AU"/>
              </w:rPr>
              <w:t>.</w:t>
            </w:r>
          </w:p>
          <w:p w14:paraId="76A08A3B" w14:textId="77777777" w:rsidR="00451283"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t xml:space="preserve">Private Sector may not have incentive to </w:t>
            </w:r>
            <w:r w:rsidRPr="00CA2F1D">
              <w:rPr>
                <w:rFonts w:ascii="Calibri" w:hAnsi="Calibri" w:cs="Calibri"/>
                <w:sz w:val="20"/>
                <w:szCs w:val="20"/>
                <w:lang w:val="en-AU"/>
              </w:rPr>
              <w:t xml:space="preserve">keep </w:t>
            </w:r>
            <w:r w:rsidRPr="00CA2F1D">
              <w:rPr>
                <w:rFonts w:ascii="Calibri" w:hAnsi="Calibri" w:cs="Calibri"/>
                <w:sz w:val="20"/>
                <w:szCs w:val="20"/>
                <w:lang w:val="en-AU"/>
              </w:rPr>
              <w:lastRenderedPageBreak/>
              <w:t>scheme costs low for importers and consumers.</w:t>
            </w:r>
          </w:p>
          <w:p w14:paraId="209ADE8C" w14:textId="2CBA27B8" w:rsidR="00451283" w:rsidRPr="005F4158"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t>M</w:t>
            </w:r>
            <w:r w:rsidRPr="00451283">
              <w:rPr>
                <w:rFonts w:ascii="Calibri" w:hAnsi="Calibri" w:cs="Calibri"/>
                <w:sz w:val="20"/>
                <w:szCs w:val="20"/>
                <w:lang w:val="en-AU"/>
              </w:rPr>
              <w:t xml:space="preserve">ay </w:t>
            </w:r>
            <w:r>
              <w:rPr>
                <w:rFonts w:ascii="Calibri" w:hAnsi="Calibri" w:cs="Calibri"/>
                <w:sz w:val="20"/>
                <w:szCs w:val="20"/>
                <w:lang w:val="en-AU"/>
              </w:rPr>
              <w:t xml:space="preserve">increase </w:t>
            </w:r>
            <w:r w:rsidRPr="00451283">
              <w:rPr>
                <w:rFonts w:ascii="Calibri" w:hAnsi="Calibri" w:cs="Calibri"/>
                <w:sz w:val="20"/>
                <w:szCs w:val="20"/>
                <w:lang w:val="en-AU"/>
              </w:rPr>
              <w:t xml:space="preserve">administration requirements for </w:t>
            </w:r>
            <w:r>
              <w:rPr>
                <w:rFonts w:ascii="Calibri" w:hAnsi="Calibri" w:cs="Calibri"/>
                <w:sz w:val="20"/>
                <w:szCs w:val="20"/>
                <w:lang w:val="en-AU"/>
              </w:rPr>
              <w:t xml:space="preserve">Scheme Manager to oversee </w:t>
            </w:r>
            <w:r w:rsidRPr="00451283">
              <w:rPr>
                <w:rFonts w:ascii="Calibri" w:hAnsi="Calibri" w:cs="Calibri"/>
                <w:sz w:val="20"/>
                <w:szCs w:val="20"/>
                <w:lang w:val="en-AU"/>
              </w:rPr>
              <w:t>contract</w:t>
            </w:r>
            <w:r>
              <w:rPr>
                <w:rFonts w:ascii="Calibri" w:hAnsi="Calibri" w:cs="Calibri"/>
                <w:sz w:val="20"/>
                <w:szCs w:val="20"/>
                <w:lang w:val="en-AU"/>
              </w:rPr>
              <w:t>.</w:t>
            </w:r>
          </w:p>
        </w:tc>
        <w:tc>
          <w:tcPr>
            <w:tcW w:w="2410" w:type="dxa"/>
          </w:tcPr>
          <w:p w14:paraId="13CF2F03" w14:textId="6C7FE4E3" w:rsidR="00451283"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lastRenderedPageBreak/>
              <w:t>PPP or SOE</w:t>
            </w:r>
            <w:r w:rsidRPr="005F4158">
              <w:rPr>
                <w:rFonts w:ascii="Calibri" w:hAnsi="Calibri" w:cs="Calibri"/>
                <w:sz w:val="20"/>
                <w:szCs w:val="20"/>
                <w:lang w:val="en-AU"/>
              </w:rPr>
              <w:t xml:space="preserve"> </w:t>
            </w:r>
            <w:r>
              <w:rPr>
                <w:rFonts w:ascii="Calibri" w:hAnsi="Calibri" w:cs="Calibri"/>
                <w:sz w:val="20"/>
                <w:szCs w:val="20"/>
                <w:lang w:val="en-AU"/>
              </w:rPr>
              <w:t xml:space="preserve">model may not be </w:t>
            </w:r>
            <w:r w:rsidRPr="005F4158">
              <w:rPr>
                <w:rFonts w:ascii="Calibri" w:hAnsi="Calibri" w:cs="Calibri"/>
                <w:sz w:val="20"/>
                <w:szCs w:val="20"/>
                <w:lang w:val="en-AU"/>
              </w:rPr>
              <w:t>common</w:t>
            </w:r>
            <w:r>
              <w:rPr>
                <w:rFonts w:ascii="Calibri" w:hAnsi="Calibri" w:cs="Calibri"/>
                <w:sz w:val="20"/>
                <w:szCs w:val="20"/>
                <w:lang w:val="en-AU"/>
              </w:rPr>
              <w:t>ly used requiring new government policy or legislation.</w:t>
            </w:r>
          </w:p>
          <w:p w14:paraId="2BB97F14" w14:textId="7AA1CC49" w:rsidR="00451283" w:rsidRDefault="00451283" w:rsidP="00451283">
            <w:pPr>
              <w:spacing w:after="60" w:line="259" w:lineRule="auto"/>
              <w:rPr>
                <w:rFonts w:ascii="Calibri" w:hAnsi="Calibri" w:cs="Calibri"/>
                <w:sz w:val="20"/>
                <w:szCs w:val="20"/>
                <w:lang w:val="en-AU"/>
              </w:rPr>
            </w:pPr>
            <w:r w:rsidRPr="00451283">
              <w:rPr>
                <w:rFonts w:ascii="Calibri" w:hAnsi="Calibri" w:cs="Calibri"/>
                <w:sz w:val="20"/>
                <w:szCs w:val="20"/>
                <w:lang w:val="en-AU"/>
              </w:rPr>
              <w:t xml:space="preserve">Need to consider if Department of Waste or other </w:t>
            </w:r>
            <w:r>
              <w:rPr>
                <w:rFonts w:ascii="Calibri" w:hAnsi="Calibri" w:cs="Calibri"/>
                <w:sz w:val="20"/>
                <w:szCs w:val="20"/>
                <w:lang w:val="en-AU"/>
              </w:rPr>
              <w:t xml:space="preserve">Government </w:t>
            </w:r>
            <w:r w:rsidRPr="00451283">
              <w:rPr>
                <w:rFonts w:ascii="Calibri" w:hAnsi="Calibri" w:cs="Calibri"/>
                <w:sz w:val="20"/>
                <w:szCs w:val="20"/>
                <w:lang w:val="en-AU"/>
              </w:rPr>
              <w:t xml:space="preserve">agency have experience </w:t>
            </w:r>
            <w:r>
              <w:rPr>
                <w:rFonts w:ascii="Calibri" w:hAnsi="Calibri" w:cs="Calibri"/>
                <w:sz w:val="20"/>
                <w:szCs w:val="20"/>
                <w:lang w:val="en-AU"/>
              </w:rPr>
              <w:t xml:space="preserve">and </w:t>
            </w:r>
            <w:r w:rsidRPr="00451283">
              <w:rPr>
                <w:rFonts w:ascii="Calibri" w:hAnsi="Calibri" w:cs="Calibri"/>
                <w:sz w:val="20"/>
                <w:szCs w:val="20"/>
                <w:lang w:val="en-AU"/>
              </w:rPr>
              <w:t xml:space="preserve">capacity to </w:t>
            </w:r>
            <w:r>
              <w:rPr>
                <w:rFonts w:ascii="Calibri" w:hAnsi="Calibri" w:cs="Calibri"/>
                <w:sz w:val="20"/>
                <w:szCs w:val="20"/>
                <w:lang w:val="en-AU"/>
              </w:rPr>
              <w:t>partner.</w:t>
            </w:r>
          </w:p>
          <w:p w14:paraId="705869B0" w14:textId="0E4B373F" w:rsidR="00451283" w:rsidRPr="005F4158" w:rsidRDefault="00451283" w:rsidP="00451283">
            <w:pPr>
              <w:spacing w:after="60" w:line="259" w:lineRule="auto"/>
              <w:rPr>
                <w:rFonts w:ascii="Calibri" w:hAnsi="Calibri" w:cs="Calibri"/>
                <w:sz w:val="20"/>
                <w:szCs w:val="20"/>
                <w:lang w:val="en-AU"/>
              </w:rPr>
            </w:pPr>
          </w:p>
        </w:tc>
        <w:tc>
          <w:tcPr>
            <w:tcW w:w="2835" w:type="dxa"/>
            <w:gridSpan w:val="2"/>
          </w:tcPr>
          <w:p w14:paraId="694C33E8" w14:textId="03317557" w:rsidR="00451283" w:rsidRDefault="00451283" w:rsidP="00451283">
            <w:pPr>
              <w:spacing w:after="60" w:line="259" w:lineRule="auto"/>
              <w:rPr>
                <w:rFonts w:ascii="Calibri" w:hAnsi="Calibri" w:cs="Calibri"/>
                <w:sz w:val="20"/>
                <w:szCs w:val="20"/>
                <w:lang w:val="en-AU"/>
              </w:rPr>
            </w:pPr>
            <w:r w:rsidRPr="00451283">
              <w:rPr>
                <w:rFonts w:ascii="Calibri" w:hAnsi="Calibri" w:cs="Calibri"/>
                <w:sz w:val="20"/>
                <w:szCs w:val="20"/>
                <w:lang w:val="en-AU"/>
              </w:rPr>
              <w:t xml:space="preserve">Managing Agency </w:t>
            </w:r>
            <w:r>
              <w:rPr>
                <w:rFonts w:ascii="Calibri" w:hAnsi="Calibri" w:cs="Calibri"/>
                <w:sz w:val="20"/>
                <w:szCs w:val="20"/>
                <w:lang w:val="en-AU"/>
              </w:rPr>
              <w:t xml:space="preserve">model may not be </w:t>
            </w:r>
            <w:r w:rsidRPr="005F4158">
              <w:rPr>
                <w:rFonts w:ascii="Calibri" w:hAnsi="Calibri" w:cs="Calibri"/>
                <w:sz w:val="20"/>
                <w:szCs w:val="20"/>
                <w:lang w:val="en-AU"/>
              </w:rPr>
              <w:t>common</w:t>
            </w:r>
            <w:r>
              <w:rPr>
                <w:rFonts w:ascii="Calibri" w:hAnsi="Calibri" w:cs="Calibri"/>
                <w:sz w:val="20"/>
                <w:szCs w:val="20"/>
                <w:lang w:val="en-AU"/>
              </w:rPr>
              <w:t>ly used requiring new government policy or legislation.</w:t>
            </w:r>
          </w:p>
          <w:p w14:paraId="713857D6" w14:textId="16C170E4" w:rsidR="00451283" w:rsidRDefault="00451283" w:rsidP="00451283">
            <w:pPr>
              <w:spacing w:after="60" w:line="259" w:lineRule="auto"/>
              <w:rPr>
                <w:rFonts w:ascii="Calibri" w:hAnsi="Calibri" w:cs="Calibri"/>
                <w:sz w:val="20"/>
                <w:szCs w:val="20"/>
                <w:lang w:val="en-AU"/>
              </w:rPr>
            </w:pPr>
            <w:r w:rsidRPr="00451283">
              <w:rPr>
                <w:rFonts w:ascii="Calibri" w:hAnsi="Calibri" w:cs="Calibri"/>
                <w:sz w:val="20"/>
                <w:szCs w:val="20"/>
                <w:lang w:val="en-AU"/>
              </w:rPr>
              <w:t>Private Sector may not have incentive to keep scheme costs low for importers and consumers.</w:t>
            </w:r>
            <w:r>
              <w:rPr>
                <w:rFonts w:ascii="Calibri" w:hAnsi="Calibri" w:cs="Calibri"/>
                <w:sz w:val="20"/>
                <w:szCs w:val="20"/>
                <w:lang w:val="en-AU"/>
              </w:rPr>
              <w:t xml:space="preserve"> </w:t>
            </w:r>
          </w:p>
          <w:p w14:paraId="0ADB740F" w14:textId="77777777" w:rsidR="00451283" w:rsidRPr="005F4158" w:rsidRDefault="00451283" w:rsidP="00451283">
            <w:pPr>
              <w:spacing w:after="60" w:line="259" w:lineRule="auto"/>
              <w:rPr>
                <w:rFonts w:ascii="Calibri" w:hAnsi="Calibri" w:cs="Calibri"/>
                <w:sz w:val="20"/>
                <w:szCs w:val="20"/>
                <w:lang w:val="en-AU"/>
              </w:rPr>
            </w:pPr>
          </w:p>
        </w:tc>
        <w:tc>
          <w:tcPr>
            <w:tcW w:w="2977" w:type="dxa"/>
            <w:gridSpan w:val="2"/>
          </w:tcPr>
          <w:p w14:paraId="20002550" w14:textId="77777777" w:rsidR="00451283" w:rsidRPr="006C0C9A" w:rsidRDefault="00451283" w:rsidP="00451283">
            <w:pPr>
              <w:spacing w:after="60" w:line="259" w:lineRule="auto"/>
              <w:rPr>
                <w:rFonts w:ascii="Calibri" w:hAnsi="Calibri" w:cs="Calibri"/>
                <w:sz w:val="20"/>
                <w:szCs w:val="20"/>
                <w:lang w:val="en-AU"/>
              </w:rPr>
            </w:pPr>
          </w:p>
        </w:tc>
      </w:tr>
      <w:tr w:rsidR="00740A93" w:rsidRPr="00210B21" w14:paraId="27EB45A0" w14:textId="77777777" w:rsidTr="00522782">
        <w:tc>
          <w:tcPr>
            <w:tcW w:w="2080" w:type="dxa"/>
            <w:vMerge w:val="restart"/>
            <w:shd w:val="clear" w:color="auto" w:fill="auto"/>
          </w:tcPr>
          <w:p w14:paraId="4CE2636F" w14:textId="61669A22" w:rsidR="00740A93" w:rsidRPr="00210B21" w:rsidRDefault="00740A93" w:rsidP="00451283">
            <w:pPr>
              <w:suppressAutoHyphens/>
              <w:spacing w:after="60" w:line="259" w:lineRule="auto"/>
              <w:rPr>
                <w:rFonts w:ascii="Calibri" w:hAnsi="Calibri" w:cs="Calibri"/>
                <w:sz w:val="20"/>
                <w:szCs w:val="20"/>
                <w:highlight w:val="yellow"/>
                <w:lang w:val="en-AU"/>
              </w:rPr>
            </w:pPr>
            <w:r w:rsidRPr="004C3A5B">
              <w:rPr>
                <w:rFonts w:ascii="Calibri" w:hAnsi="Calibri" w:cs="Calibri"/>
                <w:sz w:val="20"/>
                <w:szCs w:val="20"/>
                <w:lang w:val="en-AU"/>
              </w:rPr>
              <w:t>Provide comments / list pros and cons</w:t>
            </w:r>
            <w:r>
              <w:rPr>
                <w:rFonts w:ascii="Calibri" w:hAnsi="Calibri" w:cs="Calibri"/>
                <w:sz w:val="20"/>
                <w:szCs w:val="20"/>
                <w:lang w:val="en-AU"/>
              </w:rPr>
              <w:t xml:space="preserve"> (consider questions provided)</w:t>
            </w:r>
          </w:p>
          <w:p w14:paraId="240D7F27" w14:textId="77777777" w:rsidR="00740A93" w:rsidRDefault="00740A93" w:rsidP="00451283">
            <w:pPr>
              <w:suppressAutoHyphens/>
              <w:spacing w:after="60" w:line="259" w:lineRule="auto"/>
              <w:rPr>
                <w:rFonts w:ascii="Calibri" w:hAnsi="Calibri" w:cs="Calibri"/>
                <w:sz w:val="20"/>
                <w:szCs w:val="20"/>
                <w:lang w:val="en-AU"/>
              </w:rPr>
            </w:pPr>
          </w:p>
          <w:p w14:paraId="34D3CF3D" w14:textId="77777777" w:rsidR="00740A93" w:rsidRDefault="00740A93" w:rsidP="00451283">
            <w:pPr>
              <w:suppressAutoHyphens/>
              <w:spacing w:after="60" w:line="259" w:lineRule="auto"/>
              <w:rPr>
                <w:rFonts w:ascii="Calibri" w:hAnsi="Calibri" w:cs="Calibri"/>
                <w:sz w:val="20"/>
                <w:szCs w:val="20"/>
                <w:lang w:val="en-AU"/>
              </w:rPr>
            </w:pPr>
          </w:p>
          <w:p w14:paraId="133E054D" w14:textId="7B4E0FE4" w:rsidR="00740A93" w:rsidRPr="00210B21" w:rsidRDefault="00740A93" w:rsidP="00451283">
            <w:pPr>
              <w:suppressAutoHyphens/>
              <w:spacing w:after="60" w:line="259" w:lineRule="auto"/>
              <w:rPr>
                <w:rFonts w:ascii="Calibri" w:hAnsi="Calibri" w:cs="Calibri"/>
                <w:sz w:val="20"/>
                <w:szCs w:val="20"/>
                <w:highlight w:val="yellow"/>
                <w:lang w:val="en-AU"/>
              </w:rPr>
            </w:pPr>
          </w:p>
        </w:tc>
        <w:tc>
          <w:tcPr>
            <w:tcW w:w="2168" w:type="dxa"/>
            <w:gridSpan w:val="2"/>
          </w:tcPr>
          <w:p w14:paraId="5D07CBEB" w14:textId="21BD1BF9"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What Public Sector (Government) Agencies have the experience and capability and capacity to operate</w:t>
            </w:r>
            <w:r w:rsidR="00436A2F">
              <w:rPr>
                <w:rFonts w:ascii="Calibri" w:hAnsi="Calibri" w:cs="Calibri"/>
                <w:i/>
                <w:iCs/>
                <w:sz w:val="18"/>
                <w:szCs w:val="18"/>
                <w:lang w:val="en-AU"/>
              </w:rPr>
              <w:t xml:space="preserve"> an</w:t>
            </w:r>
            <w:r w:rsidRPr="00740A93">
              <w:rPr>
                <w:rFonts w:ascii="Calibri" w:hAnsi="Calibri" w:cs="Calibri"/>
                <w:i/>
                <w:iCs/>
                <w:sz w:val="18"/>
                <w:szCs w:val="18"/>
                <w:lang w:val="en-AU"/>
              </w:rPr>
              <w:t xml:space="preserve"> </w:t>
            </w:r>
            <w:r w:rsidR="00436A2F" w:rsidRPr="00436A2F">
              <w:rPr>
                <w:rFonts w:ascii="Calibri" w:hAnsi="Calibri" w:cs="Calibri"/>
                <w:i/>
                <w:iCs/>
                <w:sz w:val="18"/>
                <w:szCs w:val="18"/>
                <w:lang w:val="en-AU"/>
              </w:rPr>
              <w:t>In-Country Materials Processing/Transfer Facilit</w:t>
            </w:r>
            <w:r w:rsidR="00436A2F">
              <w:rPr>
                <w:rFonts w:ascii="Calibri" w:hAnsi="Calibri" w:cs="Calibri"/>
                <w:i/>
                <w:iCs/>
                <w:sz w:val="18"/>
                <w:szCs w:val="18"/>
                <w:lang w:val="en-AU"/>
              </w:rPr>
              <w:t>y</w:t>
            </w:r>
            <w:r w:rsidRPr="00740A93">
              <w:rPr>
                <w:rFonts w:ascii="Calibri" w:hAnsi="Calibri" w:cs="Calibri"/>
                <w:i/>
                <w:iCs/>
                <w:sz w:val="18"/>
                <w:szCs w:val="18"/>
                <w:lang w:val="en-AU"/>
              </w:rPr>
              <w:t>?</w:t>
            </w:r>
          </w:p>
          <w:p w14:paraId="1F432038" w14:textId="54DCDC3A"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Are they suitable to undertake activities identified above?</w:t>
            </w:r>
          </w:p>
          <w:p w14:paraId="4D5E192A" w14:textId="6BF184BE"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What would they need to operate a Facility?</w:t>
            </w:r>
          </w:p>
        </w:tc>
        <w:tc>
          <w:tcPr>
            <w:tcW w:w="2126" w:type="dxa"/>
            <w:gridSpan w:val="2"/>
          </w:tcPr>
          <w:p w14:paraId="0DEF6B6B" w14:textId="553AFB3B"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 xml:space="preserve">What Private Sector (businesses) have the experience and capability and capacity to operate </w:t>
            </w:r>
            <w:r w:rsidR="00436A2F" w:rsidRPr="00436A2F">
              <w:rPr>
                <w:rFonts w:ascii="Calibri" w:hAnsi="Calibri" w:cs="Calibri"/>
                <w:i/>
                <w:iCs/>
                <w:sz w:val="18"/>
                <w:szCs w:val="18"/>
                <w:lang w:val="en-AU"/>
              </w:rPr>
              <w:t>an In-Country Materials Processing/Transfer Facility</w:t>
            </w:r>
            <w:r w:rsidRPr="00740A93">
              <w:rPr>
                <w:rFonts w:ascii="Calibri" w:hAnsi="Calibri" w:cs="Calibri"/>
                <w:i/>
                <w:iCs/>
                <w:sz w:val="18"/>
                <w:szCs w:val="18"/>
                <w:lang w:val="en-AU"/>
              </w:rPr>
              <w:t>?</w:t>
            </w:r>
          </w:p>
          <w:p w14:paraId="32357446" w14:textId="36E822D9"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Are they suitable to undertake activities identified above?</w:t>
            </w:r>
          </w:p>
          <w:p w14:paraId="2DF830F5" w14:textId="559FBBB9"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What would they need to operate a Facility?</w:t>
            </w:r>
          </w:p>
        </w:tc>
        <w:tc>
          <w:tcPr>
            <w:tcW w:w="2410" w:type="dxa"/>
          </w:tcPr>
          <w:p w14:paraId="6594744C" w14:textId="143367A3"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 xml:space="preserve">Is a partnership approach an option for operate </w:t>
            </w:r>
            <w:r w:rsidR="00436A2F" w:rsidRPr="00436A2F">
              <w:rPr>
                <w:rFonts w:ascii="Calibri" w:hAnsi="Calibri" w:cs="Calibri"/>
                <w:i/>
                <w:iCs/>
                <w:sz w:val="18"/>
                <w:szCs w:val="18"/>
                <w:lang w:val="en-AU"/>
              </w:rPr>
              <w:t>an In-Country Materials Processing/Transfer Facility</w:t>
            </w:r>
            <w:r w:rsidRPr="00740A93">
              <w:rPr>
                <w:rFonts w:ascii="Calibri" w:hAnsi="Calibri" w:cs="Calibri"/>
                <w:i/>
                <w:iCs/>
                <w:sz w:val="18"/>
                <w:szCs w:val="18"/>
                <w:lang w:val="en-AU"/>
              </w:rPr>
              <w:t>?</w:t>
            </w:r>
          </w:p>
          <w:p w14:paraId="0B3E73C6" w14:textId="18EE4742"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Is there examples of PPP or partnerships for operation of similar facilities?</w:t>
            </w:r>
          </w:p>
          <w:p w14:paraId="0ED913DA" w14:textId="542B77A1"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Is a partnership approach  suitable to undertake activities identified above?</w:t>
            </w:r>
          </w:p>
          <w:p w14:paraId="257AF289" w14:textId="70CBCDB6" w:rsidR="00740A93" w:rsidRPr="00740A93" w:rsidRDefault="00740A93" w:rsidP="00451283">
            <w:pPr>
              <w:spacing w:after="60" w:line="259" w:lineRule="auto"/>
              <w:rPr>
                <w:rFonts w:ascii="Calibri" w:hAnsi="Calibri" w:cs="Calibri"/>
                <w:i/>
                <w:iCs/>
                <w:sz w:val="18"/>
                <w:szCs w:val="18"/>
                <w:lang w:val="en-AU"/>
              </w:rPr>
            </w:pPr>
          </w:p>
        </w:tc>
        <w:tc>
          <w:tcPr>
            <w:tcW w:w="2835" w:type="dxa"/>
            <w:gridSpan w:val="2"/>
          </w:tcPr>
          <w:p w14:paraId="3FBEC5B3" w14:textId="29F5E733"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 xml:space="preserve">Is operation of  </w:t>
            </w:r>
            <w:r w:rsidR="00436A2F" w:rsidRPr="00436A2F">
              <w:rPr>
                <w:rFonts w:ascii="Calibri" w:hAnsi="Calibri" w:cs="Calibri"/>
                <w:i/>
                <w:iCs/>
                <w:sz w:val="18"/>
                <w:szCs w:val="18"/>
                <w:lang w:val="en-AU"/>
              </w:rPr>
              <w:t>an In-Country Materials Processing/Transfer Facility</w:t>
            </w:r>
            <w:r w:rsidR="00436A2F" w:rsidRPr="00436A2F">
              <w:rPr>
                <w:rFonts w:ascii="Calibri" w:hAnsi="Calibri" w:cs="Calibri"/>
                <w:i/>
                <w:iCs/>
                <w:sz w:val="18"/>
                <w:szCs w:val="18"/>
                <w:lang w:val="en-AU"/>
              </w:rPr>
              <w:t xml:space="preserve"> </w:t>
            </w:r>
            <w:r w:rsidRPr="00740A93">
              <w:rPr>
                <w:rFonts w:ascii="Calibri" w:hAnsi="Calibri" w:cs="Calibri"/>
                <w:i/>
                <w:iCs/>
                <w:sz w:val="18"/>
                <w:szCs w:val="18"/>
                <w:lang w:val="en-AU"/>
              </w:rPr>
              <w:t>using a “Managing Agency” an option to consider?</w:t>
            </w:r>
          </w:p>
          <w:p w14:paraId="14B33733" w14:textId="213D328A"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Are there examples of Managing Agency arrangements for other facilities?</w:t>
            </w:r>
          </w:p>
          <w:p w14:paraId="51634319" w14:textId="664EDF1D"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Is a Managing Agency suitable to undertake activities identified above?</w:t>
            </w:r>
          </w:p>
          <w:p w14:paraId="78B728D7" w14:textId="7AD24C73" w:rsidR="00740A93" w:rsidRPr="00740A93" w:rsidRDefault="00740A93" w:rsidP="00451283">
            <w:pPr>
              <w:spacing w:after="60" w:line="259" w:lineRule="auto"/>
              <w:rPr>
                <w:rFonts w:ascii="Calibri" w:hAnsi="Calibri" w:cs="Calibri"/>
                <w:i/>
                <w:iCs/>
                <w:sz w:val="18"/>
                <w:szCs w:val="18"/>
                <w:lang w:val="en-AU"/>
              </w:rPr>
            </w:pPr>
          </w:p>
        </w:tc>
        <w:tc>
          <w:tcPr>
            <w:tcW w:w="2977" w:type="dxa"/>
            <w:gridSpan w:val="2"/>
          </w:tcPr>
          <w:p w14:paraId="608FCD4D" w14:textId="71FA6EBB" w:rsidR="00740A93" w:rsidRPr="00740A93" w:rsidRDefault="00740A93" w:rsidP="00451283">
            <w:pPr>
              <w:spacing w:after="60" w:line="259" w:lineRule="auto"/>
              <w:rPr>
                <w:rFonts w:ascii="Calibri" w:hAnsi="Calibri" w:cs="Calibri"/>
                <w:i/>
                <w:iCs/>
                <w:sz w:val="18"/>
                <w:szCs w:val="18"/>
                <w:lang w:val="en-AU"/>
              </w:rPr>
            </w:pPr>
            <w:r w:rsidRPr="00740A93">
              <w:rPr>
                <w:rFonts w:ascii="Calibri" w:hAnsi="Calibri" w:cs="Calibri"/>
                <w:i/>
                <w:iCs/>
                <w:sz w:val="18"/>
                <w:szCs w:val="18"/>
                <w:lang w:val="en-AU"/>
              </w:rPr>
              <w:t xml:space="preserve">What other options may there be to operate of  </w:t>
            </w:r>
            <w:r w:rsidR="00436A2F" w:rsidRPr="00436A2F">
              <w:rPr>
                <w:rFonts w:ascii="Calibri" w:hAnsi="Calibri" w:cs="Calibri"/>
                <w:i/>
                <w:iCs/>
                <w:sz w:val="18"/>
                <w:szCs w:val="18"/>
                <w:lang w:val="en-AU"/>
              </w:rPr>
              <w:t>an In-Country Materials Processing/Transfer Facility</w:t>
            </w:r>
            <w:r w:rsidRPr="00740A93">
              <w:rPr>
                <w:rFonts w:ascii="Calibri" w:hAnsi="Calibri" w:cs="Calibri"/>
                <w:i/>
                <w:iCs/>
                <w:sz w:val="18"/>
                <w:szCs w:val="18"/>
                <w:lang w:val="en-AU"/>
              </w:rPr>
              <w:t xml:space="preserve"> and undertake activities identified above?</w:t>
            </w:r>
          </w:p>
          <w:p w14:paraId="07C3E595" w14:textId="77777777" w:rsidR="00740A93" w:rsidRPr="00740A93" w:rsidRDefault="00740A93" w:rsidP="00451283">
            <w:pPr>
              <w:spacing w:after="60" w:line="259" w:lineRule="auto"/>
              <w:rPr>
                <w:rFonts w:ascii="Calibri" w:hAnsi="Calibri" w:cs="Calibri"/>
                <w:i/>
                <w:iCs/>
                <w:sz w:val="18"/>
                <w:szCs w:val="18"/>
                <w:lang w:val="en-AU"/>
              </w:rPr>
            </w:pPr>
          </w:p>
          <w:p w14:paraId="014B3A1B" w14:textId="77777777" w:rsidR="00740A93" w:rsidRPr="00740A93" w:rsidRDefault="00740A93" w:rsidP="00451283">
            <w:pPr>
              <w:spacing w:after="60" w:line="259" w:lineRule="auto"/>
              <w:rPr>
                <w:rFonts w:ascii="Calibri" w:hAnsi="Calibri" w:cs="Calibri"/>
                <w:i/>
                <w:iCs/>
                <w:sz w:val="18"/>
                <w:szCs w:val="18"/>
                <w:lang w:val="en-AU"/>
              </w:rPr>
            </w:pPr>
          </w:p>
          <w:p w14:paraId="0C1BF74F" w14:textId="77777777" w:rsidR="00740A93" w:rsidRPr="00740A93" w:rsidRDefault="00740A93" w:rsidP="00451283">
            <w:pPr>
              <w:spacing w:after="60" w:line="259" w:lineRule="auto"/>
              <w:rPr>
                <w:rFonts w:ascii="Calibri" w:hAnsi="Calibri" w:cs="Calibri"/>
                <w:i/>
                <w:iCs/>
                <w:sz w:val="18"/>
                <w:szCs w:val="18"/>
                <w:lang w:val="en-AU"/>
              </w:rPr>
            </w:pPr>
          </w:p>
        </w:tc>
      </w:tr>
      <w:tr w:rsidR="00740A93" w:rsidRPr="00210B21" w14:paraId="2B4CC4B9" w14:textId="77777777" w:rsidTr="00522782">
        <w:tc>
          <w:tcPr>
            <w:tcW w:w="2080" w:type="dxa"/>
            <w:vMerge/>
            <w:shd w:val="clear" w:color="auto" w:fill="auto"/>
          </w:tcPr>
          <w:p w14:paraId="07DAE03F" w14:textId="3C5BE517" w:rsidR="00740A93" w:rsidRPr="00210B21" w:rsidRDefault="00740A93" w:rsidP="00451283">
            <w:pPr>
              <w:suppressAutoHyphens/>
              <w:spacing w:after="60" w:line="259" w:lineRule="auto"/>
              <w:rPr>
                <w:rFonts w:ascii="Calibri" w:hAnsi="Calibri" w:cs="Calibri"/>
                <w:b/>
                <w:bCs/>
                <w:sz w:val="20"/>
                <w:szCs w:val="20"/>
                <w:lang w:val="en-AU"/>
              </w:rPr>
            </w:pPr>
          </w:p>
        </w:tc>
        <w:tc>
          <w:tcPr>
            <w:tcW w:w="2168" w:type="dxa"/>
            <w:gridSpan w:val="2"/>
          </w:tcPr>
          <w:p w14:paraId="49BFB634" w14:textId="77777777" w:rsidR="00740A93" w:rsidRDefault="00740A93" w:rsidP="00451283">
            <w:pPr>
              <w:spacing w:after="60" w:line="259" w:lineRule="auto"/>
              <w:rPr>
                <w:rFonts w:ascii="Calibri" w:hAnsi="Calibri" w:cs="Calibri"/>
                <w:sz w:val="20"/>
                <w:szCs w:val="20"/>
                <w:lang w:val="en-AU"/>
              </w:rPr>
            </w:pPr>
          </w:p>
          <w:p w14:paraId="3E6E1FE3" w14:textId="77777777" w:rsidR="00740A93" w:rsidRDefault="00740A93" w:rsidP="00451283">
            <w:pPr>
              <w:spacing w:after="60" w:line="259" w:lineRule="auto"/>
              <w:rPr>
                <w:rFonts w:ascii="Calibri" w:hAnsi="Calibri" w:cs="Calibri"/>
                <w:sz w:val="20"/>
                <w:szCs w:val="20"/>
                <w:lang w:val="en-AU"/>
              </w:rPr>
            </w:pPr>
          </w:p>
          <w:p w14:paraId="63FC0D08" w14:textId="77777777" w:rsidR="00740A93" w:rsidRDefault="00740A93" w:rsidP="00451283">
            <w:pPr>
              <w:spacing w:after="60" w:line="259" w:lineRule="auto"/>
              <w:rPr>
                <w:rFonts w:ascii="Calibri" w:hAnsi="Calibri" w:cs="Calibri"/>
                <w:sz w:val="20"/>
                <w:szCs w:val="20"/>
                <w:lang w:val="en-AU"/>
              </w:rPr>
            </w:pPr>
          </w:p>
          <w:p w14:paraId="7FB96BDC" w14:textId="77777777" w:rsidR="00740A93" w:rsidRDefault="00740A93" w:rsidP="00451283">
            <w:pPr>
              <w:spacing w:after="60" w:line="259" w:lineRule="auto"/>
              <w:rPr>
                <w:rFonts w:ascii="Calibri" w:hAnsi="Calibri" w:cs="Calibri"/>
                <w:sz w:val="20"/>
                <w:szCs w:val="20"/>
                <w:lang w:val="en-AU"/>
              </w:rPr>
            </w:pPr>
          </w:p>
          <w:p w14:paraId="1CA71371" w14:textId="77777777" w:rsidR="00740A93" w:rsidRDefault="00740A93" w:rsidP="00451283">
            <w:pPr>
              <w:spacing w:after="60" w:line="259" w:lineRule="auto"/>
              <w:rPr>
                <w:rFonts w:ascii="Calibri" w:hAnsi="Calibri" w:cs="Calibri"/>
                <w:sz w:val="20"/>
                <w:szCs w:val="20"/>
                <w:lang w:val="en-AU"/>
              </w:rPr>
            </w:pPr>
          </w:p>
          <w:p w14:paraId="615F239E" w14:textId="77777777" w:rsidR="00740A93" w:rsidRDefault="00740A93" w:rsidP="00451283">
            <w:pPr>
              <w:spacing w:after="60" w:line="259" w:lineRule="auto"/>
              <w:rPr>
                <w:rFonts w:ascii="Calibri" w:hAnsi="Calibri" w:cs="Calibri"/>
                <w:sz w:val="20"/>
                <w:szCs w:val="20"/>
                <w:lang w:val="en-AU"/>
              </w:rPr>
            </w:pPr>
          </w:p>
          <w:p w14:paraId="32898957" w14:textId="77777777" w:rsidR="00740A93" w:rsidRDefault="00740A93" w:rsidP="00451283">
            <w:pPr>
              <w:spacing w:after="60" w:line="259" w:lineRule="auto"/>
              <w:rPr>
                <w:rFonts w:ascii="Calibri" w:hAnsi="Calibri" w:cs="Calibri"/>
                <w:sz w:val="20"/>
                <w:szCs w:val="20"/>
                <w:lang w:val="en-AU"/>
              </w:rPr>
            </w:pPr>
          </w:p>
          <w:p w14:paraId="4EDE5E4F" w14:textId="77777777" w:rsidR="00740A93" w:rsidRDefault="00740A93" w:rsidP="00451283">
            <w:pPr>
              <w:spacing w:after="60" w:line="259" w:lineRule="auto"/>
              <w:rPr>
                <w:rFonts w:ascii="Calibri" w:hAnsi="Calibri" w:cs="Calibri"/>
                <w:sz w:val="20"/>
                <w:szCs w:val="20"/>
                <w:lang w:val="en-AU"/>
              </w:rPr>
            </w:pPr>
          </w:p>
          <w:p w14:paraId="567C6636" w14:textId="77777777" w:rsidR="00740A93" w:rsidRDefault="00740A93" w:rsidP="00451283">
            <w:pPr>
              <w:spacing w:after="60" w:line="259" w:lineRule="auto"/>
              <w:rPr>
                <w:rFonts w:ascii="Calibri" w:hAnsi="Calibri" w:cs="Calibri"/>
                <w:sz w:val="20"/>
                <w:szCs w:val="20"/>
                <w:lang w:val="en-AU"/>
              </w:rPr>
            </w:pPr>
          </w:p>
          <w:p w14:paraId="72D9918C" w14:textId="77777777" w:rsidR="00740A93" w:rsidRPr="00210B21" w:rsidRDefault="00740A93" w:rsidP="00451283">
            <w:pPr>
              <w:spacing w:after="60" w:line="259" w:lineRule="auto"/>
              <w:rPr>
                <w:rFonts w:ascii="Calibri" w:hAnsi="Calibri" w:cs="Calibri"/>
                <w:sz w:val="20"/>
                <w:szCs w:val="20"/>
                <w:lang w:val="en-AU"/>
              </w:rPr>
            </w:pPr>
          </w:p>
        </w:tc>
        <w:tc>
          <w:tcPr>
            <w:tcW w:w="2126" w:type="dxa"/>
            <w:gridSpan w:val="2"/>
          </w:tcPr>
          <w:p w14:paraId="1FB19EB3" w14:textId="77777777" w:rsidR="00740A93" w:rsidRPr="00210B21" w:rsidRDefault="00740A93" w:rsidP="00451283">
            <w:pPr>
              <w:spacing w:after="60" w:line="259" w:lineRule="auto"/>
              <w:rPr>
                <w:rFonts w:ascii="Calibri" w:hAnsi="Calibri" w:cs="Calibri"/>
                <w:sz w:val="20"/>
                <w:szCs w:val="20"/>
                <w:lang w:val="en-AU"/>
              </w:rPr>
            </w:pPr>
          </w:p>
        </w:tc>
        <w:tc>
          <w:tcPr>
            <w:tcW w:w="2410" w:type="dxa"/>
          </w:tcPr>
          <w:p w14:paraId="7C21EFCC" w14:textId="77777777" w:rsidR="00740A93" w:rsidRPr="00210B21" w:rsidRDefault="00740A93" w:rsidP="00451283">
            <w:pPr>
              <w:spacing w:after="60" w:line="259" w:lineRule="auto"/>
              <w:rPr>
                <w:rFonts w:ascii="Calibri" w:hAnsi="Calibri" w:cs="Calibri"/>
                <w:sz w:val="20"/>
                <w:szCs w:val="20"/>
                <w:lang w:val="en-AU"/>
              </w:rPr>
            </w:pPr>
          </w:p>
        </w:tc>
        <w:tc>
          <w:tcPr>
            <w:tcW w:w="2835" w:type="dxa"/>
            <w:gridSpan w:val="2"/>
          </w:tcPr>
          <w:p w14:paraId="3CF95CD8" w14:textId="77777777" w:rsidR="00740A93" w:rsidRPr="00210B21" w:rsidRDefault="00740A93" w:rsidP="00451283">
            <w:pPr>
              <w:spacing w:after="60" w:line="259" w:lineRule="auto"/>
              <w:rPr>
                <w:rFonts w:ascii="Calibri" w:hAnsi="Calibri" w:cs="Calibri"/>
                <w:sz w:val="20"/>
                <w:szCs w:val="20"/>
                <w:lang w:val="en-AU"/>
              </w:rPr>
            </w:pPr>
          </w:p>
        </w:tc>
        <w:tc>
          <w:tcPr>
            <w:tcW w:w="2977" w:type="dxa"/>
            <w:gridSpan w:val="2"/>
          </w:tcPr>
          <w:p w14:paraId="07002309" w14:textId="77777777" w:rsidR="00740A93" w:rsidRPr="00210B21" w:rsidRDefault="00740A93" w:rsidP="00451283">
            <w:pPr>
              <w:spacing w:after="60" w:line="259" w:lineRule="auto"/>
              <w:rPr>
                <w:rFonts w:ascii="Calibri" w:hAnsi="Calibri" w:cs="Calibri"/>
                <w:b/>
                <w:bCs/>
                <w:sz w:val="20"/>
                <w:szCs w:val="20"/>
                <w:lang w:val="en-AU"/>
              </w:rPr>
            </w:pPr>
          </w:p>
        </w:tc>
      </w:tr>
      <w:tr w:rsidR="00451283" w:rsidRPr="00210B21" w14:paraId="4D7BD49E" w14:textId="77777777" w:rsidTr="00E0260B">
        <w:tc>
          <w:tcPr>
            <w:tcW w:w="14596" w:type="dxa"/>
            <w:gridSpan w:val="10"/>
            <w:shd w:val="clear" w:color="auto" w:fill="auto"/>
          </w:tcPr>
          <w:p w14:paraId="53097EC9" w14:textId="4D476A5B" w:rsidR="00451283" w:rsidRDefault="00451283" w:rsidP="00451283">
            <w:pPr>
              <w:spacing w:after="60" w:line="259" w:lineRule="auto"/>
              <w:rPr>
                <w:rFonts w:ascii="Calibri" w:hAnsi="Calibri" w:cs="Calibri"/>
                <w:sz w:val="20"/>
                <w:szCs w:val="20"/>
                <w:highlight w:val="yellow"/>
                <w:lang w:val="en-AU"/>
              </w:rPr>
            </w:pPr>
            <w:bookmarkStart w:id="10" w:name="_Hlk141005971"/>
            <w:r>
              <w:rPr>
                <w:rFonts w:ascii="Calibri" w:hAnsi="Calibri" w:cs="Calibri"/>
                <w:sz w:val="20"/>
                <w:szCs w:val="20"/>
                <w:lang w:val="en-AU"/>
              </w:rPr>
              <w:t xml:space="preserve">From the above findings, </w:t>
            </w:r>
            <w:r w:rsidRPr="00A62177">
              <w:rPr>
                <w:rFonts w:ascii="Calibri" w:hAnsi="Calibri" w:cs="Calibri"/>
                <w:sz w:val="20"/>
                <w:szCs w:val="20"/>
                <w:lang w:val="en-AU"/>
              </w:rPr>
              <w:t>identif</w:t>
            </w:r>
            <w:r>
              <w:rPr>
                <w:rFonts w:ascii="Calibri" w:hAnsi="Calibri" w:cs="Calibri"/>
                <w:sz w:val="20"/>
                <w:szCs w:val="20"/>
                <w:lang w:val="en-AU"/>
              </w:rPr>
              <w:t>y</w:t>
            </w:r>
            <w:r w:rsidRPr="00A62177">
              <w:rPr>
                <w:rFonts w:ascii="Calibri" w:hAnsi="Calibri" w:cs="Calibri"/>
                <w:sz w:val="20"/>
                <w:szCs w:val="20"/>
                <w:lang w:val="en-AU"/>
              </w:rPr>
              <w:t xml:space="preserve"> </w:t>
            </w:r>
            <w:r>
              <w:rPr>
                <w:rFonts w:ascii="Calibri" w:hAnsi="Calibri" w:cs="Calibri"/>
                <w:sz w:val="20"/>
                <w:szCs w:val="20"/>
                <w:lang w:val="en-AU"/>
              </w:rPr>
              <w:t xml:space="preserve">likely agencies to operate </w:t>
            </w:r>
            <w:r w:rsidR="00436A2F" w:rsidRPr="00436A2F">
              <w:rPr>
                <w:rFonts w:ascii="Calibri" w:hAnsi="Calibri" w:cs="Calibri"/>
                <w:sz w:val="20"/>
                <w:szCs w:val="20"/>
                <w:lang w:val="en-AU"/>
              </w:rPr>
              <w:t xml:space="preserve">In-Country Materials Processing/Transfer </w:t>
            </w:r>
            <w:r w:rsidRPr="004365D1">
              <w:rPr>
                <w:rFonts w:ascii="Calibri" w:hAnsi="Calibri" w:cs="Calibri"/>
                <w:sz w:val="20"/>
                <w:szCs w:val="20"/>
                <w:lang w:val="en-AU"/>
              </w:rPr>
              <w:t>Facilities</w:t>
            </w:r>
            <w:r>
              <w:rPr>
                <w:rFonts w:ascii="Calibri" w:hAnsi="Calibri" w:cs="Calibri"/>
                <w:sz w:val="20"/>
                <w:szCs w:val="20"/>
                <w:lang w:val="en-AU"/>
              </w:rPr>
              <w:t xml:space="preserve"> </w:t>
            </w:r>
            <w:r w:rsidRPr="00DE329E">
              <w:rPr>
                <w:rFonts w:ascii="Calibri" w:hAnsi="Calibri" w:cs="Calibri"/>
                <w:sz w:val="20"/>
                <w:szCs w:val="20"/>
                <w:lang w:val="en-AU"/>
              </w:rPr>
              <w:t xml:space="preserve">(existing or new) identified </w:t>
            </w:r>
            <w:r>
              <w:rPr>
                <w:rFonts w:ascii="Calibri" w:hAnsi="Calibri" w:cs="Calibri"/>
                <w:sz w:val="20"/>
                <w:szCs w:val="20"/>
                <w:lang w:val="en-AU"/>
              </w:rPr>
              <w:t xml:space="preserve">for </w:t>
            </w:r>
            <w:r w:rsidRPr="0044651A">
              <w:rPr>
                <w:rFonts w:ascii="Calibri" w:hAnsi="Calibri" w:cs="Calibri"/>
                <w:sz w:val="20"/>
                <w:szCs w:val="20"/>
                <w:lang w:val="en-AU"/>
              </w:rPr>
              <w:t>Phase</w:t>
            </w:r>
            <w:r>
              <w:rPr>
                <w:rFonts w:ascii="Calibri" w:hAnsi="Calibri" w:cs="Calibri"/>
                <w:sz w:val="20"/>
                <w:szCs w:val="20"/>
                <w:lang w:val="en-AU"/>
              </w:rPr>
              <w:t>s</w:t>
            </w:r>
            <w:r w:rsidRPr="0044651A">
              <w:rPr>
                <w:rFonts w:ascii="Calibri" w:hAnsi="Calibri" w:cs="Calibri"/>
                <w:sz w:val="20"/>
                <w:szCs w:val="20"/>
                <w:lang w:val="en-AU"/>
              </w:rPr>
              <w:t xml:space="preserve"> 1 </w:t>
            </w:r>
            <w:r>
              <w:rPr>
                <w:rFonts w:ascii="Calibri" w:hAnsi="Calibri" w:cs="Calibri"/>
                <w:sz w:val="20"/>
                <w:szCs w:val="20"/>
                <w:lang w:val="en-AU"/>
              </w:rPr>
              <w:t xml:space="preserve">and 2 </w:t>
            </w:r>
            <w:r w:rsidRPr="0044651A">
              <w:rPr>
                <w:rFonts w:ascii="Calibri" w:hAnsi="Calibri" w:cs="Calibri"/>
                <w:sz w:val="20"/>
                <w:szCs w:val="20"/>
                <w:lang w:val="en-AU"/>
              </w:rPr>
              <w:t xml:space="preserve">of </w:t>
            </w:r>
            <w:r>
              <w:rPr>
                <w:rFonts w:ascii="Calibri" w:hAnsi="Calibri" w:cs="Calibri"/>
                <w:sz w:val="20"/>
                <w:szCs w:val="20"/>
                <w:lang w:val="en-AU"/>
              </w:rPr>
              <w:t>the</w:t>
            </w:r>
            <w:r w:rsidRPr="0044651A">
              <w:rPr>
                <w:rFonts w:ascii="Calibri" w:hAnsi="Calibri" w:cs="Calibri"/>
                <w:sz w:val="20"/>
                <w:szCs w:val="20"/>
                <w:lang w:val="en-AU"/>
              </w:rPr>
              <w:t xml:space="preserve"> </w:t>
            </w:r>
            <w:proofErr w:type="gramStart"/>
            <w:r w:rsidRPr="0044651A">
              <w:rPr>
                <w:rFonts w:ascii="Calibri" w:hAnsi="Calibri" w:cs="Calibri"/>
                <w:sz w:val="20"/>
                <w:szCs w:val="20"/>
                <w:lang w:val="en-AU"/>
              </w:rPr>
              <w:t>scheme</w:t>
            </w:r>
            <w:proofErr w:type="gramEnd"/>
            <w:r w:rsidRPr="0044651A">
              <w:rPr>
                <w:rFonts w:ascii="Calibri" w:hAnsi="Calibri" w:cs="Calibri"/>
                <w:sz w:val="20"/>
                <w:szCs w:val="20"/>
                <w:lang w:val="en-AU"/>
              </w:rPr>
              <w:t xml:space="preserve"> (</w:t>
            </w:r>
            <w:r w:rsidRPr="00DE329E">
              <w:rPr>
                <w:rFonts w:ascii="Calibri" w:hAnsi="Calibri" w:cs="Calibri"/>
                <w:sz w:val="20"/>
                <w:szCs w:val="20"/>
                <w:lang w:val="en-AU"/>
              </w:rPr>
              <w:t>strike out or delete material types determined as not feasible for inclusion</w:t>
            </w:r>
            <w:r w:rsidRPr="0044651A">
              <w:rPr>
                <w:rFonts w:ascii="Calibri" w:hAnsi="Calibri" w:cs="Calibri"/>
                <w:sz w:val="20"/>
                <w:szCs w:val="20"/>
                <w:lang w:val="en-AU"/>
              </w:rPr>
              <w:t>).</w:t>
            </w:r>
          </w:p>
          <w:tbl>
            <w:tblPr>
              <w:tblStyle w:val="TableGrid"/>
              <w:tblW w:w="0" w:type="auto"/>
              <w:tblLayout w:type="fixed"/>
              <w:tblLook w:val="04A0" w:firstRow="1" w:lastRow="0" w:firstColumn="1" w:lastColumn="0" w:noHBand="0" w:noVBand="1"/>
            </w:tblPr>
            <w:tblGrid>
              <w:gridCol w:w="2478"/>
              <w:gridCol w:w="2179"/>
              <w:gridCol w:w="2586"/>
              <w:gridCol w:w="2510"/>
              <w:gridCol w:w="2176"/>
              <w:gridCol w:w="2410"/>
            </w:tblGrid>
            <w:tr w:rsidR="00451283" w:rsidRPr="00210B21" w14:paraId="1F8D2F05" w14:textId="4A4F732E" w:rsidTr="00323F4E">
              <w:tc>
                <w:tcPr>
                  <w:tcW w:w="2478" w:type="dxa"/>
                </w:tcPr>
                <w:p w14:paraId="2E51C9BA" w14:textId="5DFE09F7" w:rsidR="00451283" w:rsidRPr="00210B21" w:rsidRDefault="00451283" w:rsidP="00323A3D">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 xml:space="preserve">Material </w:t>
                  </w:r>
                  <w:r w:rsidR="00323A3D" w:rsidRPr="00210B21">
                    <w:rPr>
                      <w:rFonts w:ascii="Calibri" w:hAnsi="Calibri" w:cs="Calibri"/>
                      <w:b/>
                      <w:bCs/>
                      <w:sz w:val="20"/>
                      <w:szCs w:val="20"/>
                      <w:lang w:val="en-AU"/>
                    </w:rPr>
                    <w:t>Types</w:t>
                  </w:r>
                </w:p>
                <w:p w14:paraId="12B4A84F" w14:textId="77777777" w:rsidR="00451283" w:rsidRPr="00210B21" w:rsidRDefault="00451283" w:rsidP="00323A3D">
                  <w:pPr>
                    <w:spacing w:after="60" w:line="259" w:lineRule="auto"/>
                    <w:jc w:val="center"/>
                    <w:rPr>
                      <w:rFonts w:ascii="Calibri" w:hAnsi="Calibri" w:cs="Calibri"/>
                      <w:b/>
                      <w:bCs/>
                      <w:sz w:val="20"/>
                      <w:szCs w:val="20"/>
                      <w:lang w:val="en-AU"/>
                    </w:rPr>
                  </w:pPr>
                </w:p>
              </w:tc>
              <w:tc>
                <w:tcPr>
                  <w:tcW w:w="2179" w:type="dxa"/>
                </w:tcPr>
                <w:p w14:paraId="37A999F8" w14:textId="5373577D" w:rsidR="00451283" w:rsidRPr="00210B21" w:rsidRDefault="00451283" w:rsidP="00323A3D">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Possible </w:t>
                  </w:r>
                  <w:r w:rsidR="00436A2F" w:rsidRPr="00436A2F">
                    <w:rPr>
                      <w:rFonts w:ascii="Calibri" w:hAnsi="Calibri" w:cs="Calibri"/>
                      <w:b/>
                      <w:bCs/>
                      <w:sz w:val="20"/>
                      <w:szCs w:val="20"/>
                      <w:lang w:val="en-AU"/>
                    </w:rPr>
                    <w:t xml:space="preserve">In-Country Materials Processing/Transfer Facilities </w:t>
                  </w:r>
                  <w:r w:rsidR="00323A3D">
                    <w:rPr>
                      <w:rFonts w:ascii="Calibri" w:hAnsi="Calibri" w:cs="Calibri"/>
                      <w:b/>
                      <w:bCs/>
                      <w:sz w:val="20"/>
                      <w:szCs w:val="20"/>
                      <w:lang w:val="en-AU"/>
                    </w:rPr>
                    <w:t>(</w:t>
                  </w:r>
                  <w:r>
                    <w:rPr>
                      <w:rFonts w:ascii="Calibri" w:hAnsi="Calibri" w:cs="Calibri"/>
                      <w:b/>
                      <w:bCs/>
                      <w:sz w:val="20"/>
                      <w:szCs w:val="20"/>
                      <w:lang w:val="en-AU"/>
                    </w:rPr>
                    <w:t xml:space="preserve">Step </w:t>
                  </w:r>
                  <w:r w:rsidR="00323A3D">
                    <w:rPr>
                      <w:rFonts w:ascii="Calibri" w:hAnsi="Calibri" w:cs="Calibri"/>
                      <w:b/>
                      <w:bCs/>
                      <w:sz w:val="20"/>
                      <w:szCs w:val="20"/>
                      <w:lang w:val="en-AU"/>
                    </w:rPr>
                    <w:t>5.2)</w:t>
                  </w:r>
                </w:p>
              </w:tc>
              <w:tc>
                <w:tcPr>
                  <w:tcW w:w="2586" w:type="dxa"/>
                </w:tcPr>
                <w:p w14:paraId="78118FD5" w14:textId="26341BC9" w:rsidR="00451283" w:rsidRPr="00210B21" w:rsidRDefault="00323A3D" w:rsidP="00323A3D">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Possible </w:t>
                  </w:r>
                  <w:r w:rsidRPr="00210B21">
                    <w:rPr>
                      <w:rFonts w:ascii="Calibri" w:hAnsi="Calibri" w:cs="Calibri"/>
                      <w:b/>
                      <w:bCs/>
                      <w:sz w:val="20"/>
                      <w:szCs w:val="20"/>
                      <w:lang w:val="en-AU"/>
                    </w:rPr>
                    <w:t>Agency(</w:t>
                  </w:r>
                  <w:proofErr w:type="spellStart"/>
                  <w:r>
                    <w:rPr>
                      <w:rFonts w:ascii="Calibri" w:hAnsi="Calibri" w:cs="Calibri"/>
                      <w:b/>
                      <w:bCs/>
                      <w:sz w:val="20"/>
                      <w:szCs w:val="20"/>
                      <w:lang w:val="en-AU"/>
                    </w:rPr>
                    <w:t>i</w:t>
                  </w:r>
                  <w:r w:rsidRPr="00210B21">
                    <w:rPr>
                      <w:rFonts w:ascii="Calibri" w:hAnsi="Calibri" w:cs="Calibri"/>
                      <w:b/>
                      <w:bCs/>
                      <w:sz w:val="20"/>
                      <w:szCs w:val="20"/>
                      <w:lang w:val="en-AU"/>
                    </w:rPr>
                    <w:t>es</w:t>
                  </w:r>
                  <w:proofErr w:type="spellEnd"/>
                  <w:r w:rsidRPr="00210B21">
                    <w:rPr>
                      <w:rFonts w:ascii="Calibri" w:hAnsi="Calibri" w:cs="Calibri"/>
                      <w:b/>
                      <w:bCs/>
                      <w:sz w:val="20"/>
                      <w:szCs w:val="20"/>
                      <w:lang w:val="en-AU"/>
                    </w:rPr>
                    <w:t>) / Partnership(</w:t>
                  </w:r>
                  <w:r>
                    <w:rPr>
                      <w:rFonts w:ascii="Calibri" w:hAnsi="Calibri" w:cs="Calibri"/>
                      <w:b/>
                      <w:bCs/>
                      <w:sz w:val="20"/>
                      <w:szCs w:val="20"/>
                      <w:lang w:val="en-AU"/>
                    </w:rPr>
                    <w:t>s</w:t>
                  </w:r>
                  <w:r w:rsidRPr="00210B21">
                    <w:rPr>
                      <w:rFonts w:ascii="Calibri" w:hAnsi="Calibri" w:cs="Calibri"/>
                      <w:b/>
                      <w:bCs/>
                      <w:sz w:val="20"/>
                      <w:szCs w:val="20"/>
                      <w:lang w:val="en-AU"/>
                    </w:rPr>
                    <w:t xml:space="preserve">) </w:t>
                  </w:r>
                  <w:r>
                    <w:rPr>
                      <w:rFonts w:ascii="Calibri" w:hAnsi="Calibri" w:cs="Calibri"/>
                      <w:b/>
                      <w:bCs/>
                      <w:sz w:val="20"/>
                      <w:szCs w:val="20"/>
                      <w:lang w:val="en-AU"/>
                    </w:rPr>
                    <w:t>will</w:t>
                  </w:r>
                  <w:r w:rsidRPr="00210B21">
                    <w:rPr>
                      <w:rFonts w:ascii="Calibri" w:hAnsi="Calibri" w:cs="Calibri"/>
                      <w:b/>
                      <w:bCs/>
                      <w:sz w:val="20"/>
                      <w:szCs w:val="20"/>
                      <w:lang w:val="en-AU"/>
                    </w:rPr>
                    <w:t xml:space="preserve"> Operate  </w:t>
                  </w:r>
                  <w:r w:rsidR="00436A2F" w:rsidRPr="00436A2F">
                    <w:rPr>
                      <w:rFonts w:ascii="Calibri" w:hAnsi="Calibri" w:cs="Calibri"/>
                      <w:b/>
                      <w:bCs/>
                      <w:sz w:val="20"/>
                      <w:szCs w:val="20"/>
                      <w:lang w:val="en-AU"/>
                    </w:rPr>
                    <w:t>In-Country Materials Processing/Transfer Facilities</w:t>
                  </w:r>
                </w:p>
              </w:tc>
              <w:tc>
                <w:tcPr>
                  <w:tcW w:w="2510" w:type="dxa"/>
                </w:tcPr>
                <w:p w14:paraId="76ADD181" w14:textId="349F6793" w:rsidR="00323A3D" w:rsidRDefault="00323A3D" w:rsidP="00323A3D">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Option for </w:t>
                  </w:r>
                  <w:r w:rsidRPr="00210B21">
                    <w:rPr>
                      <w:rFonts w:ascii="Calibri" w:hAnsi="Calibri" w:cs="Calibri"/>
                      <w:b/>
                      <w:bCs/>
                      <w:sz w:val="20"/>
                      <w:szCs w:val="20"/>
                      <w:lang w:val="en-AU"/>
                    </w:rPr>
                    <w:t xml:space="preserve">Operators </w:t>
                  </w:r>
                  <w:r>
                    <w:rPr>
                      <w:rFonts w:ascii="Calibri" w:hAnsi="Calibri" w:cs="Calibri"/>
                      <w:b/>
                      <w:bCs/>
                      <w:sz w:val="20"/>
                      <w:szCs w:val="20"/>
                      <w:lang w:val="en-AU"/>
                    </w:rPr>
                    <w:t>to b</w:t>
                  </w:r>
                  <w:r w:rsidRPr="00210B21">
                    <w:rPr>
                      <w:rFonts w:ascii="Calibri" w:hAnsi="Calibri" w:cs="Calibri"/>
                      <w:b/>
                      <w:bCs/>
                      <w:sz w:val="20"/>
                      <w:szCs w:val="20"/>
                      <w:lang w:val="en-AU"/>
                    </w:rPr>
                    <w:t xml:space="preserve">e Selected </w:t>
                  </w:r>
                  <w:r>
                    <w:rPr>
                      <w:rFonts w:ascii="Calibri" w:hAnsi="Calibri" w:cs="Calibri"/>
                      <w:b/>
                      <w:bCs/>
                      <w:sz w:val="20"/>
                      <w:szCs w:val="20"/>
                      <w:lang w:val="en-AU"/>
                    </w:rPr>
                    <w:t xml:space="preserve">/ Engaged as </w:t>
                  </w:r>
                  <w:r w:rsidRPr="00DE329E">
                    <w:rPr>
                      <w:rFonts w:ascii="Calibri" w:hAnsi="Calibri" w:cs="Calibri"/>
                      <w:b/>
                      <w:bCs/>
                      <w:sz w:val="20"/>
                      <w:szCs w:val="20"/>
                      <w:lang w:val="en-AU"/>
                    </w:rPr>
                    <w:t>Service Provider</w:t>
                  </w:r>
                  <w:r>
                    <w:rPr>
                      <w:rFonts w:ascii="Calibri" w:hAnsi="Calibri" w:cs="Calibri"/>
                      <w:b/>
                      <w:bCs/>
                      <w:sz w:val="20"/>
                      <w:szCs w:val="20"/>
                      <w:lang w:val="en-AU"/>
                    </w:rPr>
                    <w:t xml:space="preserve"> </w:t>
                  </w:r>
                </w:p>
                <w:p w14:paraId="54C7D391" w14:textId="2FD0C1F6" w:rsidR="00451283" w:rsidRPr="00210B21" w:rsidRDefault="00323A3D" w:rsidP="00323A3D">
                  <w:pPr>
                    <w:spacing w:after="60" w:line="259" w:lineRule="auto"/>
                    <w:jc w:val="center"/>
                    <w:rPr>
                      <w:rFonts w:ascii="Calibri" w:hAnsi="Calibri" w:cs="Calibri"/>
                      <w:b/>
                      <w:bCs/>
                      <w:sz w:val="20"/>
                      <w:szCs w:val="20"/>
                      <w:lang w:val="en-AU"/>
                    </w:rPr>
                  </w:pPr>
                  <w:r>
                    <w:rPr>
                      <w:rFonts w:ascii="Calibri" w:hAnsi="Calibri" w:cs="Calibri"/>
                      <w:b/>
                      <w:bCs/>
                      <w:sz w:val="20"/>
                      <w:szCs w:val="20"/>
                      <w:lang w:val="en-AU"/>
                    </w:rPr>
                    <w:lastRenderedPageBreak/>
                    <w:t>i.e</w:t>
                  </w:r>
                  <w:r w:rsidRPr="00210B21">
                    <w:rPr>
                      <w:rFonts w:ascii="Calibri" w:hAnsi="Calibri" w:cs="Calibri"/>
                      <w:b/>
                      <w:bCs/>
                      <w:sz w:val="20"/>
                      <w:szCs w:val="20"/>
                      <w:lang w:val="en-AU"/>
                    </w:rPr>
                    <w:t xml:space="preserve">., Contract, Partnership, </w:t>
                  </w:r>
                  <w:r w:rsidR="00451283" w:rsidRPr="00210B21">
                    <w:rPr>
                      <w:rFonts w:ascii="Calibri" w:hAnsi="Calibri" w:cs="Calibri"/>
                      <w:b/>
                      <w:bCs/>
                      <w:sz w:val="20"/>
                      <w:szCs w:val="20"/>
                      <w:lang w:val="en-AU"/>
                    </w:rPr>
                    <w:t>MOU</w:t>
                  </w:r>
                  <w:r w:rsidRPr="00210B21">
                    <w:rPr>
                      <w:rFonts w:ascii="Calibri" w:hAnsi="Calibri" w:cs="Calibri"/>
                      <w:b/>
                      <w:bCs/>
                      <w:sz w:val="20"/>
                      <w:szCs w:val="20"/>
                      <w:lang w:val="en-AU"/>
                    </w:rPr>
                    <w:t xml:space="preserve">, </w:t>
                  </w:r>
                  <w:r w:rsidR="00451283">
                    <w:rPr>
                      <w:rFonts w:ascii="Calibri" w:hAnsi="Calibri" w:cs="Calibri"/>
                      <w:b/>
                      <w:bCs/>
                      <w:sz w:val="20"/>
                      <w:szCs w:val="20"/>
                      <w:lang w:val="en-AU"/>
                    </w:rPr>
                    <w:t xml:space="preserve">PPP </w:t>
                  </w:r>
                  <w:r w:rsidRPr="00210B21">
                    <w:rPr>
                      <w:rFonts w:ascii="Calibri" w:hAnsi="Calibri" w:cs="Calibri"/>
                      <w:b/>
                      <w:bCs/>
                      <w:sz w:val="20"/>
                      <w:szCs w:val="20"/>
                      <w:lang w:val="en-AU"/>
                    </w:rPr>
                    <w:t>Etc</w:t>
                  </w:r>
                </w:p>
              </w:tc>
              <w:tc>
                <w:tcPr>
                  <w:tcW w:w="2176" w:type="dxa"/>
                  <w:shd w:val="clear" w:color="auto" w:fill="DEEAF6" w:themeFill="accent5" w:themeFillTint="33"/>
                </w:tcPr>
                <w:p w14:paraId="110C4A5B" w14:textId="277B7168" w:rsidR="00451283" w:rsidRPr="00210B21" w:rsidRDefault="00451283" w:rsidP="00323A3D">
                  <w:pPr>
                    <w:spacing w:after="60" w:line="259" w:lineRule="auto"/>
                    <w:jc w:val="center"/>
                    <w:rPr>
                      <w:rFonts w:ascii="Calibri" w:hAnsi="Calibri" w:cs="Calibri"/>
                      <w:b/>
                      <w:bCs/>
                      <w:sz w:val="20"/>
                      <w:szCs w:val="20"/>
                      <w:lang w:val="en-AU"/>
                    </w:rPr>
                  </w:pPr>
                  <w:r>
                    <w:rPr>
                      <w:rFonts w:ascii="Calibri" w:hAnsi="Calibri" w:cs="Calibri"/>
                      <w:b/>
                      <w:bCs/>
                      <w:sz w:val="20"/>
                      <w:szCs w:val="20"/>
                      <w:lang w:val="en-AU"/>
                    </w:rPr>
                    <w:lastRenderedPageBreak/>
                    <w:t xml:space="preserve">Identify </w:t>
                  </w:r>
                  <w:r w:rsidR="00323A3D">
                    <w:rPr>
                      <w:rFonts w:ascii="Calibri" w:hAnsi="Calibri" w:cs="Calibri"/>
                      <w:b/>
                      <w:bCs/>
                      <w:sz w:val="20"/>
                      <w:szCs w:val="20"/>
                      <w:lang w:val="en-AU"/>
                    </w:rPr>
                    <w:t xml:space="preserve">Training Needs of </w:t>
                  </w:r>
                  <w:r w:rsidR="00436A2F" w:rsidRPr="00436A2F">
                    <w:rPr>
                      <w:rFonts w:ascii="Calibri" w:hAnsi="Calibri" w:cs="Calibri"/>
                      <w:b/>
                      <w:bCs/>
                      <w:sz w:val="20"/>
                      <w:szCs w:val="20"/>
                      <w:lang w:val="en-AU"/>
                    </w:rPr>
                    <w:t>In-Country Materials Processing/Transfer Facilit</w:t>
                  </w:r>
                  <w:r w:rsidR="00436A2F">
                    <w:rPr>
                      <w:rFonts w:ascii="Calibri" w:hAnsi="Calibri" w:cs="Calibri"/>
                      <w:b/>
                      <w:bCs/>
                      <w:sz w:val="20"/>
                      <w:szCs w:val="20"/>
                      <w:lang w:val="en-AU"/>
                    </w:rPr>
                    <w:t>y</w:t>
                  </w:r>
                  <w:r w:rsidR="00323F4E" w:rsidRPr="00323F4E">
                    <w:rPr>
                      <w:rFonts w:ascii="Calibri" w:hAnsi="Calibri" w:cs="Calibri"/>
                      <w:b/>
                      <w:bCs/>
                      <w:sz w:val="20"/>
                      <w:szCs w:val="20"/>
                      <w:lang w:val="en-AU"/>
                    </w:rPr>
                    <w:t xml:space="preserve"> </w:t>
                  </w:r>
                  <w:r w:rsidR="00323A3D">
                    <w:rPr>
                      <w:rFonts w:ascii="Calibri" w:hAnsi="Calibri" w:cs="Calibri"/>
                      <w:b/>
                      <w:bCs/>
                      <w:sz w:val="20"/>
                      <w:szCs w:val="20"/>
                      <w:lang w:val="en-AU"/>
                    </w:rPr>
                    <w:t>Operators</w:t>
                  </w:r>
                </w:p>
              </w:tc>
              <w:tc>
                <w:tcPr>
                  <w:tcW w:w="2410" w:type="dxa"/>
                </w:tcPr>
                <w:p w14:paraId="65028699" w14:textId="3033460C" w:rsidR="00451283" w:rsidRDefault="00451283" w:rsidP="00323A3D">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Other </w:t>
                  </w:r>
                  <w:r w:rsidR="00323A3D">
                    <w:rPr>
                      <w:rFonts w:ascii="Calibri" w:hAnsi="Calibri" w:cs="Calibri"/>
                      <w:b/>
                      <w:bCs/>
                      <w:sz w:val="20"/>
                      <w:szCs w:val="20"/>
                      <w:lang w:val="en-AU"/>
                    </w:rPr>
                    <w:t>Comments</w:t>
                  </w:r>
                </w:p>
              </w:tc>
            </w:tr>
            <w:tr w:rsidR="00451283" w:rsidRPr="00210B21" w14:paraId="1619EA57" w14:textId="2CF28216" w:rsidTr="00323F4E">
              <w:tc>
                <w:tcPr>
                  <w:tcW w:w="2478" w:type="dxa"/>
                </w:tcPr>
                <w:p w14:paraId="0651A1DF" w14:textId="77777777" w:rsidR="00451283" w:rsidRPr="00210B21" w:rsidRDefault="00451283" w:rsidP="00451283">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Beverage Containers (PET, Aluminium, Glass bottles, </w:t>
                  </w:r>
                  <w:proofErr w:type="gramStart"/>
                  <w:r w:rsidRPr="00210B21">
                    <w:rPr>
                      <w:rFonts w:ascii="Calibri" w:hAnsi="Calibri" w:cs="Calibri"/>
                      <w:sz w:val="20"/>
                      <w:szCs w:val="20"/>
                      <w:lang w:val="en-AU"/>
                    </w:rPr>
                    <w:t>Other</w:t>
                  </w:r>
                  <w:proofErr w:type="gramEnd"/>
                  <w:r w:rsidRPr="00210B21">
                    <w:rPr>
                      <w:rFonts w:ascii="Calibri" w:hAnsi="Calibri" w:cs="Calibri"/>
                      <w:sz w:val="20"/>
                      <w:szCs w:val="20"/>
                      <w:lang w:val="en-AU"/>
                    </w:rPr>
                    <w:t xml:space="preserve"> containers) </w:t>
                  </w:r>
                </w:p>
                <w:p w14:paraId="04BB8D54" w14:textId="77777777" w:rsidR="00451283" w:rsidRPr="00210B21" w:rsidRDefault="00451283" w:rsidP="00451283">
                  <w:pPr>
                    <w:spacing w:after="60" w:line="259" w:lineRule="auto"/>
                    <w:rPr>
                      <w:rFonts w:ascii="Calibri" w:hAnsi="Calibri" w:cs="Calibri"/>
                      <w:sz w:val="20"/>
                      <w:szCs w:val="20"/>
                      <w:lang w:val="en-AU"/>
                    </w:rPr>
                  </w:pPr>
                </w:p>
              </w:tc>
              <w:tc>
                <w:tcPr>
                  <w:tcW w:w="2179" w:type="dxa"/>
                </w:tcPr>
                <w:p w14:paraId="2A299487" w14:textId="77777777" w:rsidR="00451283" w:rsidRPr="00210B21" w:rsidRDefault="00451283" w:rsidP="00451283">
                  <w:pPr>
                    <w:spacing w:after="60" w:line="259" w:lineRule="auto"/>
                    <w:rPr>
                      <w:rFonts w:ascii="Calibri" w:hAnsi="Calibri" w:cs="Calibri"/>
                      <w:sz w:val="20"/>
                      <w:szCs w:val="20"/>
                      <w:lang w:val="en-AU"/>
                    </w:rPr>
                  </w:pPr>
                </w:p>
              </w:tc>
              <w:tc>
                <w:tcPr>
                  <w:tcW w:w="2586" w:type="dxa"/>
                </w:tcPr>
                <w:p w14:paraId="1400B6B9" w14:textId="77777777" w:rsidR="00451283" w:rsidRPr="00210B21" w:rsidRDefault="00451283" w:rsidP="00451283">
                  <w:pPr>
                    <w:spacing w:after="60" w:line="259" w:lineRule="auto"/>
                    <w:rPr>
                      <w:rFonts w:ascii="Calibri" w:hAnsi="Calibri" w:cs="Calibri"/>
                      <w:sz w:val="20"/>
                      <w:szCs w:val="20"/>
                      <w:lang w:val="en-AU"/>
                    </w:rPr>
                  </w:pPr>
                </w:p>
              </w:tc>
              <w:tc>
                <w:tcPr>
                  <w:tcW w:w="2510" w:type="dxa"/>
                </w:tcPr>
                <w:p w14:paraId="7A6E8A01" w14:textId="77777777" w:rsidR="00451283" w:rsidRPr="00210B21" w:rsidRDefault="00451283" w:rsidP="00451283">
                  <w:pPr>
                    <w:spacing w:after="60" w:line="259" w:lineRule="auto"/>
                    <w:rPr>
                      <w:rFonts w:ascii="Calibri" w:hAnsi="Calibri" w:cs="Calibri"/>
                      <w:sz w:val="20"/>
                      <w:szCs w:val="20"/>
                      <w:lang w:val="en-AU"/>
                    </w:rPr>
                  </w:pPr>
                </w:p>
              </w:tc>
              <w:tc>
                <w:tcPr>
                  <w:tcW w:w="2176" w:type="dxa"/>
                  <w:shd w:val="clear" w:color="auto" w:fill="DEEAF6" w:themeFill="accent5" w:themeFillTint="33"/>
                </w:tcPr>
                <w:p w14:paraId="7DB14E68" w14:textId="77777777" w:rsidR="00451283" w:rsidRPr="00210B21" w:rsidRDefault="00451283" w:rsidP="00451283">
                  <w:pPr>
                    <w:spacing w:after="60" w:line="259" w:lineRule="auto"/>
                    <w:rPr>
                      <w:rFonts w:ascii="Calibri" w:hAnsi="Calibri" w:cs="Calibri"/>
                      <w:sz w:val="20"/>
                      <w:szCs w:val="20"/>
                      <w:lang w:val="en-AU"/>
                    </w:rPr>
                  </w:pPr>
                </w:p>
              </w:tc>
              <w:tc>
                <w:tcPr>
                  <w:tcW w:w="2410" w:type="dxa"/>
                </w:tcPr>
                <w:p w14:paraId="6E754C0C" w14:textId="77777777" w:rsidR="00451283" w:rsidRPr="00210B21" w:rsidRDefault="00451283" w:rsidP="00451283">
                  <w:pPr>
                    <w:spacing w:after="60" w:line="259" w:lineRule="auto"/>
                    <w:rPr>
                      <w:rFonts w:ascii="Calibri" w:hAnsi="Calibri" w:cs="Calibri"/>
                      <w:sz w:val="20"/>
                      <w:szCs w:val="20"/>
                      <w:lang w:val="en-AU"/>
                    </w:rPr>
                  </w:pPr>
                </w:p>
              </w:tc>
            </w:tr>
            <w:tr w:rsidR="00451283" w:rsidRPr="00210B21" w14:paraId="7BBD5BAF" w14:textId="24F36232" w:rsidTr="00323F4E">
              <w:tc>
                <w:tcPr>
                  <w:tcW w:w="2478" w:type="dxa"/>
                </w:tcPr>
                <w:p w14:paraId="5661A802" w14:textId="222F78EB" w:rsidR="00451283" w:rsidRPr="00210B21" w:rsidRDefault="00451283" w:rsidP="00451283">
                  <w:pPr>
                    <w:spacing w:after="60" w:line="259" w:lineRule="auto"/>
                    <w:rPr>
                      <w:rFonts w:ascii="Calibri" w:hAnsi="Calibri" w:cs="Calibri"/>
                      <w:sz w:val="20"/>
                      <w:szCs w:val="20"/>
                      <w:lang w:val="en-AU"/>
                    </w:rPr>
                  </w:pPr>
                  <w:r w:rsidRPr="00210B21">
                    <w:rPr>
                      <w:rFonts w:ascii="Calibri" w:hAnsi="Calibri" w:cs="Calibri"/>
                      <w:sz w:val="20"/>
                      <w:szCs w:val="20"/>
                      <w:lang w:val="en-AU"/>
                    </w:rPr>
                    <w:t>Bulky Items (Vehicles, Heavy Equipment, Tyres</w:t>
                  </w:r>
                  <w:r>
                    <w:rPr>
                      <w:rFonts w:ascii="Calibri" w:hAnsi="Calibri" w:cs="Calibri"/>
                      <w:sz w:val="20"/>
                      <w:szCs w:val="20"/>
                      <w:lang w:val="en-AU"/>
                    </w:rPr>
                    <w:t>)</w:t>
                  </w:r>
                </w:p>
              </w:tc>
              <w:tc>
                <w:tcPr>
                  <w:tcW w:w="2179" w:type="dxa"/>
                </w:tcPr>
                <w:p w14:paraId="7B773CF3" w14:textId="77777777" w:rsidR="00451283" w:rsidRPr="00210B21" w:rsidRDefault="00451283" w:rsidP="00451283">
                  <w:pPr>
                    <w:spacing w:after="60" w:line="259" w:lineRule="auto"/>
                    <w:rPr>
                      <w:rFonts w:ascii="Calibri" w:hAnsi="Calibri" w:cs="Calibri"/>
                      <w:sz w:val="20"/>
                      <w:szCs w:val="20"/>
                      <w:lang w:val="en-AU"/>
                    </w:rPr>
                  </w:pPr>
                </w:p>
              </w:tc>
              <w:tc>
                <w:tcPr>
                  <w:tcW w:w="2586" w:type="dxa"/>
                </w:tcPr>
                <w:p w14:paraId="0BC794E2" w14:textId="77777777" w:rsidR="00451283" w:rsidRPr="00210B21" w:rsidRDefault="00451283" w:rsidP="00451283">
                  <w:pPr>
                    <w:spacing w:after="60" w:line="259" w:lineRule="auto"/>
                    <w:rPr>
                      <w:rFonts w:ascii="Calibri" w:hAnsi="Calibri" w:cs="Calibri"/>
                      <w:sz w:val="20"/>
                      <w:szCs w:val="20"/>
                      <w:lang w:val="en-AU"/>
                    </w:rPr>
                  </w:pPr>
                </w:p>
              </w:tc>
              <w:tc>
                <w:tcPr>
                  <w:tcW w:w="2510" w:type="dxa"/>
                </w:tcPr>
                <w:p w14:paraId="02A7531C" w14:textId="77777777" w:rsidR="00451283" w:rsidRPr="00210B21" w:rsidRDefault="00451283" w:rsidP="00451283">
                  <w:pPr>
                    <w:spacing w:after="60" w:line="259" w:lineRule="auto"/>
                    <w:rPr>
                      <w:rFonts w:ascii="Calibri" w:hAnsi="Calibri" w:cs="Calibri"/>
                      <w:sz w:val="20"/>
                      <w:szCs w:val="20"/>
                      <w:lang w:val="en-AU"/>
                    </w:rPr>
                  </w:pPr>
                </w:p>
              </w:tc>
              <w:tc>
                <w:tcPr>
                  <w:tcW w:w="2176" w:type="dxa"/>
                  <w:shd w:val="clear" w:color="auto" w:fill="DEEAF6" w:themeFill="accent5" w:themeFillTint="33"/>
                </w:tcPr>
                <w:p w14:paraId="682C04B4" w14:textId="77777777" w:rsidR="00451283" w:rsidRPr="00210B21" w:rsidRDefault="00451283" w:rsidP="00451283">
                  <w:pPr>
                    <w:spacing w:after="60" w:line="259" w:lineRule="auto"/>
                    <w:rPr>
                      <w:rFonts w:ascii="Calibri" w:hAnsi="Calibri" w:cs="Calibri"/>
                      <w:sz w:val="20"/>
                      <w:szCs w:val="20"/>
                      <w:lang w:val="en-AU"/>
                    </w:rPr>
                  </w:pPr>
                </w:p>
              </w:tc>
              <w:tc>
                <w:tcPr>
                  <w:tcW w:w="2410" w:type="dxa"/>
                </w:tcPr>
                <w:p w14:paraId="280AD921" w14:textId="77777777" w:rsidR="00451283" w:rsidRPr="00210B21" w:rsidRDefault="00451283" w:rsidP="00451283">
                  <w:pPr>
                    <w:spacing w:after="60" w:line="259" w:lineRule="auto"/>
                    <w:rPr>
                      <w:rFonts w:ascii="Calibri" w:hAnsi="Calibri" w:cs="Calibri"/>
                      <w:sz w:val="20"/>
                      <w:szCs w:val="20"/>
                      <w:lang w:val="en-AU"/>
                    </w:rPr>
                  </w:pPr>
                </w:p>
              </w:tc>
            </w:tr>
            <w:tr w:rsidR="00451283" w:rsidRPr="00210B21" w14:paraId="0537674B" w14:textId="43388CF9" w:rsidTr="00323F4E">
              <w:tc>
                <w:tcPr>
                  <w:tcW w:w="2478" w:type="dxa"/>
                </w:tcPr>
                <w:p w14:paraId="419216BC" w14:textId="123EA637" w:rsidR="00451283" w:rsidRPr="00210B21" w:rsidRDefault="00451283" w:rsidP="00451283">
                  <w:pPr>
                    <w:spacing w:after="60" w:line="259" w:lineRule="auto"/>
                    <w:rPr>
                      <w:rFonts w:ascii="Calibri" w:hAnsi="Calibri" w:cs="Calibri"/>
                      <w:sz w:val="20"/>
                      <w:szCs w:val="20"/>
                      <w:lang w:val="en-AU"/>
                    </w:rPr>
                  </w:pPr>
                  <w:r>
                    <w:rPr>
                      <w:rFonts w:ascii="Calibri" w:hAnsi="Calibri" w:cs="Calibri"/>
                      <w:sz w:val="20"/>
                      <w:szCs w:val="20"/>
                      <w:lang w:val="en-AU"/>
                    </w:rPr>
                    <w:t xml:space="preserve">Electronic </w:t>
                  </w:r>
                  <w:r w:rsidRPr="00210B21">
                    <w:rPr>
                      <w:rFonts w:ascii="Calibri" w:hAnsi="Calibri" w:cs="Calibri"/>
                      <w:sz w:val="20"/>
                      <w:szCs w:val="20"/>
                      <w:lang w:val="en-AU"/>
                    </w:rPr>
                    <w:t>Items (Whiteware, Electronics, Batteries, Solar panels</w:t>
                  </w:r>
                  <w:r>
                    <w:rPr>
                      <w:rFonts w:ascii="Calibri" w:hAnsi="Calibri" w:cs="Calibri"/>
                      <w:sz w:val="20"/>
                      <w:szCs w:val="20"/>
                      <w:lang w:val="en-AU"/>
                    </w:rPr>
                    <w:t>)</w:t>
                  </w:r>
                </w:p>
              </w:tc>
              <w:tc>
                <w:tcPr>
                  <w:tcW w:w="2179" w:type="dxa"/>
                </w:tcPr>
                <w:p w14:paraId="1C7F0D48" w14:textId="77777777" w:rsidR="00451283" w:rsidRPr="00210B21" w:rsidRDefault="00451283" w:rsidP="00451283">
                  <w:pPr>
                    <w:spacing w:after="60" w:line="259" w:lineRule="auto"/>
                    <w:rPr>
                      <w:rFonts w:ascii="Calibri" w:hAnsi="Calibri" w:cs="Calibri"/>
                      <w:sz w:val="20"/>
                      <w:szCs w:val="20"/>
                      <w:lang w:val="en-AU"/>
                    </w:rPr>
                  </w:pPr>
                </w:p>
              </w:tc>
              <w:tc>
                <w:tcPr>
                  <w:tcW w:w="2586" w:type="dxa"/>
                </w:tcPr>
                <w:p w14:paraId="512D349C" w14:textId="77777777" w:rsidR="00451283" w:rsidRPr="00210B21" w:rsidRDefault="00451283" w:rsidP="00451283">
                  <w:pPr>
                    <w:spacing w:after="60" w:line="259" w:lineRule="auto"/>
                    <w:rPr>
                      <w:rFonts w:ascii="Calibri" w:hAnsi="Calibri" w:cs="Calibri"/>
                      <w:sz w:val="20"/>
                      <w:szCs w:val="20"/>
                      <w:lang w:val="en-AU"/>
                    </w:rPr>
                  </w:pPr>
                </w:p>
              </w:tc>
              <w:tc>
                <w:tcPr>
                  <w:tcW w:w="2510" w:type="dxa"/>
                </w:tcPr>
                <w:p w14:paraId="4E481A04" w14:textId="77777777" w:rsidR="00451283" w:rsidRPr="00210B21" w:rsidRDefault="00451283" w:rsidP="00451283">
                  <w:pPr>
                    <w:spacing w:after="60" w:line="259" w:lineRule="auto"/>
                    <w:rPr>
                      <w:rFonts w:ascii="Calibri" w:hAnsi="Calibri" w:cs="Calibri"/>
                      <w:sz w:val="20"/>
                      <w:szCs w:val="20"/>
                      <w:lang w:val="en-AU"/>
                    </w:rPr>
                  </w:pPr>
                </w:p>
              </w:tc>
              <w:tc>
                <w:tcPr>
                  <w:tcW w:w="2176" w:type="dxa"/>
                  <w:shd w:val="clear" w:color="auto" w:fill="DEEAF6" w:themeFill="accent5" w:themeFillTint="33"/>
                </w:tcPr>
                <w:p w14:paraId="3F1AE106" w14:textId="77777777" w:rsidR="00451283" w:rsidRPr="00210B21" w:rsidRDefault="00451283" w:rsidP="00451283">
                  <w:pPr>
                    <w:spacing w:after="60" w:line="259" w:lineRule="auto"/>
                    <w:rPr>
                      <w:rFonts w:ascii="Calibri" w:hAnsi="Calibri" w:cs="Calibri"/>
                      <w:sz w:val="20"/>
                      <w:szCs w:val="20"/>
                      <w:lang w:val="en-AU"/>
                    </w:rPr>
                  </w:pPr>
                </w:p>
              </w:tc>
              <w:tc>
                <w:tcPr>
                  <w:tcW w:w="2410" w:type="dxa"/>
                </w:tcPr>
                <w:p w14:paraId="6B84F8F5" w14:textId="77777777" w:rsidR="00451283" w:rsidRPr="00210B21" w:rsidRDefault="00451283" w:rsidP="00451283">
                  <w:pPr>
                    <w:spacing w:after="60" w:line="259" w:lineRule="auto"/>
                    <w:rPr>
                      <w:rFonts w:ascii="Calibri" w:hAnsi="Calibri" w:cs="Calibri"/>
                      <w:sz w:val="20"/>
                      <w:szCs w:val="20"/>
                      <w:lang w:val="en-AU"/>
                    </w:rPr>
                  </w:pPr>
                </w:p>
              </w:tc>
            </w:tr>
            <w:tr w:rsidR="00451283" w:rsidRPr="00210B21" w14:paraId="3058978F" w14:textId="674FBA4D" w:rsidTr="00323F4E">
              <w:tc>
                <w:tcPr>
                  <w:tcW w:w="2478" w:type="dxa"/>
                </w:tcPr>
                <w:p w14:paraId="2A7347CE" w14:textId="77777777" w:rsidR="00451283" w:rsidRPr="00210B21" w:rsidRDefault="00451283" w:rsidP="00451283">
                  <w:pPr>
                    <w:spacing w:after="60" w:line="259" w:lineRule="auto"/>
                    <w:rPr>
                      <w:rFonts w:ascii="Calibri" w:hAnsi="Calibri" w:cs="Calibri"/>
                      <w:sz w:val="20"/>
                      <w:szCs w:val="20"/>
                      <w:lang w:val="en-AU"/>
                    </w:rPr>
                  </w:pPr>
                  <w:r w:rsidRPr="00210B21">
                    <w:rPr>
                      <w:rFonts w:ascii="Calibri" w:hAnsi="Calibri" w:cs="Calibri"/>
                      <w:sz w:val="20"/>
                      <w:szCs w:val="20"/>
                      <w:lang w:val="en-AU"/>
                    </w:rPr>
                    <w:t>Used Oil</w:t>
                  </w:r>
                </w:p>
              </w:tc>
              <w:tc>
                <w:tcPr>
                  <w:tcW w:w="2179" w:type="dxa"/>
                </w:tcPr>
                <w:p w14:paraId="23966DCC" w14:textId="77777777" w:rsidR="00451283" w:rsidRPr="00210B21" w:rsidRDefault="00451283" w:rsidP="00451283">
                  <w:pPr>
                    <w:spacing w:after="60" w:line="259" w:lineRule="auto"/>
                    <w:rPr>
                      <w:rFonts w:ascii="Calibri" w:hAnsi="Calibri" w:cs="Calibri"/>
                      <w:sz w:val="20"/>
                      <w:szCs w:val="20"/>
                      <w:lang w:val="en-AU"/>
                    </w:rPr>
                  </w:pPr>
                </w:p>
              </w:tc>
              <w:tc>
                <w:tcPr>
                  <w:tcW w:w="2586" w:type="dxa"/>
                </w:tcPr>
                <w:p w14:paraId="3CFAE0A2" w14:textId="77777777" w:rsidR="00451283" w:rsidRPr="00210B21" w:rsidRDefault="00451283" w:rsidP="00451283">
                  <w:pPr>
                    <w:spacing w:after="60" w:line="259" w:lineRule="auto"/>
                    <w:rPr>
                      <w:rFonts w:ascii="Calibri" w:hAnsi="Calibri" w:cs="Calibri"/>
                      <w:sz w:val="20"/>
                      <w:szCs w:val="20"/>
                      <w:lang w:val="en-AU"/>
                    </w:rPr>
                  </w:pPr>
                </w:p>
              </w:tc>
              <w:tc>
                <w:tcPr>
                  <w:tcW w:w="2510" w:type="dxa"/>
                </w:tcPr>
                <w:p w14:paraId="7F887AC5" w14:textId="77777777" w:rsidR="00451283" w:rsidRPr="00210B21" w:rsidRDefault="00451283" w:rsidP="00451283">
                  <w:pPr>
                    <w:spacing w:after="60" w:line="259" w:lineRule="auto"/>
                    <w:rPr>
                      <w:rFonts w:ascii="Calibri" w:hAnsi="Calibri" w:cs="Calibri"/>
                      <w:sz w:val="20"/>
                      <w:szCs w:val="20"/>
                      <w:lang w:val="en-AU"/>
                    </w:rPr>
                  </w:pPr>
                </w:p>
              </w:tc>
              <w:tc>
                <w:tcPr>
                  <w:tcW w:w="2176" w:type="dxa"/>
                  <w:shd w:val="clear" w:color="auto" w:fill="DEEAF6" w:themeFill="accent5" w:themeFillTint="33"/>
                </w:tcPr>
                <w:p w14:paraId="31DAC231" w14:textId="77777777" w:rsidR="00451283" w:rsidRPr="00210B21" w:rsidRDefault="00451283" w:rsidP="00451283">
                  <w:pPr>
                    <w:spacing w:after="60" w:line="259" w:lineRule="auto"/>
                    <w:rPr>
                      <w:rFonts w:ascii="Calibri" w:hAnsi="Calibri" w:cs="Calibri"/>
                      <w:sz w:val="20"/>
                      <w:szCs w:val="20"/>
                      <w:lang w:val="en-AU"/>
                    </w:rPr>
                  </w:pPr>
                </w:p>
              </w:tc>
              <w:tc>
                <w:tcPr>
                  <w:tcW w:w="2410" w:type="dxa"/>
                </w:tcPr>
                <w:p w14:paraId="78AAFA01" w14:textId="77777777" w:rsidR="00451283" w:rsidRPr="00210B21" w:rsidRDefault="00451283" w:rsidP="00451283">
                  <w:pPr>
                    <w:spacing w:after="60" w:line="259" w:lineRule="auto"/>
                    <w:rPr>
                      <w:rFonts w:ascii="Calibri" w:hAnsi="Calibri" w:cs="Calibri"/>
                      <w:sz w:val="20"/>
                      <w:szCs w:val="20"/>
                      <w:lang w:val="en-AU"/>
                    </w:rPr>
                  </w:pPr>
                </w:p>
              </w:tc>
            </w:tr>
            <w:tr w:rsidR="00451283" w:rsidRPr="00210B21" w14:paraId="2FCA9636" w14:textId="5245F6FE" w:rsidTr="00323F4E">
              <w:tc>
                <w:tcPr>
                  <w:tcW w:w="2478" w:type="dxa"/>
                </w:tcPr>
                <w:p w14:paraId="51BB26E9" w14:textId="77777777" w:rsidR="00451283" w:rsidRPr="00210B21" w:rsidRDefault="00451283" w:rsidP="00451283">
                  <w:pPr>
                    <w:spacing w:after="60" w:line="259" w:lineRule="auto"/>
                    <w:rPr>
                      <w:rFonts w:ascii="Calibri" w:hAnsi="Calibri" w:cs="Calibri"/>
                      <w:sz w:val="20"/>
                      <w:szCs w:val="20"/>
                      <w:lang w:val="en-AU"/>
                    </w:rPr>
                  </w:pPr>
                  <w:r w:rsidRPr="00210B21">
                    <w:rPr>
                      <w:rFonts w:ascii="Calibri" w:hAnsi="Calibri" w:cs="Calibri"/>
                      <w:sz w:val="20"/>
                      <w:szCs w:val="20"/>
                      <w:lang w:val="en-AU"/>
                    </w:rPr>
                    <w:t>Other</w:t>
                  </w:r>
                </w:p>
              </w:tc>
              <w:tc>
                <w:tcPr>
                  <w:tcW w:w="2179" w:type="dxa"/>
                </w:tcPr>
                <w:p w14:paraId="13D089F2" w14:textId="77777777" w:rsidR="00451283" w:rsidRPr="00210B21" w:rsidRDefault="00451283" w:rsidP="00451283">
                  <w:pPr>
                    <w:spacing w:after="60" w:line="259" w:lineRule="auto"/>
                    <w:rPr>
                      <w:rFonts w:ascii="Calibri" w:hAnsi="Calibri" w:cs="Calibri"/>
                      <w:sz w:val="20"/>
                      <w:szCs w:val="20"/>
                      <w:lang w:val="en-AU"/>
                    </w:rPr>
                  </w:pPr>
                </w:p>
              </w:tc>
              <w:tc>
                <w:tcPr>
                  <w:tcW w:w="2586" w:type="dxa"/>
                </w:tcPr>
                <w:p w14:paraId="7BE5F4B2" w14:textId="77777777" w:rsidR="00451283" w:rsidRPr="00210B21" w:rsidRDefault="00451283" w:rsidP="00451283">
                  <w:pPr>
                    <w:spacing w:after="60" w:line="259" w:lineRule="auto"/>
                    <w:rPr>
                      <w:rFonts w:ascii="Calibri" w:hAnsi="Calibri" w:cs="Calibri"/>
                      <w:sz w:val="20"/>
                      <w:szCs w:val="20"/>
                      <w:lang w:val="en-AU"/>
                    </w:rPr>
                  </w:pPr>
                </w:p>
              </w:tc>
              <w:tc>
                <w:tcPr>
                  <w:tcW w:w="2510" w:type="dxa"/>
                </w:tcPr>
                <w:p w14:paraId="3FE940E8" w14:textId="77777777" w:rsidR="00451283" w:rsidRPr="00210B21" w:rsidRDefault="00451283" w:rsidP="00451283">
                  <w:pPr>
                    <w:spacing w:after="60" w:line="259" w:lineRule="auto"/>
                    <w:rPr>
                      <w:rFonts w:ascii="Calibri" w:hAnsi="Calibri" w:cs="Calibri"/>
                      <w:sz w:val="20"/>
                      <w:szCs w:val="20"/>
                      <w:lang w:val="en-AU"/>
                    </w:rPr>
                  </w:pPr>
                </w:p>
              </w:tc>
              <w:tc>
                <w:tcPr>
                  <w:tcW w:w="2176" w:type="dxa"/>
                  <w:shd w:val="clear" w:color="auto" w:fill="DEEAF6" w:themeFill="accent5" w:themeFillTint="33"/>
                </w:tcPr>
                <w:p w14:paraId="726BE204" w14:textId="77777777" w:rsidR="00451283" w:rsidRPr="00210B21" w:rsidRDefault="00451283" w:rsidP="00451283">
                  <w:pPr>
                    <w:spacing w:after="60" w:line="259" w:lineRule="auto"/>
                    <w:rPr>
                      <w:rFonts w:ascii="Calibri" w:hAnsi="Calibri" w:cs="Calibri"/>
                      <w:sz w:val="20"/>
                      <w:szCs w:val="20"/>
                      <w:lang w:val="en-AU"/>
                    </w:rPr>
                  </w:pPr>
                </w:p>
              </w:tc>
              <w:tc>
                <w:tcPr>
                  <w:tcW w:w="2410" w:type="dxa"/>
                </w:tcPr>
                <w:p w14:paraId="61214736" w14:textId="77777777" w:rsidR="00451283" w:rsidRPr="00210B21" w:rsidRDefault="00451283" w:rsidP="00451283">
                  <w:pPr>
                    <w:spacing w:after="60" w:line="259" w:lineRule="auto"/>
                    <w:rPr>
                      <w:rFonts w:ascii="Calibri" w:hAnsi="Calibri" w:cs="Calibri"/>
                      <w:sz w:val="20"/>
                      <w:szCs w:val="20"/>
                      <w:lang w:val="en-AU"/>
                    </w:rPr>
                  </w:pPr>
                </w:p>
              </w:tc>
            </w:tr>
            <w:tr w:rsidR="00451283" w:rsidRPr="00210B21" w14:paraId="4A1ACBB7" w14:textId="54B5D3C2" w:rsidTr="00323F4E">
              <w:tc>
                <w:tcPr>
                  <w:tcW w:w="2478" w:type="dxa"/>
                </w:tcPr>
                <w:p w14:paraId="09F158AE" w14:textId="77777777" w:rsidR="00451283" w:rsidRPr="00210B21" w:rsidRDefault="00451283" w:rsidP="00451283">
                  <w:pPr>
                    <w:spacing w:after="60" w:line="259" w:lineRule="auto"/>
                    <w:rPr>
                      <w:rFonts w:ascii="Calibri" w:hAnsi="Calibri" w:cs="Calibri"/>
                      <w:sz w:val="20"/>
                      <w:szCs w:val="20"/>
                      <w:lang w:val="en-AU"/>
                    </w:rPr>
                  </w:pPr>
                  <w:r w:rsidRPr="00566067">
                    <w:rPr>
                      <w:rFonts w:ascii="Calibri" w:hAnsi="Calibri" w:cs="Calibri"/>
                      <w:sz w:val="20"/>
                      <w:szCs w:val="20"/>
                      <w:lang w:val="en-AU"/>
                    </w:rPr>
                    <w:t>Other</w:t>
                  </w:r>
                </w:p>
              </w:tc>
              <w:tc>
                <w:tcPr>
                  <w:tcW w:w="2179" w:type="dxa"/>
                </w:tcPr>
                <w:p w14:paraId="0AE3D47F" w14:textId="77777777" w:rsidR="00451283" w:rsidRPr="00210B21" w:rsidRDefault="00451283" w:rsidP="00451283">
                  <w:pPr>
                    <w:spacing w:after="60" w:line="259" w:lineRule="auto"/>
                    <w:rPr>
                      <w:rFonts w:ascii="Calibri" w:hAnsi="Calibri" w:cs="Calibri"/>
                      <w:sz w:val="20"/>
                      <w:szCs w:val="20"/>
                      <w:lang w:val="en-AU"/>
                    </w:rPr>
                  </w:pPr>
                </w:p>
              </w:tc>
              <w:tc>
                <w:tcPr>
                  <w:tcW w:w="2586" w:type="dxa"/>
                </w:tcPr>
                <w:p w14:paraId="15C7933F" w14:textId="77777777" w:rsidR="00451283" w:rsidRPr="00210B21" w:rsidRDefault="00451283" w:rsidP="00451283">
                  <w:pPr>
                    <w:spacing w:after="60" w:line="259" w:lineRule="auto"/>
                    <w:rPr>
                      <w:rFonts w:ascii="Calibri" w:hAnsi="Calibri" w:cs="Calibri"/>
                      <w:sz w:val="20"/>
                      <w:szCs w:val="20"/>
                      <w:lang w:val="en-AU"/>
                    </w:rPr>
                  </w:pPr>
                </w:p>
              </w:tc>
              <w:tc>
                <w:tcPr>
                  <w:tcW w:w="2510" w:type="dxa"/>
                </w:tcPr>
                <w:p w14:paraId="2468A00B" w14:textId="77777777" w:rsidR="00451283" w:rsidRPr="00210B21" w:rsidRDefault="00451283" w:rsidP="00451283">
                  <w:pPr>
                    <w:spacing w:after="60" w:line="259" w:lineRule="auto"/>
                    <w:rPr>
                      <w:rFonts w:ascii="Calibri" w:hAnsi="Calibri" w:cs="Calibri"/>
                      <w:sz w:val="20"/>
                      <w:szCs w:val="20"/>
                      <w:lang w:val="en-AU"/>
                    </w:rPr>
                  </w:pPr>
                </w:p>
              </w:tc>
              <w:tc>
                <w:tcPr>
                  <w:tcW w:w="2176" w:type="dxa"/>
                  <w:shd w:val="clear" w:color="auto" w:fill="DEEAF6" w:themeFill="accent5" w:themeFillTint="33"/>
                </w:tcPr>
                <w:p w14:paraId="5CD09CC3" w14:textId="77777777" w:rsidR="00451283" w:rsidRPr="00210B21" w:rsidRDefault="00451283" w:rsidP="00451283">
                  <w:pPr>
                    <w:spacing w:after="60" w:line="259" w:lineRule="auto"/>
                    <w:rPr>
                      <w:rFonts w:ascii="Calibri" w:hAnsi="Calibri" w:cs="Calibri"/>
                      <w:sz w:val="20"/>
                      <w:szCs w:val="20"/>
                      <w:lang w:val="en-AU"/>
                    </w:rPr>
                  </w:pPr>
                </w:p>
              </w:tc>
              <w:tc>
                <w:tcPr>
                  <w:tcW w:w="2410" w:type="dxa"/>
                </w:tcPr>
                <w:p w14:paraId="5E899DF4" w14:textId="77777777" w:rsidR="00451283" w:rsidRPr="00210B21" w:rsidRDefault="00451283" w:rsidP="00451283">
                  <w:pPr>
                    <w:spacing w:after="60" w:line="259" w:lineRule="auto"/>
                    <w:rPr>
                      <w:rFonts w:ascii="Calibri" w:hAnsi="Calibri" w:cs="Calibri"/>
                      <w:sz w:val="20"/>
                      <w:szCs w:val="20"/>
                      <w:lang w:val="en-AU"/>
                    </w:rPr>
                  </w:pPr>
                </w:p>
              </w:tc>
            </w:tr>
          </w:tbl>
          <w:p w14:paraId="01061462" w14:textId="77777777" w:rsidR="00451283" w:rsidRPr="00210B21" w:rsidRDefault="00451283" w:rsidP="00451283">
            <w:pPr>
              <w:spacing w:after="60" w:line="259" w:lineRule="auto"/>
              <w:rPr>
                <w:rFonts w:ascii="Calibri" w:hAnsi="Calibri" w:cs="Calibri"/>
                <w:sz w:val="20"/>
                <w:szCs w:val="20"/>
                <w:highlight w:val="yellow"/>
                <w:lang w:val="en-AU"/>
              </w:rPr>
            </w:pPr>
          </w:p>
          <w:p w14:paraId="6848D763" w14:textId="77777777" w:rsidR="00451283" w:rsidRPr="00210B21" w:rsidRDefault="00451283" w:rsidP="00451283">
            <w:pPr>
              <w:spacing w:after="60" w:line="259" w:lineRule="auto"/>
              <w:rPr>
                <w:rFonts w:ascii="Calibri" w:hAnsi="Calibri" w:cs="Calibri"/>
                <w:b/>
                <w:bCs/>
                <w:sz w:val="20"/>
                <w:szCs w:val="20"/>
                <w:lang w:val="en-AU"/>
              </w:rPr>
            </w:pPr>
          </w:p>
        </w:tc>
      </w:tr>
      <w:tr w:rsidR="009F2BD2" w:rsidRPr="00210B21" w14:paraId="6626F107" w14:textId="77777777" w:rsidTr="009F2BD2">
        <w:tc>
          <w:tcPr>
            <w:tcW w:w="14596" w:type="dxa"/>
            <w:gridSpan w:val="10"/>
            <w:shd w:val="clear" w:color="auto" w:fill="E7E6E6" w:themeFill="background2"/>
          </w:tcPr>
          <w:p w14:paraId="2BED29CA" w14:textId="77777777" w:rsidR="009F2BD2" w:rsidRDefault="009F2BD2" w:rsidP="00451283">
            <w:pPr>
              <w:spacing w:after="60" w:line="259" w:lineRule="auto"/>
              <w:rPr>
                <w:rFonts w:ascii="Calibri" w:hAnsi="Calibri" w:cs="Calibri"/>
                <w:sz w:val="20"/>
                <w:szCs w:val="20"/>
                <w:lang w:val="en-AU"/>
              </w:rPr>
            </w:pPr>
            <w:r w:rsidRPr="009F2BD2">
              <w:rPr>
                <w:rFonts w:ascii="Calibri" w:hAnsi="Calibri" w:cs="Calibri"/>
                <w:sz w:val="20"/>
                <w:szCs w:val="20"/>
                <w:lang w:val="en-AU"/>
              </w:rPr>
              <w:lastRenderedPageBreak/>
              <w:t>Notes for Follow-up / Further Research / Discussions:</w:t>
            </w:r>
          </w:p>
          <w:p w14:paraId="09C8A7EB" w14:textId="77777777" w:rsidR="009F2BD2" w:rsidRDefault="009F2BD2" w:rsidP="00451283">
            <w:pPr>
              <w:spacing w:after="60" w:line="259" w:lineRule="auto"/>
              <w:rPr>
                <w:rFonts w:ascii="Calibri" w:hAnsi="Calibri" w:cs="Calibri"/>
                <w:sz w:val="20"/>
                <w:szCs w:val="20"/>
                <w:lang w:val="en-AU"/>
              </w:rPr>
            </w:pPr>
          </w:p>
          <w:p w14:paraId="0640D3D0" w14:textId="77777777" w:rsidR="009F2BD2" w:rsidRDefault="009F2BD2" w:rsidP="00451283">
            <w:pPr>
              <w:spacing w:after="60" w:line="259" w:lineRule="auto"/>
              <w:rPr>
                <w:rFonts w:ascii="Calibri" w:hAnsi="Calibri" w:cs="Calibri"/>
                <w:sz w:val="20"/>
                <w:szCs w:val="20"/>
                <w:lang w:val="en-AU"/>
              </w:rPr>
            </w:pPr>
          </w:p>
          <w:p w14:paraId="30BEE88B" w14:textId="77777777" w:rsidR="009F2BD2" w:rsidRDefault="009F2BD2" w:rsidP="00451283">
            <w:pPr>
              <w:spacing w:after="60" w:line="259" w:lineRule="auto"/>
              <w:rPr>
                <w:rFonts w:ascii="Calibri" w:hAnsi="Calibri" w:cs="Calibri"/>
                <w:sz w:val="20"/>
                <w:szCs w:val="20"/>
                <w:lang w:val="en-AU"/>
              </w:rPr>
            </w:pPr>
          </w:p>
          <w:p w14:paraId="219181A2" w14:textId="150D1A99" w:rsidR="009F2BD2" w:rsidRDefault="009F2BD2" w:rsidP="00451283">
            <w:pPr>
              <w:spacing w:after="60" w:line="259" w:lineRule="auto"/>
              <w:rPr>
                <w:rFonts w:ascii="Calibri" w:hAnsi="Calibri" w:cs="Calibri"/>
                <w:sz w:val="20"/>
                <w:szCs w:val="20"/>
                <w:lang w:val="en-AU"/>
              </w:rPr>
            </w:pPr>
          </w:p>
        </w:tc>
      </w:tr>
      <w:bookmarkEnd w:id="10"/>
    </w:tbl>
    <w:p w14:paraId="3969ECB7" w14:textId="70C6B334" w:rsidR="00D54299" w:rsidRDefault="00D54299"/>
    <w:tbl>
      <w:tblPr>
        <w:tblStyle w:val="GridTable1Light"/>
        <w:tblW w:w="14617" w:type="dxa"/>
        <w:tblLook w:val="04A0" w:firstRow="1" w:lastRow="0" w:firstColumn="1" w:lastColumn="0" w:noHBand="0" w:noVBand="1"/>
      </w:tblPr>
      <w:tblGrid>
        <w:gridCol w:w="2374"/>
        <w:gridCol w:w="1874"/>
        <w:gridCol w:w="1843"/>
        <w:gridCol w:w="364"/>
        <w:gridCol w:w="1383"/>
        <w:gridCol w:w="2171"/>
        <w:gridCol w:w="1224"/>
        <w:gridCol w:w="86"/>
        <w:gridCol w:w="1055"/>
        <w:gridCol w:w="287"/>
        <w:gridCol w:w="1956"/>
      </w:tblGrid>
      <w:tr w:rsidR="00BB0853" w:rsidRPr="00210B21" w14:paraId="3E528A72" w14:textId="77777777" w:rsidTr="00A8018B">
        <w:trPr>
          <w:cnfStyle w:val="100000000000" w:firstRow="1" w:lastRow="0" w:firstColumn="0" w:lastColumn="0" w:oddVBand="0" w:evenVBand="0" w:oddHBand="0"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2374" w:type="dxa"/>
            <w:vMerge w:val="restart"/>
            <w:shd w:val="clear" w:color="auto" w:fill="FBE4D5" w:themeFill="accent2" w:themeFillTint="33"/>
          </w:tcPr>
          <w:p w14:paraId="032D7C60" w14:textId="2C34F8F6" w:rsidR="000B4B48" w:rsidRPr="00271961" w:rsidRDefault="000B4B48" w:rsidP="00271961">
            <w:pPr>
              <w:pStyle w:val="ListParagraph"/>
              <w:numPr>
                <w:ilvl w:val="0"/>
                <w:numId w:val="27"/>
              </w:numPr>
              <w:suppressAutoHyphens/>
              <w:spacing w:after="60" w:line="259" w:lineRule="auto"/>
              <w:rPr>
                <w:rFonts w:ascii="Calibri" w:hAnsi="Calibri" w:cs="Calibri"/>
                <w:b w:val="0"/>
                <w:bCs w:val="0"/>
                <w:sz w:val="20"/>
                <w:szCs w:val="20"/>
                <w:lang w:val="en-AU"/>
              </w:rPr>
            </w:pPr>
            <w:r w:rsidRPr="00271961">
              <w:rPr>
                <w:rFonts w:ascii="Calibri" w:eastAsia="Arial" w:hAnsi="Calibri" w:cs="Calibri"/>
                <w:b w:val="0"/>
                <w:bCs w:val="0"/>
                <w:sz w:val="20"/>
                <w:szCs w:val="20"/>
                <w:lang w:val="en-AU"/>
              </w:rPr>
              <w:t>Collection Depots</w:t>
            </w:r>
          </w:p>
        </w:tc>
        <w:tc>
          <w:tcPr>
            <w:tcW w:w="12243" w:type="dxa"/>
            <w:gridSpan w:val="10"/>
            <w:shd w:val="clear" w:color="auto" w:fill="FFFFFF" w:themeFill="background1"/>
          </w:tcPr>
          <w:p w14:paraId="03DFAA76" w14:textId="77777777" w:rsidR="00025001" w:rsidRDefault="00BD190B" w:rsidP="00BD190B">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4365D1">
              <w:rPr>
                <w:rFonts w:ascii="Calibri" w:hAnsi="Calibri" w:cs="Calibri"/>
                <w:b w:val="0"/>
                <w:bCs w:val="0"/>
                <w:sz w:val="20"/>
                <w:szCs w:val="20"/>
                <w:lang w:val="en-AU"/>
              </w:rPr>
              <w:t xml:space="preserve">Step 2.3b considered options for </w:t>
            </w:r>
            <w:r w:rsidR="00522782">
              <w:rPr>
                <w:rFonts w:ascii="Calibri" w:hAnsi="Calibri" w:cs="Calibri"/>
                <w:b w:val="0"/>
                <w:bCs w:val="0"/>
                <w:sz w:val="20"/>
                <w:szCs w:val="20"/>
                <w:lang w:val="en-AU"/>
              </w:rPr>
              <w:t>C</w:t>
            </w:r>
            <w:r w:rsidRPr="004365D1">
              <w:rPr>
                <w:rFonts w:ascii="Calibri" w:hAnsi="Calibri" w:cs="Calibri"/>
                <w:b w:val="0"/>
                <w:bCs w:val="0"/>
                <w:sz w:val="20"/>
                <w:szCs w:val="20"/>
                <w:lang w:val="en-AU"/>
              </w:rPr>
              <w:t xml:space="preserve">ollection </w:t>
            </w:r>
            <w:r w:rsidR="00522782">
              <w:rPr>
                <w:rFonts w:ascii="Calibri" w:hAnsi="Calibri" w:cs="Calibri"/>
                <w:b w:val="0"/>
                <w:bCs w:val="0"/>
                <w:sz w:val="20"/>
                <w:szCs w:val="20"/>
                <w:lang w:val="en-AU"/>
              </w:rPr>
              <w:t>D</w:t>
            </w:r>
            <w:r w:rsidRPr="004365D1">
              <w:rPr>
                <w:rFonts w:ascii="Calibri" w:hAnsi="Calibri" w:cs="Calibri"/>
                <w:b w:val="0"/>
                <w:bCs w:val="0"/>
                <w:sz w:val="20"/>
                <w:szCs w:val="20"/>
                <w:lang w:val="en-AU"/>
              </w:rPr>
              <w:t>epot</w:t>
            </w:r>
            <w:r w:rsidR="00522782">
              <w:rPr>
                <w:rFonts w:ascii="Calibri" w:hAnsi="Calibri" w:cs="Calibri"/>
                <w:b w:val="0"/>
                <w:bCs w:val="0"/>
                <w:sz w:val="20"/>
                <w:szCs w:val="20"/>
                <w:lang w:val="en-AU"/>
              </w:rPr>
              <w:t xml:space="preserve"> style</w:t>
            </w:r>
            <w:r w:rsidRPr="004365D1">
              <w:rPr>
                <w:rFonts w:ascii="Calibri" w:hAnsi="Calibri" w:cs="Calibri"/>
                <w:b w:val="0"/>
                <w:bCs w:val="0"/>
                <w:sz w:val="20"/>
                <w:szCs w:val="20"/>
                <w:lang w:val="en-AU"/>
              </w:rPr>
              <w:t>, looking at pros and cons and not</w:t>
            </w:r>
            <w:r w:rsidR="00522782">
              <w:rPr>
                <w:rFonts w:ascii="Calibri" w:hAnsi="Calibri" w:cs="Calibri"/>
                <w:b w:val="0"/>
                <w:bCs w:val="0"/>
                <w:sz w:val="20"/>
                <w:szCs w:val="20"/>
                <w:lang w:val="en-AU"/>
              </w:rPr>
              <w:t xml:space="preserve">ing </w:t>
            </w:r>
            <w:r w:rsidRPr="004365D1">
              <w:rPr>
                <w:rFonts w:ascii="Calibri" w:hAnsi="Calibri" w:cs="Calibri"/>
                <w:b w:val="0"/>
                <w:bCs w:val="0"/>
                <w:sz w:val="20"/>
                <w:szCs w:val="20"/>
                <w:lang w:val="en-AU"/>
              </w:rPr>
              <w:t xml:space="preserve">what may be appropriate </w:t>
            </w:r>
            <w:r w:rsidR="00C96B8C">
              <w:rPr>
                <w:rFonts w:ascii="Calibri" w:hAnsi="Calibri" w:cs="Calibri"/>
                <w:b w:val="0"/>
                <w:bCs w:val="0"/>
                <w:sz w:val="20"/>
                <w:szCs w:val="20"/>
                <w:lang w:val="en-AU"/>
              </w:rPr>
              <w:t xml:space="preserve">for </w:t>
            </w:r>
            <w:r w:rsidR="00522782">
              <w:rPr>
                <w:rFonts w:ascii="Calibri" w:hAnsi="Calibri" w:cs="Calibri"/>
                <w:b w:val="0"/>
                <w:bCs w:val="0"/>
                <w:sz w:val="20"/>
                <w:szCs w:val="20"/>
                <w:lang w:val="en-AU"/>
              </w:rPr>
              <w:t xml:space="preserve">collection of </w:t>
            </w:r>
            <w:r w:rsidR="00C96B8C">
              <w:rPr>
                <w:rFonts w:ascii="Calibri" w:hAnsi="Calibri" w:cs="Calibri"/>
                <w:b w:val="0"/>
                <w:bCs w:val="0"/>
                <w:sz w:val="20"/>
                <w:szCs w:val="20"/>
                <w:lang w:val="en-AU"/>
              </w:rPr>
              <w:t xml:space="preserve">different ARFD </w:t>
            </w:r>
            <w:r w:rsidRPr="004365D1">
              <w:rPr>
                <w:rFonts w:ascii="Calibri" w:hAnsi="Calibri" w:cs="Calibri"/>
                <w:b w:val="0"/>
                <w:bCs w:val="0"/>
                <w:sz w:val="20"/>
                <w:szCs w:val="20"/>
                <w:lang w:val="en-AU"/>
              </w:rPr>
              <w:t>items</w:t>
            </w:r>
            <w:r w:rsidR="00C96B8C">
              <w:rPr>
                <w:rFonts w:ascii="Calibri" w:hAnsi="Calibri" w:cs="Calibri"/>
                <w:b w:val="0"/>
                <w:bCs w:val="0"/>
                <w:sz w:val="20"/>
                <w:szCs w:val="20"/>
                <w:lang w:val="en-AU"/>
              </w:rPr>
              <w:t xml:space="preserve">. </w:t>
            </w:r>
          </w:p>
          <w:p w14:paraId="54E69243" w14:textId="649AE131" w:rsidR="00BD190B" w:rsidRPr="004365D1" w:rsidRDefault="00C96B8C" w:rsidP="00BD190B">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b w:val="0"/>
                <w:bCs w:val="0"/>
                <w:sz w:val="20"/>
                <w:szCs w:val="20"/>
                <w:lang w:val="en-AU"/>
              </w:rPr>
              <w:t>I</w:t>
            </w:r>
            <w:r w:rsidR="00BD190B" w:rsidRPr="004365D1">
              <w:rPr>
                <w:rFonts w:ascii="Calibri" w:hAnsi="Calibri" w:cs="Calibri"/>
                <w:b w:val="0"/>
                <w:bCs w:val="0"/>
                <w:sz w:val="20"/>
                <w:szCs w:val="20"/>
                <w:lang w:val="en-AU"/>
              </w:rPr>
              <w:t xml:space="preserve">t is recommended </w:t>
            </w:r>
            <w:r w:rsidR="00F3124B">
              <w:rPr>
                <w:rFonts w:ascii="Calibri" w:hAnsi="Calibri" w:cs="Calibri"/>
                <w:b w:val="0"/>
                <w:bCs w:val="0"/>
                <w:sz w:val="20"/>
                <w:szCs w:val="20"/>
                <w:lang w:val="en-AU"/>
              </w:rPr>
              <w:t xml:space="preserve">for the feasibility study </w:t>
            </w:r>
            <w:r w:rsidR="00BD190B" w:rsidRPr="004365D1">
              <w:rPr>
                <w:rFonts w:ascii="Calibri" w:hAnsi="Calibri" w:cs="Calibri"/>
                <w:b w:val="0"/>
                <w:bCs w:val="0"/>
                <w:sz w:val="20"/>
                <w:szCs w:val="20"/>
                <w:lang w:val="en-AU"/>
              </w:rPr>
              <w:t>to</w:t>
            </w:r>
            <w:r w:rsidR="007016B3" w:rsidRPr="004365D1">
              <w:rPr>
                <w:rFonts w:ascii="Calibri" w:hAnsi="Calibri" w:cs="Calibri"/>
                <w:b w:val="0"/>
                <w:bCs w:val="0"/>
                <w:sz w:val="20"/>
                <w:szCs w:val="20"/>
                <w:lang w:val="en-AU"/>
              </w:rPr>
              <w:t xml:space="preserve"> </w:t>
            </w:r>
            <w:r w:rsidR="00F3124B" w:rsidRPr="00F3124B">
              <w:rPr>
                <w:rFonts w:ascii="Calibri" w:hAnsi="Calibri" w:cs="Calibri"/>
                <w:b w:val="0"/>
                <w:bCs w:val="0"/>
                <w:sz w:val="20"/>
                <w:szCs w:val="20"/>
                <w:lang w:val="en-AU"/>
              </w:rPr>
              <w:t xml:space="preserve">further </w:t>
            </w:r>
            <w:r w:rsidR="00BD190B" w:rsidRPr="004365D1">
              <w:rPr>
                <w:rFonts w:ascii="Calibri" w:hAnsi="Calibri" w:cs="Calibri"/>
                <w:b w:val="0"/>
                <w:bCs w:val="0"/>
                <w:sz w:val="20"/>
                <w:szCs w:val="20"/>
                <w:lang w:val="en-AU"/>
              </w:rPr>
              <w:t xml:space="preserve">consider what </w:t>
            </w:r>
            <w:r w:rsidR="006D6245">
              <w:rPr>
                <w:rFonts w:ascii="Calibri" w:hAnsi="Calibri" w:cs="Calibri"/>
                <w:b w:val="0"/>
                <w:bCs w:val="0"/>
                <w:sz w:val="20"/>
                <w:szCs w:val="20"/>
                <w:lang w:val="en-AU"/>
              </w:rPr>
              <w:t>a</w:t>
            </w:r>
            <w:r w:rsidR="007016B3" w:rsidRPr="004365D1">
              <w:rPr>
                <w:rFonts w:ascii="Calibri" w:hAnsi="Calibri" w:cs="Calibri"/>
                <w:b w:val="0"/>
                <w:bCs w:val="0"/>
                <w:sz w:val="20"/>
                <w:szCs w:val="20"/>
                <w:lang w:val="en-AU"/>
              </w:rPr>
              <w:t xml:space="preserve"> </w:t>
            </w:r>
            <w:r w:rsidR="00BD190B" w:rsidRPr="004365D1">
              <w:rPr>
                <w:rFonts w:ascii="Calibri" w:hAnsi="Calibri" w:cs="Calibri"/>
                <w:b w:val="0"/>
                <w:bCs w:val="0"/>
                <w:sz w:val="20"/>
                <w:szCs w:val="20"/>
                <w:lang w:val="en-AU"/>
              </w:rPr>
              <w:t xml:space="preserve">scheme </w:t>
            </w:r>
            <w:r w:rsidR="006D6245">
              <w:rPr>
                <w:rFonts w:ascii="Calibri" w:hAnsi="Calibri" w:cs="Calibri"/>
                <w:b w:val="0"/>
                <w:bCs w:val="0"/>
                <w:sz w:val="20"/>
                <w:szCs w:val="20"/>
                <w:lang w:val="en-AU"/>
              </w:rPr>
              <w:t>may</w:t>
            </w:r>
            <w:r w:rsidR="00BD190B" w:rsidRPr="004365D1">
              <w:rPr>
                <w:rFonts w:ascii="Calibri" w:hAnsi="Calibri" w:cs="Calibri"/>
                <w:b w:val="0"/>
                <w:bCs w:val="0"/>
                <w:sz w:val="20"/>
                <w:szCs w:val="20"/>
                <w:lang w:val="en-AU"/>
              </w:rPr>
              <w:t xml:space="preserve"> need from its Collection Depots.  </w:t>
            </w:r>
          </w:p>
          <w:p w14:paraId="39F9C5BA" w14:textId="6D5D8DD8" w:rsidR="007016B3" w:rsidRPr="004365D1" w:rsidRDefault="007016B3" w:rsidP="00BD190B">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365D1">
              <w:rPr>
                <w:rFonts w:ascii="Calibri" w:hAnsi="Calibri" w:cs="Calibri"/>
                <w:b w:val="0"/>
                <w:bCs w:val="0"/>
                <w:sz w:val="20"/>
                <w:szCs w:val="20"/>
                <w:lang w:val="en-AU"/>
              </w:rPr>
              <w:t xml:space="preserve">As mentioned above, Collection Depots may be the only component of a scheme that communities will interact with.  As such, it is important </w:t>
            </w:r>
            <w:r w:rsidR="00F3124B">
              <w:rPr>
                <w:rFonts w:ascii="Calibri" w:hAnsi="Calibri" w:cs="Calibri"/>
                <w:b w:val="0"/>
                <w:bCs w:val="0"/>
                <w:sz w:val="20"/>
                <w:szCs w:val="20"/>
                <w:lang w:val="en-AU"/>
              </w:rPr>
              <w:t xml:space="preserve">they </w:t>
            </w:r>
            <w:r w:rsidRPr="004365D1">
              <w:rPr>
                <w:rFonts w:ascii="Calibri" w:hAnsi="Calibri" w:cs="Calibri"/>
                <w:b w:val="0"/>
                <w:bCs w:val="0"/>
                <w:sz w:val="20"/>
                <w:szCs w:val="20"/>
                <w:lang w:val="en-AU"/>
              </w:rPr>
              <w:t xml:space="preserve">enable interaction for ALL members of the population – allowing access to all </w:t>
            </w:r>
            <w:r w:rsidR="00F3124B">
              <w:rPr>
                <w:rFonts w:ascii="Calibri" w:hAnsi="Calibri" w:cs="Calibri"/>
                <w:b w:val="0"/>
                <w:bCs w:val="0"/>
                <w:sz w:val="20"/>
                <w:szCs w:val="20"/>
                <w:lang w:val="en-AU"/>
              </w:rPr>
              <w:t xml:space="preserve">households and </w:t>
            </w:r>
            <w:r w:rsidRPr="004365D1">
              <w:rPr>
                <w:rFonts w:ascii="Calibri" w:hAnsi="Calibri" w:cs="Calibri"/>
                <w:b w:val="0"/>
                <w:bCs w:val="0"/>
                <w:sz w:val="20"/>
                <w:szCs w:val="20"/>
                <w:lang w:val="en-AU"/>
              </w:rPr>
              <w:t xml:space="preserve">individuals, regardless of their gender, ethnicity, social status, income, transport options, and level of mobility. </w:t>
            </w:r>
            <w:r w:rsidR="00805242">
              <w:rPr>
                <w:rFonts w:ascii="Calibri" w:hAnsi="Calibri" w:cs="Calibri"/>
                <w:b w:val="0"/>
                <w:bCs w:val="0"/>
                <w:sz w:val="20"/>
                <w:szCs w:val="20"/>
                <w:lang w:val="en-AU"/>
              </w:rPr>
              <w:t xml:space="preserve"> </w:t>
            </w:r>
          </w:p>
          <w:p w14:paraId="3A8F4A1B" w14:textId="15E13867" w:rsidR="007016B3" w:rsidRPr="004365D1" w:rsidRDefault="007016B3" w:rsidP="007016B3">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365D1">
              <w:rPr>
                <w:rFonts w:ascii="Calibri" w:hAnsi="Calibri" w:cs="Calibri"/>
                <w:b w:val="0"/>
                <w:bCs w:val="0"/>
                <w:sz w:val="20"/>
                <w:szCs w:val="20"/>
                <w:lang w:val="en-AU"/>
              </w:rPr>
              <w:t>The following components are recommended to be integrated in Collection Depot design</w:t>
            </w:r>
            <w:r w:rsidR="00522782">
              <w:rPr>
                <w:rFonts w:ascii="Calibri" w:hAnsi="Calibri" w:cs="Calibri"/>
                <w:b w:val="0"/>
                <w:bCs w:val="0"/>
                <w:sz w:val="20"/>
                <w:szCs w:val="20"/>
                <w:lang w:val="en-AU"/>
              </w:rPr>
              <w:t xml:space="preserve"> and operation</w:t>
            </w:r>
            <w:r w:rsidRPr="004365D1">
              <w:rPr>
                <w:rFonts w:ascii="Calibri" w:hAnsi="Calibri" w:cs="Calibri"/>
                <w:b w:val="0"/>
                <w:bCs w:val="0"/>
                <w:sz w:val="20"/>
                <w:szCs w:val="20"/>
                <w:lang w:val="en-AU"/>
              </w:rPr>
              <w:t>:</w:t>
            </w:r>
          </w:p>
          <w:p w14:paraId="7C23F8D6" w14:textId="62C128BB" w:rsidR="007016B3" w:rsidRPr="004365D1" w:rsidRDefault="007016B3" w:rsidP="00522782">
            <w:pPr>
              <w:pStyle w:val="ListParagraph"/>
              <w:numPr>
                <w:ilvl w:val="0"/>
                <w:numId w:val="91"/>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365D1">
              <w:rPr>
                <w:rFonts w:ascii="Calibri" w:hAnsi="Calibri" w:cs="Calibri"/>
                <w:b w:val="0"/>
                <w:bCs w:val="0"/>
                <w:sz w:val="20"/>
                <w:szCs w:val="20"/>
                <w:lang w:val="en-AU"/>
              </w:rPr>
              <w:t xml:space="preserve">Inclusive opening hours to enable access to those with work and/or caregiver </w:t>
            </w:r>
            <w:proofErr w:type="gramStart"/>
            <w:r w:rsidRPr="004365D1">
              <w:rPr>
                <w:rFonts w:ascii="Calibri" w:hAnsi="Calibri" w:cs="Calibri"/>
                <w:b w:val="0"/>
                <w:bCs w:val="0"/>
                <w:sz w:val="20"/>
                <w:szCs w:val="20"/>
                <w:lang w:val="en-AU"/>
              </w:rPr>
              <w:t>commitments</w:t>
            </w:r>
            <w:proofErr w:type="gramEnd"/>
            <w:r w:rsidRPr="004365D1">
              <w:rPr>
                <w:rFonts w:ascii="Calibri" w:hAnsi="Calibri" w:cs="Calibri"/>
                <w:b w:val="0"/>
                <w:bCs w:val="0"/>
                <w:sz w:val="20"/>
                <w:szCs w:val="20"/>
                <w:lang w:val="en-AU"/>
              </w:rPr>
              <w:t xml:space="preserve"> </w:t>
            </w:r>
          </w:p>
          <w:p w14:paraId="65FF4170" w14:textId="598C2E31" w:rsidR="00636B23" w:rsidRPr="004365D1" w:rsidRDefault="00636B23" w:rsidP="00522782">
            <w:pPr>
              <w:pStyle w:val="ListParagraph"/>
              <w:numPr>
                <w:ilvl w:val="0"/>
                <w:numId w:val="91"/>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365D1">
              <w:rPr>
                <w:rFonts w:ascii="Calibri" w:hAnsi="Calibri" w:cs="Calibri"/>
                <w:b w:val="0"/>
                <w:bCs w:val="0"/>
                <w:sz w:val="20"/>
                <w:szCs w:val="20"/>
                <w:lang w:val="en-AU"/>
              </w:rPr>
              <w:t xml:space="preserve">Accessible </w:t>
            </w:r>
            <w:r w:rsidR="007135BC" w:rsidRPr="004365D1">
              <w:rPr>
                <w:rFonts w:ascii="Calibri" w:hAnsi="Calibri" w:cs="Calibri"/>
                <w:b w:val="0"/>
                <w:bCs w:val="0"/>
                <w:sz w:val="20"/>
                <w:szCs w:val="20"/>
                <w:lang w:val="en-AU"/>
              </w:rPr>
              <w:t xml:space="preserve">locations for households to access not dependant on if they have access to a </w:t>
            </w:r>
            <w:proofErr w:type="gramStart"/>
            <w:r w:rsidR="007135BC" w:rsidRPr="004365D1">
              <w:rPr>
                <w:rFonts w:ascii="Calibri" w:hAnsi="Calibri" w:cs="Calibri"/>
                <w:b w:val="0"/>
                <w:bCs w:val="0"/>
                <w:sz w:val="20"/>
                <w:szCs w:val="20"/>
                <w:lang w:val="en-AU"/>
              </w:rPr>
              <w:t>vehicle</w:t>
            </w:r>
            <w:proofErr w:type="gramEnd"/>
            <w:r w:rsidR="007135BC" w:rsidRPr="004365D1">
              <w:rPr>
                <w:rFonts w:ascii="Calibri" w:hAnsi="Calibri" w:cs="Calibri"/>
                <w:b w:val="0"/>
                <w:bCs w:val="0"/>
                <w:sz w:val="20"/>
                <w:szCs w:val="20"/>
                <w:lang w:val="en-AU"/>
              </w:rPr>
              <w:t xml:space="preserve"> </w:t>
            </w:r>
          </w:p>
          <w:p w14:paraId="694DC0CC" w14:textId="569D2773" w:rsidR="007016B3" w:rsidRPr="004365D1" w:rsidRDefault="007016B3" w:rsidP="00522782">
            <w:pPr>
              <w:pStyle w:val="ListParagraph"/>
              <w:numPr>
                <w:ilvl w:val="0"/>
                <w:numId w:val="91"/>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365D1">
              <w:rPr>
                <w:rFonts w:ascii="Calibri" w:hAnsi="Calibri" w:cs="Calibri"/>
                <w:b w:val="0"/>
                <w:bCs w:val="0"/>
                <w:sz w:val="20"/>
                <w:szCs w:val="20"/>
                <w:lang w:val="en-AU"/>
              </w:rPr>
              <w:t xml:space="preserve">Accessible path of travel without barriers, allowing for a wheelchair user to be able to turn and </w:t>
            </w:r>
            <w:proofErr w:type="gramStart"/>
            <w:r w:rsidRPr="004365D1">
              <w:rPr>
                <w:rFonts w:ascii="Calibri" w:hAnsi="Calibri" w:cs="Calibri"/>
                <w:b w:val="0"/>
                <w:bCs w:val="0"/>
                <w:sz w:val="20"/>
                <w:szCs w:val="20"/>
                <w:lang w:val="en-AU"/>
              </w:rPr>
              <w:t>exit</w:t>
            </w:r>
            <w:proofErr w:type="gramEnd"/>
          </w:p>
          <w:p w14:paraId="66EA487E" w14:textId="51927FC0" w:rsidR="007016B3" w:rsidRPr="004365D1" w:rsidRDefault="007135BC" w:rsidP="00522782">
            <w:pPr>
              <w:pStyle w:val="ListParagraph"/>
              <w:numPr>
                <w:ilvl w:val="0"/>
                <w:numId w:val="91"/>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365D1">
              <w:rPr>
                <w:rFonts w:ascii="Calibri" w:hAnsi="Calibri" w:cs="Calibri"/>
                <w:b w:val="0"/>
                <w:bCs w:val="0"/>
                <w:sz w:val="20"/>
                <w:szCs w:val="20"/>
                <w:lang w:val="en-AU"/>
              </w:rPr>
              <w:t>Gentle gradient and surface that is firm and slip resistant – and including r</w:t>
            </w:r>
            <w:r w:rsidR="007016B3" w:rsidRPr="004365D1">
              <w:rPr>
                <w:rFonts w:ascii="Calibri" w:hAnsi="Calibri" w:cs="Calibri"/>
                <w:b w:val="0"/>
                <w:bCs w:val="0"/>
                <w:sz w:val="20"/>
                <w:szCs w:val="20"/>
                <w:lang w:val="en-AU"/>
              </w:rPr>
              <w:t xml:space="preserve">amps, </w:t>
            </w:r>
            <w:r w:rsidRPr="004365D1">
              <w:rPr>
                <w:rFonts w:ascii="Calibri" w:hAnsi="Calibri" w:cs="Calibri"/>
                <w:b w:val="0"/>
                <w:bCs w:val="0"/>
                <w:sz w:val="20"/>
                <w:szCs w:val="20"/>
                <w:lang w:val="en-AU"/>
              </w:rPr>
              <w:t xml:space="preserve">and </w:t>
            </w:r>
            <w:proofErr w:type="gramStart"/>
            <w:r w:rsidR="007016B3" w:rsidRPr="004365D1">
              <w:rPr>
                <w:rFonts w:ascii="Calibri" w:hAnsi="Calibri" w:cs="Calibri"/>
                <w:b w:val="0"/>
                <w:bCs w:val="0"/>
                <w:sz w:val="20"/>
                <w:szCs w:val="20"/>
                <w:lang w:val="en-AU"/>
              </w:rPr>
              <w:t>handrails</w:t>
            </w:r>
            <w:proofErr w:type="gramEnd"/>
          </w:p>
          <w:p w14:paraId="44EC09AD" w14:textId="609EE861" w:rsidR="007016B3" w:rsidRPr="004365D1" w:rsidRDefault="007135BC" w:rsidP="00522782">
            <w:pPr>
              <w:pStyle w:val="ListParagraph"/>
              <w:numPr>
                <w:ilvl w:val="0"/>
                <w:numId w:val="91"/>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365D1">
              <w:rPr>
                <w:rFonts w:ascii="Calibri" w:hAnsi="Calibri" w:cs="Calibri"/>
                <w:b w:val="0"/>
                <w:bCs w:val="0"/>
                <w:sz w:val="20"/>
                <w:szCs w:val="20"/>
                <w:lang w:val="en-AU"/>
              </w:rPr>
              <w:t xml:space="preserve">Shade and seating to provide for those needing a </w:t>
            </w:r>
            <w:proofErr w:type="gramStart"/>
            <w:r w:rsidRPr="004365D1">
              <w:rPr>
                <w:rFonts w:ascii="Calibri" w:hAnsi="Calibri" w:cs="Calibri"/>
                <w:b w:val="0"/>
                <w:bCs w:val="0"/>
                <w:sz w:val="20"/>
                <w:szCs w:val="20"/>
                <w:lang w:val="en-AU"/>
              </w:rPr>
              <w:t>rest</w:t>
            </w:r>
            <w:proofErr w:type="gramEnd"/>
            <w:r w:rsidRPr="004365D1">
              <w:rPr>
                <w:rFonts w:ascii="Calibri" w:hAnsi="Calibri" w:cs="Calibri"/>
                <w:b w:val="0"/>
                <w:bCs w:val="0"/>
                <w:sz w:val="20"/>
                <w:szCs w:val="20"/>
                <w:lang w:val="en-AU"/>
              </w:rPr>
              <w:t xml:space="preserve"> </w:t>
            </w:r>
          </w:p>
          <w:p w14:paraId="4FE574B5" w14:textId="23AB2B02" w:rsidR="007135BC" w:rsidRPr="004365D1" w:rsidRDefault="007135BC" w:rsidP="00522782">
            <w:pPr>
              <w:pStyle w:val="ListParagraph"/>
              <w:numPr>
                <w:ilvl w:val="0"/>
                <w:numId w:val="91"/>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365D1">
              <w:rPr>
                <w:rFonts w:ascii="Calibri" w:hAnsi="Calibri" w:cs="Calibri"/>
                <w:b w:val="0"/>
                <w:bCs w:val="0"/>
                <w:sz w:val="20"/>
                <w:szCs w:val="20"/>
                <w:lang w:val="en-AU"/>
              </w:rPr>
              <w:t>Inclusive s</w:t>
            </w:r>
            <w:r w:rsidR="007016B3" w:rsidRPr="004365D1">
              <w:rPr>
                <w:rFonts w:ascii="Calibri" w:hAnsi="Calibri" w:cs="Calibri"/>
                <w:b w:val="0"/>
                <w:bCs w:val="0"/>
                <w:sz w:val="20"/>
                <w:szCs w:val="20"/>
                <w:lang w:val="en-AU"/>
              </w:rPr>
              <w:t xml:space="preserve">ignage </w:t>
            </w:r>
            <w:r w:rsidRPr="004365D1">
              <w:rPr>
                <w:rFonts w:ascii="Calibri" w:hAnsi="Calibri" w:cs="Calibri"/>
                <w:b w:val="0"/>
                <w:bCs w:val="0"/>
                <w:sz w:val="20"/>
                <w:szCs w:val="20"/>
                <w:lang w:val="en-AU"/>
              </w:rPr>
              <w:t xml:space="preserve">– using symbols and translated as </w:t>
            </w:r>
            <w:proofErr w:type="gramStart"/>
            <w:r w:rsidRPr="004365D1">
              <w:rPr>
                <w:rFonts w:ascii="Calibri" w:hAnsi="Calibri" w:cs="Calibri"/>
                <w:b w:val="0"/>
                <w:bCs w:val="0"/>
                <w:sz w:val="20"/>
                <w:szCs w:val="20"/>
                <w:lang w:val="en-AU"/>
              </w:rPr>
              <w:t>necessary</w:t>
            </w:r>
            <w:proofErr w:type="gramEnd"/>
            <w:r w:rsidRPr="004365D1">
              <w:rPr>
                <w:rFonts w:ascii="Calibri" w:hAnsi="Calibri" w:cs="Calibri"/>
                <w:b w:val="0"/>
                <w:bCs w:val="0"/>
                <w:sz w:val="20"/>
                <w:szCs w:val="20"/>
                <w:lang w:val="en-AU"/>
              </w:rPr>
              <w:t xml:space="preserve"> </w:t>
            </w:r>
          </w:p>
          <w:p w14:paraId="63B7D003" w14:textId="4B483785" w:rsidR="007016B3" w:rsidRPr="004365D1" w:rsidRDefault="007135BC" w:rsidP="00522782">
            <w:pPr>
              <w:pStyle w:val="ListParagraph"/>
              <w:numPr>
                <w:ilvl w:val="0"/>
                <w:numId w:val="91"/>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365D1">
              <w:rPr>
                <w:rFonts w:ascii="Calibri" w:hAnsi="Calibri" w:cs="Calibri"/>
                <w:b w:val="0"/>
                <w:bCs w:val="0"/>
                <w:sz w:val="20"/>
                <w:szCs w:val="20"/>
                <w:lang w:val="en-AU"/>
              </w:rPr>
              <w:lastRenderedPageBreak/>
              <w:t>C</w:t>
            </w:r>
            <w:r w:rsidR="007016B3" w:rsidRPr="004365D1">
              <w:rPr>
                <w:rFonts w:ascii="Calibri" w:hAnsi="Calibri" w:cs="Calibri"/>
                <w:b w:val="0"/>
                <w:bCs w:val="0"/>
                <w:sz w:val="20"/>
                <w:szCs w:val="20"/>
                <w:lang w:val="en-AU"/>
              </w:rPr>
              <w:t xml:space="preserve">ounters and </w:t>
            </w:r>
            <w:r w:rsidRPr="004365D1">
              <w:rPr>
                <w:rFonts w:ascii="Calibri" w:hAnsi="Calibri" w:cs="Calibri"/>
                <w:b w:val="0"/>
                <w:bCs w:val="0"/>
                <w:sz w:val="20"/>
                <w:szCs w:val="20"/>
                <w:lang w:val="en-AU"/>
              </w:rPr>
              <w:t xml:space="preserve">any </w:t>
            </w:r>
            <w:r w:rsidR="007016B3" w:rsidRPr="004365D1">
              <w:rPr>
                <w:rFonts w:ascii="Calibri" w:hAnsi="Calibri" w:cs="Calibri"/>
                <w:b w:val="0"/>
                <w:bCs w:val="0"/>
                <w:sz w:val="20"/>
                <w:szCs w:val="20"/>
                <w:lang w:val="en-AU"/>
              </w:rPr>
              <w:t xml:space="preserve">return slots to be visible and at appropriate height for wheelchair users and </w:t>
            </w:r>
            <w:proofErr w:type="gramStart"/>
            <w:r w:rsidR="007016B3" w:rsidRPr="004365D1">
              <w:rPr>
                <w:rFonts w:ascii="Calibri" w:hAnsi="Calibri" w:cs="Calibri"/>
                <w:b w:val="0"/>
                <w:bCs w:val="0"/>
                <w:sz w:val="20"/>
                <w:szCs w:val="20"/>
                <w:lang w:val="en-AU"/>
              </w:rPr>
              <w:t>elderly</w:t>
            </w:r>
            <w:proofErr w:type="gramEnd"/>
          </w:p>
          <w:p w14:paraId="469A7D88" w14:textId="77777777" w:rsidR="007135BC" w:rsidRPr="004365D1" w:rsidRDefault="007016B3" w:rsidP="00522782">
            <w:pPr>
              <w:pStyle w:val="ListParagraph"/>
              <w:numPr>
                <w:ilvl w:val="0"/>
                <w:numId w:val="91"/>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365D1">
              <w:rPr>
                <w:rFonts w:ascii="Calibri" w:hAnsi="Calibri" w:cs="Calibri"/>
                <w:b w:val="0"/>
                <w:bCs w:val="0"/>
                <w:sz w:val="20"/>
                <w:szCs w:val="20"/>
                <w:lang w:val="en-AU"/>
              </w:rPr>
              <w:t xml:space="preserve">Safety components, including appropriate </w:t>
            </w:r>
            <w:proofErr w:type="gramStart"/>
            <w:r w:rsidRPr="004365D1">
              <w:rPr>
                <w:rFonts w:ascii="Calibri" w:hAnsi="Calibri" w:cs="Calibri"/>
                <w:b w:val="0"/>
                <w:bCs w:val="0"/>
                <w:sz w:val="20"/>
                <w:szCs w:val="20"/>
                <w:lang w:val="en-AU"/>
              </w:rPr>
              <w:t>lighting</w:t>
            </w:r>
            <w:proofErr w:type="gramEnd"/>
            <w:r w:rsidRPr="004365D1">
              <w:rPr>
                <w:rFonts w:ascii="Calibri" w:hAnsi="Calibri" w:cs="Calibri"/>
                <w:b w:val="0"/>
                <w:bCs w:val="0"/>
                <w:sz w:val="20"/>
                <w:szCs w:val="20"/>
                <w:lang w:val="en-AU"/>
              </w:rPr>
              <w:t xml:space="preserve"> </w:t>
            </w:r>
          </w:p>
          <w:p w14:paraId="27E95AF1" w14:textId="09C52893" w:rsidR="000B4B48" w:rsidRPr="00F3124B" w:rsidRDefault="007135BC" w:rsidP="002570AE">
            <w:pPr>
              <w:pStyle w:val="ListParagraph"/>
              <w:numPr>
                <w:ilvl w:val="0"/>
                <w:numId w:val="91"/>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4365D1">
              <w:rPr>
                <w:rFonts w:ascii="Calibri" w:hAnsi="Calibri" w:cs="Calibri"/>
                <w:b w:val="0"/>
                <w:bCs w:val="0"/>
                <w:sz w:val="20"/>
                <w:szCs w:val="20"/>
                <w:lang w:val="en-AU"/>
              </w:rPr>
              <w:t>L</w:t>
            </w:r>
            <w:r w:rsidR="007016B3" w:rsidRPr="004365D1">
              <w:rPr>
                <w:rFonts w:ascii="Calibri" w:hAnsi="Calibri" w:cs="Calibri"/>
                <w:b w:val="0"/>
                <w:bCs w:val="0"/>
                <w:sz w:val="20"/>
                <w:szCs w:val="20"/>
                <w:lang w:val="en-AU"/>
              </w:rPr>
              <w:t xml:space="preserve">imiting public access to </w:t>
            </w:r>
            <w:r w:rsidRPr="004365D1">
              <w:rPr>
                <w:rFonts w:ascii="Calibri" w:hAnsi="Calibri" w:cs="Calibri"/>
                <w:b w:val="0"/>
                <w:bCs w:val="0"/>
                <w:sz w:val="20"/>
                <w:szCs w:val="20"/>
                <w:lang w:val="en-AU"/>
              </w:rPr>
              <w:t xml:space="preserve">any </w:t>
            </w:r>
            <w:r w:rsidR="007016B3" w:rsidRPr="004365D1">
              <w:rPr>
                <w:rFonts w:ascii="Calibri" w:hAnsi="Calibri" w:cs="Calibri"/>
                <w:b w:val="0"/>
                <w:bCs w:val="0"/>
                <w:sz w:val="20"/>
                <w:szCs w:val="20"/>
                <w:lang w:val="en-AU"/>
              </w:rPr>
              <w:t xml:space="preserve">machinery </w:t>
            </w:r>
            <w:r w:rsidRPr="004365D1">
              <w:rPr>
                <w:rFonts w:ascii="Calibri" w:hAnsi="Calibri" w:cs="Calibri"/>
                <w:b w:val="0"/>
                <w:bCs w:val="0"/>
                <w:sz w:val="20"/>
                <w:szCs w:val="20"/>
                <w:lang w:val="en-AU"/>
              </w:rPr>
              <w:t xml:space="preserve">operating </w:t>
            </w:r>
            <w:r w:rsidR="007016B3" w:rsidRPr="004365D1">
              <w:rPr>
                <w:rFonts w:ascii="Calibri" w:hAnsi="Calibri" w:cs="Calibri"/>
                <w:b w:val="0"/>
                <w:bCs w:val="0"/>
                <w:sz w:val="20"/>
                <w:szCs w:val="20"/>
                <w:lang w:val="en-AU"/>
              </w:rPr>
              <w:t>area</w:t>
            </w:r>
            <w:r w:rsidRPr="004365D1">
              <w:rPr>
                <w:rFonts w:ascii="Calibri" w:hAnsi="Calibri" w:cs="Calibri"/>
                <w:b w:val="0"/>
                <w:bCs w:val="0"/>
                <w:sz w:val="20"/>
                <w:szCs w:val="20"/>
                <w:lang w:val="en-AU"/>
              </w:rPr>
              <w:t>s</w:t>
            </w:r>
          </w:p>
        </w:tc>
      </w:tr>
      <w:tr w:rsidR="00BB0853" w:rsidRPr="00210B21" w14:paraId="6C87BB32"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7F960868"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val="restart"/>
            <w:shd w:val="clear" w:color="auto" w:fill="FFFFFF" w:themeFill="background1"/>
          </w:tcPr>
          <w:p w14:paraId="129160B3" w14:textId="29BC9C99" w:rsidR="00A266C9"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7016B3">
              <w:rPr>
                <w:rFonts w:ascii="Calibri" w:hAnsi="Calibri" w:cs="Calibri"/>
                <w:sz w:val="20"/>
                <w:szCs w:val="20"/>
                <w:lang w:val="en-AU"/>
              </w:rPr>
              <w:t xml:space="preserve">Before </w:t>
            </w:r>
            <w:proofErr w:type="gramStart"/>
            <w:r w:rsidR="00712BCA">
              <w:rPr>
                <w:rFonts w:ascii="Calibri" w:hAnsi="Calibri" w:cs="Calibri"/>
                <w:sz w:val="20"/>
                <w:szCs w:val="20"/>
                <w:lang w:val="en-AU"/>
              </w:rPr>
              <w:t>making a decision</w:t>
            </w:r>
            <w:proofErr w:type="gramEnd"/>
            <w:r w:rsidR="00712BCA">
              <w:rPr>
                <w:rFonts w:ascii="Calibri" w:hAnsi="Calibri" w:cs="Calibri"/>
                <w:sz w:val="20"/>
                <w:szCs w:val="20"/>
                <w:lang w:val="en-AU"/>
              </w:rPr>
              <w:t xml:space="preserve"> on the </w:t>
            </w:r>
            <w:r w:rsidR="002F0058">
              <w:rPr>
                <w:rFonts w:ascii="Calibri" w:hAnsi="Calibri" w:cs="Calibri"/>
                <w:sz w:val="20"/>
                <w:szCs w:val="20"/>
                <w:lang w:val="en-AU"/>
              </w:rPr>
              <w:t>type/</w:t>
            </w:r>
            <w:r w:rsidRPr="007016B3">
              <w:rPr>
                <w:rFonts w:ascii="Calibri" w:hAnsi="Calibri" w:cs="Calibri"/>
                <w:sz w:val="20"/>
                <w:szCs w:val="20"/>
                <w:lang w:val="en-AU"/>
              </w:rPr>
              <w:t xml:space="preserve">design of Collection Depots, first consider what </w:t>
            </w:r>
            <w:r w:rsidR="00F3124B">
              <w:rPr>
                <w:rFonts w:ascii="Calibri" w:hAnsi="Calibri" w:cs="Calibri"/>
                <w:sz w:val="20"/>
                <w:szCs w:val="20"/>
                <w:lang w:val="en-AU"/>
              </w:rPr>
              <w:t xml:space="preserve">may be important </w:t>
            </w:r>
            <w:r w:rsidRPr="007016B3">
              <w:rPr>
                <w:rFonts w:ascii="Calibri" w:hAnsi="Calibri" w:cs="Calibri"/>
                <w:sz w:val="20"/>
                <w:szCs w:val="20"/>
                <w:lang w:val="en-AU"/>
              </w:rPr>
              <w:t xml:space="preserve">activities </w:t>
            </w:r>
            <w:r w:rsidR="00F3124B">
              <w:rPr>
                <w:rFonts w:ascii="Calibri" w:hAnsi="Calibri" w:cs="Calibri"/>
                <w:sz w:val="20"/>
                <w:szCs w:val="20"/>
                <w:lang w:val="en-AU"/>
              </w:rPr>
              <w:t xml:space="preserve">for </w:t>
            </w:r>
            <w:r w:rsidR="007C5504">
              <w:rPr>
                <w:rFonts w:ascii="Calibri" w:hAnsi="Calibri" w:cs="Calibri"/>
                <w:sz w:val="20"/>
                <w:szCs w:val="20"/>
                <w:lang w:val="en-AU"/>
              </w:rPr>
              <w:t xml:space="preserve">the </w:t>
            </w:r>
            <w:r w:rsidR="00F3124B">
              <w:rPr>
                <w:rFonts w:ascii="Calibri" w:hAnsi="Calibri" w:cs="Calibri"/>
                <w:sz w:val="20"/>
                <w:szCs w:val="20"/>
                <w:lang w:val="en-AU"/>
              </w:rPr>
              <w:t>D</w:t>
            </w:r>
            <w:r w:rsidRPr="007016B3">
              <w:rPr>
                <w:rFonts w:ascii="Calibri" w:hAnsi="Calibri" w:cs="Calibri"/>
                <w:sz w:val="20"/>
                <w:szCs w:val="20"/>
                <w:lang w:val="en-AU"/>
              </w:rPr>
              <w:t>epot</w:t>
            </w:r>
            <w:r w:rsidR="007C5504">
              <w:rPr>
                <w:rFonts w:ascii="Calibri" w:hAnsi="Calibri" w:cs="Calibri"/>
                <w:sz w:val="20"/>
                <w:szCs w:val="20"/>
                <w:lang w:val="en-AU"/>
              </w:rPr>
              <w:t>s</w:t>
            </w:r>
            <w:r w:rsidRPr="007016B3">
              <w:rPr>
                <w:rFonts w:ascii="Calibri" w:hAnsi="Calibri" w:cs="Calibri"/>
                <w:sz w:val="20"/>
                <w:szCs w:val="20"/>
                <w:lang w:val="en-AU"/>
              </w:rPr>
              <w:t xml:space="preserve"> </w:t>
            </w:r>
            <w:r w:rsidR="00F3124B">
              <w:rPr>
                <w:rFonts w:ascii="Calibri" w:hAnsi="Calibri" w:cs="Calibri"/>
                <w:sz w:val="20"/>
                <w:szCs w:val="20"/>
                <w:lang w:val="en-AU"/>
              </w:rPr>
              <w:t xml:space="preserve">to </w:t>
            </w:r>
            <w:r w:rsidRPr="007016B3">
              <w:rPr>
                <w:rFonts w:ascii="Calibri" w:hAnsi="Calibri" w:cs="Calibri"/>
                <w:sz w:val="20"/>
                <w:szCs w:val="20"/>
                <w:lang w:val="en-AU"/>
              </w:rPr>
              <w:t xml:space="preserve">undertake.  </w:t>
            </w:r>
          </w:p>
          <w:p w14:paraId="116D8D26" w14:textId="3453BAB6" w:rsidR="00A266C9"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A266C9">
              <w:rPr>
                <w:rFonts w:ascii="Calibri" w:hAnsi="Calibri" w:cs="Calibri"/>
                <w:sz w:val="20"/>
                <w:szCs w:val="20"/>
                <w:lang w:val="en-AU"/>
              </w:rPr>
              <w:t xml:space="preserve">Some </w:t>
            </w:r>
            <w:r w:rsidR="00F3124B">
              <w:rPr>
                <w:rFonts w:ascii="Calibri" w:hAnsi="Calibri" w:cs="Calibri"/>
                <w:sz w:val="20"/>
                <w:szCs w:val="20"/>
                <w:lang w:val="en-AU"/>
              </w:rPr>
              <w:t xml:space="preserve">activities </w:t>
            </w:r>
            <w:r w:rsidRPr="00A266C9">
              <w:rPr>
                <w:rFonts w:ascii="Calibri" w:hAnsi="Calibri" w:cs="Calibri"/>
                <w:sz w:val="20"/>
                <w:szCs w:val="20"/>
                <w:lang w:val="en-AU"/>
              </w:rPr>
              <w:t>are provided to the right – consider each and answer yes or no.  Add comments or further important factors in the “other” category.</w:t>
            </w:r>
          </w:p>
          <w:p w14:paraId="34DE1951" w14:textId="14D9CDED" w:rsidR="002F0058" w:rsidRPr="007016B3" w:rsidRDefault="002F0058"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r w:rsidRPr="002F0058">
              <w:rPr>
                <w:rFonts w:ascii="Calibri" w:hAnsi="Calibri" w:cs="Calibri"/>
                <w:sz w:val="20"/>
                <w:szCs w:val="20"/>
                <w:lang w:val="en-AU"/>
              </w:rPr>
              <w:t>The</w:t>
            </w:r>
            <w:r w:rsidR="001F1957">
              <w:rPr>
                <w:rFonts w:ascii="Calibri" w:hAnsi="Calibri" w:cs="Calibri"/>
                <w:sz w:val="20"/>
                <w:szCs w:val="20"/>
                <w:lang w:val="en-AU"/>
              </w:rPr>
              <w:t>se</w:t>
            </w:r>
            <w:r w:rsidRPr="002F0058">
              <w:rPr>
                <w:rFonts w:ascii="Calibri" w:hAnsi="Calibri" w:cs="Calibri"/>
                <w:sz w:val="20"/>
                <w:szCs w:val="20"/>
                <w:lang w:val="en-AU"/>
              </w:rPr>
              <w:t xml:space="preserve"> results may help </w:t>
            </w:r>
            <w:r w:rsidR="00D7596C">
              <w:rPr>
                <w:rFonts w:ascii="Calibri" w:hAnsi="Calibri" w:cs="Calibri"/>
                <w:sz w:val="20"/>
                <w:szCs w:val="20"/>
                <w:lang w:val="en-AU"/>
              </w:rPr>
              <w:t xml:space="preserve">consider </w:t>
            </w:r>
            <w:r>
              <w:rPr>
                <w:rFonts w:ascii="Calibri" w:hAnsi="Calibri" w:cs="Calibri"/>
                <w:sz w:val="20"/>
                <w:szCs w:val="20"/>
                <w:lang w:val="en-AU"/>
              </w:rPr>
              <w:t xml:space="preserve">the </w:t>
            </w:r>
            <w:r w:rsidR="00D7596C">
              <w:rPr>
                <w:rFonts w:ascii="Calibri" w:hAnsi="Calibri" w:cs="Calibri"/>
                <w:sz w:val="20"/>
                <w:szCs w:val="20"/>
                <w:lang w:val="en-AU"/>
              </w:rPr>
              <w:t xml:space="preserve">appropriate </w:t>
            </w:r>
            <w:r w:rsidRPr="002F0058">
              <w:rPr>
                <w:rFonts w:ascii="Calibri" w:hAnsi="Calibri" w:cs="Calibri"/>
                <w:sz w:val="20"/>
                <w:szCs w:val="20"/>
                <w:lang w:val="en-AU"/>
              </w:rPr>
              <w:t>design of Collection Depots</w:t>
            </w:r>
          </w:p>
        </w:tc>
        <w:tc>
          <w:tcPr>
            <w:tcW w:w="4778" w:type="dxa"/>
            <w:gridSpan w:val="3"/>
            <w:shd w:val="clear" w:color="auto" w:fill="FFFFFF" w:themeFill="background1"/>
          </w:tcPr>
          <w:p w14:paraId="477E0AC6" w14:textId="54C72569"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10B21">
              <w:rPr>
                <w:rFonts w:ascii="Calibri" w:hAnsi="Calibri" w:cs="Calibri"/>
                <w:b/>
                <w:bCs/>
                <w:sz w:val="20"/>
                <w:szCs w:val="20"/>
                <w:lang w:val="en-AU"/>
              </w:rPr>
              <w:t xml:space="preserve">Consider </w:t>
            </w:r>
            <w:r w:rsidR="00323A3D">
              <w:rPr>
                <w:rFonts w:ascii="Calibri" w:hAnsi="Calibri" w:cs="Calibri"/>
                <w:b/>
                <w:bCs/>
                <w:sz w:val="20"/>
                <w:szCs w:val="20"/>
                <w:lang w:val="en-AU"/>
              </w:rPr>
              <w:t>a</w:t>
            </w:r>
            <w:r w:rsidRPr="00210B21">
              <w:rPr>
                <w:rFonts w:ascii="Calibri" w:hAnsi="Calibri" w:cs="Calibri"/>
                <w:b/>
                <w:bCs/>
                <w:sz w:val="20"/>
                <w:szCs w:val="20"/>
                <w:lang w:val="en-AU"/>
              </w:rPr>
              <w:t xml:space="preserve">ctivities </w:t>
            </w:r>
            <w:r w:rsidR="00712BCA">
              <w:rPr>
                <w:rFonts w:ascii="Calibri" w:hAnsi="Calibri" w:cs="Calibri"/>
                <w:b/>
                <w:bCs/>
                <w:sz w:val="20"/>
                <w:szCs w:val="20"/>
                <w:lang w:val="en-AU"/>
              </w:rPr>
              <w:t>at</w:t>
            </w:r>
            <w:r w:rsidRPr="00210B21">
              <w:rPr>
                <w:rFonts w:ascii="Calibri" w:hAnsi="Calibri" w:cs="Calibri"/>
                <w:b/>
                <w:bCs/>
                <w:sz w:val="20"/>
                <w:szCs w:val="20"/>
                <w:lang w:val="en-AU"/>
              </w:rPr>
              <w:t xml:space="preserve"> Collection Depot</w:t>
            </w:r>
            <w:r w:rsidR="00F3124B">
              <w:rPr>
                <w:rFonts w:ascii="Calibri" w:hAnsi="Calibri" w:cs="Calibri"/>
                <w:b/>
                <w:bCs/>
                <w:sz w:val="20"/>
                <w:szCs w:val="20"/>
                <w:lang w:val="en-AU"/>
              </w:rPr>
              <w:t>s</w:t>
            </w:r>
          </w:p>
        </w:tc>
        <w:tc>
          <w:tcPr>
            <w:tcW w:w="1141" w:type="dxa"/>
            <w:gridSpan w:val="2"/>
            <w:shd w:val="clear" w:color="auto" w:fill="FFFFFF" w:themeFill="background1"/>
          </w:tcPr>
          <w:p w14:paraId="19BE4442"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r w:rsidRPr="00210B21">
              <w:rPr>
                <w:rFonts w:ascii="Calibri" w:hAnsi="Calibri" w:cs="Calibri"/>
                <w:b/>
                <w:bCs/>
                <w:sz w:val="20"/>
                <w:szCs w:val="20"/>
                <w:lang w:val="en-AU"/>
              </w:rPr>
              <w:t>Y/N</w:t>
            </w:r>
          </w:p>
        </w:tc>
        <w:tc>
          <w:tcPr>
            <w:tcW w:w="2243" w:type="dxa"/>
            <w:gridSpan w:val="2"/>
            <w:shd w:val="clear" w:color="auto" w:fill="FFFFFF" w:themeFill="background1"/>
          </w:tcPr>
          <w:p w14:paraId="4970194F" w14:textId="21708B82"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r w:rsidRPr="00A266C9">
              <w:rPr>
                <w:rFonts w:ascii="Calibri" w:hAnsi="Calibri" w:cs="Calibri"/>
                <w:b/>
                <w:bCs/>
                <w:sz w:val="20"/>
                <w:szCs w:val="20"/>
                <w:lang w:val="en-AU"/>
              </w:rPr>
              <w:t xml:space="preserve">Comments </w:t>
            </w:r>
          </w:p>
        </w:tc>
      </w:tr>
      <w:tr w:rsidR="00BB0853" w:rsidRPr="00210B21" w14:paraId="52D0DC6A"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2E2562A7"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6B467350"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08C2AB51"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Collect eligible scheme items from consumers</w:t>
            </w:r>
          </w:p>
        </w:tc>
        <w:tc>
          <w:tcPr>
            <w:tcW w:w="1141" w:type="dxa"/>
            <w:gridSpan w:val="2"/>
            <w:shd w:val="clear" w:color="auto" w:fill="FFFFFF" w:themeFill="background1"/>
          </w:tcPr>
          <w:p w14:paraId="6CFBF0B7"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2F330197" w14:textId="78A1A9CC"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0540D3E7"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31A4B131"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162E60BF"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0C423EDB"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10B21">
              <w:rPr>
                <w:rFonts w:ascii="Calibri" w:hAnsi="Calibri" w:cs="Calibri"/>
                <w:sz w:val="20"/>
                <w:szCs w:val="20"/>
                <w:lang w:val="en-AU"/>
              </w:rPr>
              <w:t xml:space="preserve">Apply mechanisms to reject material </w:t>
            </w:r>
          </w:p>
        </w:tc>
        <w:tc>
          <w:tcPr>
            <w:tcW w:w="1141" w:type="dxa"/>
            <w:gridSpan w:val="2"/>
            <w:shd w:val="clear" w:color="auto" w:fill="FFFFFF" w:themeFill="background1"/>
          </w:tcPr>
          <w:p w14:paraId="72992808"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64720543" w14:textId="16BD2DF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06625FFA"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230E025C"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6B7D5B29"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431F28A2"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r w:rsidRPr="00210B21">
              <w:rPr>
                <w:rFonts w:ascii="Calibri" w:hAnsi="Calibri" w:cs="Calibri"/>
                <w:sz w:val="20"/>
                <w:szCs w:val="20"/>
                <w:lang w:val="en-AU"/>
              </w:rPr>
              <w:t>Provide refunds to consumer</w:t>
            </w:r>
          </w:p>
        </w:tc>
        <w:tc>
          <w:tcPr>
            <w:tcW w:w="1141" w:type="dxa"/>
            <w:gridSpan w:val="2"/>
            <w:shd w:val="clear" w:color="auto" w:fill="FFFFFF" w:themeFill="background1"/>
          </w:tcPr>
          <w:p w14:paraId="3B932347"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1D66A8B1" w14:textId="28A0CADC"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23E1317A"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0708ACDA"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72DBCF0E"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75A33E33"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Provide access to all community members – inclusive locations and opening hours times</w:t>
            </w:r>
          </w:p>
        </w:tc>
        <w:tc>
          <w:tcPr>
            <w:tcW w:w="1141" w:type="dxa"/>
            <w:gridSpan w:val="2"/>
            <w:shd w:val="clear" w:color="auto" w:fill="FFFFFF" w:themeFill="background1"/>
          </w:tcPr>
          <w:p w14:paraId="6ADC832A"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12961CF2" w14:textId="69FEB116"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07D84AFF"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1133ECB1"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100BEDD6"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34AFF2AD"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r w:rsidRPr="00210B21">
              <w:rPr>
                <w:rFonts w:ascii="Calibri" w:hAnsi="Calibri" w:cs="Calibri"/>
                <w:sz w:val="20"/>
                <w:szCs w:val="20"/>
                <w:lang w:val="en-AU"/>
              </w:rPr>
              <w:t>Collect and consolidate items for transport to the Material Processing Facilities</w:t>
            </w:r>
          </w:p>
        </w:tc>
        <w:tc>
          <w:tcPr>
            <w:tcW w:w="1141" w:type="dxa"/>
            <w:gridSpan w:val="2"/>
            <w:shd w:val="clear" w:color="auto" w:fill="FFFFFF" w:themeFill="background1"/>
          </w:tcPr>
          <w:p w14:paraId="5A36238D"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5CFD98B5" w14:textId="11D602CD"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11A81803"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0FC1DA0D"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1AD6EE28"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427B284F"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r w:rsidRPr="00210B21">
              <w:rPr>
                <w:rFonts w:ascii="Calibri" w:hAnsi="Calibri" w:cs="Calibri"/>
                <w:sz w:val="20"/>
                <w:szCs w:val="20"/>
                <w:lang w:val="en-AU"/>
              </w:rPr>
              <w:t>Transport the items to the Material Processing Facilities</w:t>
            </w:r>
          </w:p>
        </w:tc>
        <w:tc>
          <w:tcPr>
            <w:tcW w:w="1141" w:type="dxa"/>
            <w:gridSpan w:val="2"/>
            <w:shd w:val="clear" w:color="auto" w:fill="FFFFFF" w:themeFill="background1"/>
          </w:tcPr>
          <w:p w14:paraId="58D22B5A"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09C625E2" w14:textId="5B33445B"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3CE83127"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78ADD472"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3FBC23CF"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2FB6828F"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r w:rsidRPr="00210B21">
              <w:rPr>
                <w:rFonts w:ascii="Calibri" w:hAnsi="Calibri" w:cs="Calibri"/>
                <w:sz w:val="20"/>
                <w:szCs w:val="20"/>
                <w:lang w:val="en-AU"/>
              </w:rPr>
              <w:t>Scheme promotion and advertising</w:t>
            </w:r>
          </w:p>
        </w:tc>
        <w:tc>
          <w:tcPr>
            <w:tcW w:w="1141" w:type="dxa"/>
            <w:gridSpan w:val="2"/>
            <w:shd w:val="clear" w:color="auto" w:fill="FFFFFF" w:themeFill="background1"/>
          </w:tcPr>
          <w:p w14:paraId="4777D500"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07BB70EF" w14:textId="51E7DF8C"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7F4BF237"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32B28514"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05A816ED"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1C844097"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r w:rsidRPr="00210B21">
              <w:rPr>
                <w:rFonts w:ascii="Calibri" w:hAnsi="Calibri" w:cs="Calibri"/>
                <w:sz w:val="20"/>
                <w:szCs w:val="20"/>
                <w:lang w:val="en-AU"/>
              </w:rPr>
              <w:t>Maintain accurate material counting and recording processes</w:t>
            </w:r>
          </w:p>
        </w:tc>
        <w:tc>
          <w:tcPr>
            <w:tcW w:w="1141" w:type="dxa"/>
            <w:gridSpan w:val="2"/>
            <w:shd w:val="clear" w:color="auto" w:fill="FFFFFF" w:themeFill="background1"/>
          </w:tcPr>
          <w:p w14:paraId="4D946B5E"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18AEA711" w14:textId="65176541"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6F1D8B5C"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1F982D48"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2C0DDC07"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2ABECD37"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r w:rsidRPr="00210B21">
              <w:rPr>
                <w:rFonts w:ascii="Calibri" w:hAnsi="Calibri" w:cs="Calibri"/>
                <w:sz w:val="20"/>
                <w:szCs w:val="20"/>
                <w:lang w:val="en-AU"/>
              </w:rPr>
              <w:t>Track material to minimise fraudulent activities</w:t>
            </w:r>
          </w:p>
        </w:tc>
        <w:tc>
          <w:tcPr>
            <w:tcW w:w="1141" w:type="dxa"/>
            <w:gridSpan w:val="2"/>
            <w:shd w:val="clear" w:color="auto" w:fill="FFFFFF" w:themeFill="background1"/>
          </w:tcPr>
          <w:p w14:paraId="57D01736"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74D37432" w14:textId="6069D9A9"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69966207"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5B784986"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30A97252"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6F93890E"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10B21">
              <w:rPr>
                <w:rFonts w:ascii="Calibri" w:hAnsi="Calibri" w:cs="Calibri"/>
                <w:sz w:val="20"/>
                <w:szCs w:val="20"/>
                <w:lang w:val="en-AU"/>
              </w:rPr>
              <w:t>Accurate material counting, and recording processes</w:t>
            </w:r>
          </w:p>
        </w:tc>
        <w:tc>
          <w:tcPr>
            <w:tcW w:w="1141" w:type="dxa"/>
            <w:gridSpan w:val="2"/>
            <w:shd w:val="clear" w:color="auto" w:fill="FFFFFF" w:themeFill="background1"/>
          </w:tcPr>
          <w:p w14:paraId="0726391E"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09FDD30D" w14:textId="1FEDF6EA"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08E9894A" w14:textId="77777777" w:rsidTr="00A8018B">
        <w:trPr>
          <w:trHeight w:val="346"/>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493B8B3F"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0C59CE86"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6C54ADF7"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Participate in inspections/audits</w:t>
            </w:r>
          </w:p>
        </w:tc>
        <w:tc>
          <w:tcPr>
            <w:tcW w:w="1141" w:type="dxa"/>
            <w:gridSpan w:val="2"/>
            <w:shd w:val="clear" w:color="auto" w:fill="FFFFFF" w:themeFill="background1"/>
          </w:tcPr>
          <w:p w14:paraId="2D653D50"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07A2BAEB" w14:textId="02024D89"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7F73C0A9" w14:textId="77777777" w:rsidTr="00A8018B">
        <w:trPr>
          <w:trHeight w:val="295"/>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02448D0A"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1AE3721B"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229D3581"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Other:</w:t>
            </w:r>
          </w:p>
        </w:tc>
        <w:tc>
          <w:tcPr>
            <w:tcW w:w="1141" w:type="dxa"/>
            <w:gridSpan w:val="2"/>
            <w:shd w:val="clear" w:color="auto" w:fill="FFFFFF" w:themeFill="background1"/>
          </w:tcPr>
          <w:p w14:paraId="1706FC1B"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041A491E" w14:textId="039F72E2"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BB0853" w:rsidRPr="00210B21" w14:paraId="718E017F" w14:textId="77777777" w:rsidTr="00A8018B">
        <w:trPr>
          <w:trHeight w:val="295"/>
        </w:trPr>
        <w:tc>
          <w:tcPr>
            <w:cnfStyle w:val="001000000000" w:firstRow="0" w:lastRow="0" w:firstColumn="1" w:lastColumn="0" w:oddVBand="0" w:evenVBand="0" w:oddHBand="0" w:evenHBand="0" w:firstRowFirstColumn="0" w:firstRowLastColumn="0" w:lastRowFirstColumn="0" w:lastRowLastColumn="0"/>
            <w:tcW w:w="2374" w:type="dxa"/>
            <w:vMerge/>
            <w:shd w:val="clear" w:color="auto" w:fill="FBE4D5" w:themeFill="accent2" w:themeFillTint="33"/>
          </w:tcPr>
          <w:p w14:paraId="16B31F83" w14:textId="77777777" w:rsidR="00A266C9" w:rsidRPr="00210B21" w:rsidRDefault="00A266C9">
            <w:pPr>
              <w:numPr>
                <w:ilvl w:val="0"/>
                <w:numId w:val="27"/>
              </w:numPr>
              <w:suppressAutoHyphens/>
              <w:autoSpaceDE w:val="0"/>
              <w:autoSpaceDN w:val="0"/>
              <w:adjustRightInd w:val="0"/>
              <w:spacing w:after="60" w:line="259" w:lineRule="auto"/>
              <w:ind w:right="170"/>
              <w:rPr>
                <w:rFonts w:ascii="Calibri" w:hAnsi="Calibri" w:cs="Calibri"/>
                <w:sz w:val="20"/>
                <w:szCs w:val="20"/>
                <w:lang w:val="en-AU"/>
              </w:rPr>
            </w:pPr>
          </w:p>
        </w:tc>
        <w:tc>
          <w:tcPr>
            <w:tcW w:w="4081" w:type="dxa"/>
            <w:gridSpan w:val="3"/>
            <w:vMerge/>
            <w:shd w:val="clear" w:color="auto" w:fill="FFFFFF" w:themeFill="background1"/>
          </w:tcPr>
          <w:p w14:paraId="70CCB1D7" w14:textId="77777777" w:rsidR="00A266C9" w:rsidRPr="00210B21" w:rsidRDefault="00A266C9" w:rsidP="002570AE">
            <w:pPr>
              <w:suppressAutoHyphens/>
              <w:autoSpaceDE w:val="0"/>
              <w:autoSpaceDN w:val="0"/>
              <w:adjustRightInd w:val="0"/>
              <w:spacing w:after="60" w:line="259" w:lineRule="auto"/>
              <w:ind w:right="17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000000"/>
                <w:sz w:val="20"/>
                <w:szCs w:val="20"/>
                <w:lang w:val="en-AU"/>
              </w:rPr>
            </w:pPr>
          </w:p>
        </w:tc>
        <w:tc>
          <w:tcPr>
            <w:tcW w:w="4778" w:type="dxa"/>
            <w:gridSpan w:val="3"/>
            <w:shd w:val="clear" w:color="auto" w:fill="FFFFFF" w:themeFill="background1"/>
          </w:tcPr>
          <w:p w14:paraId="77CF695B"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Other:</w:t>
            </w:r>
          </w:p>
        </w:tc>
        <w:tc>
          <w:tcPr>
            <w:tcW w:w="1141" w:type="dxa"/>
            <w:gridSpan w:val="2"/>
            <w:shd w:val="clear" w:color="auto" w:fill="FFFFFF" w:themeFill="background1"/>
          </w:tcPr>
          <w:p w14:paraId="513544DB" w14:textId="77777777"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c>
          <w:tcPr>
            <w:tcW w:w="2243" w:type="dxa"/>
            <w:gridSpan w:val="2"/>
            <w:shd w:val="clear" w:color="auto" w:fill="FFFFFF" w:themeFill="background1"/>
          </w:tcPr>
          <w:p w14:paraId="6B09C9C2" w14:textId="7CB5456C" w:rsidR="00A266C9" w:rsidRPr="00210B21" w:rsidRDefault="00A266C9" w:rsidP="002570AE">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p>
        </w:tc>
      </w:tr>
      <w:tr w:rsidR="000B4B48" w:rsidRPr="00210B21" w14:paraId="65393A91" w14:textId="77777777" w:rsidTr="004C0238">
        <w:trPr>
          <w:trHeight w:val="2140"/>
        </w:trPr>
        <w:tc>
          <w:tcPr>
            <w:cnfStyle w:val="001000000000" w:firstRow="0" w:lastRow="0" w:firstColumn="1" w:lastColumn="0" w:oddVBand="0" w:evenVBand="0" w:oddHBand="0" w:evenHBand="0" w:firstRowFirstColumn="0" w:firstRowLastColumn="0" w:lastRowFirstColumn="0" w:lastRowLastColumn="0"/>
            <w:tcW w:w="14617" w:type="dxa"/>
            <w:gridSpan w:val="11"/>
            <w:shd w:val="clear" w:color="auto" w:fill="auto"/>
          </w:tcPr>
          <w:p w14:paraId="2A852FAA" w14:textId="06471EE5" w:rsidR="00A21168" w:rsidRPr="00420944" w:rsidRDefault="00420944" w:rsidP="002570AE">
            <w:pPr>
              <w:spacing w:after="60" w:line="259" w:lineRule="auto"/>
              <w:rPr>
                <w:rFonts w:ascii="Calibri" w:hAnsi="Calibri" w:cs="Calibri"/>
                <w:b w:val="0"/>
                <w:bCs w:val="0"/>
                <w:sz w:val="20"/>
                <w:szCs w:val="20"/>
                <w:lang w:val="en-AU"/>
              </w:rPr>
            </w:pPr>
            <w:r>
              <w:rPr>
                <w:rFonts w:ascii="Calibri" w:hAnsi="Calibri" w:cs="Calibri"/>
                <w:b w:val="0"/>
                <w:bCs w:val="0"/>
                <w:sz w:val="20"/>
                <w:szCs w:val="20"/>
                <w:lang w:val="en-AU"/>
              </w:rPr>
              <w:t xml:space="preserve">For the </w:t>
            </w:r>
            <w:proofErr w:type="gramStart"/>
            <w:r>
              <w:rPr>
                <w:rFonts w:ascii="Calibri" w:hAnsi="Calibri" w:cs="Calibri"/>
                <w:b w:val="0"/>
                <w:bCs w:val="0"/>
                <w:sz w:val="20"/>
                <w:szCs w:val="20"/>
                <w:lang w:val="en-AU"/>
              </w:rPr>
              <w:t>materials</w:t>
            </w:r>
            <w:proofErr w:type="gramEnd"/>
            <w:r>
              <w:rPr>
                <w:rFonts w:ascii="Calibri" w:hAnsi="Calibri" w:cs="Calibri"/>
                <w:b w:val="0"/>
                <w:bCs w:val="0"/>
                <w:sz w:val="20"/>
                <w:szCs w:val="20"/>
                <w:lang w:val="en-AU"/>
              </w:rPr>
              <w:t xml:space="preserve"> types selected for inclusion in Phase</w:t>
            </w:r>
            <w:r w:rsidR="008D1CD6">
              <w:rPr>
                <w:rFonts w:ascii="Calibri" w:hAnsi="Calibri" w:cs="Calibri"/>
                <w:b w:val="0"/>
                <w:bCs w:val="0"/>
                <w:sz w:val="20"/>
                <w:szCs w:val="20"/>
                <w:lang w:val="en-AU"/>
              </w:rPr>
              <w:t>s</w:t>
            </w:r>
            <w:r>
              <w:rPr>
                <w:rFonts w:ascii="Calibri" w:hAnsi="Calibri" w:cs="Calibri"/>
                <w:b w:val="0"/>
                <w:bCs w:val="0"/>
                <w:sz w:val="20"/>
                <w:szCs w:val="20"/>
                <w:lang w:val="en-AU"/>
              </w:rPr>
              <w:t xml:space="preserve"> 1 </w:t>
            </w:r>
            <w:r w:rsidR="008D1CD6">
              <w:rPr>
                <w:rFonts w:ascii="Calibri" w:hAnsi="Calibri" w:cs="Calibri"/>
                <w:b w:val="0"/>
                <w:bCs w:val="0"/>
                <w:sz w:val="20"/>
                <w:szCs w:val="20"/>
                <w:lang w:val="en-AU"/>
              </w:rPr>
              <w:t xml:space="preserve">and 2 </w:t>
            </w:r>
            <w:r>
              <w:rPr>
                <w:rFonts w:ascii="Calibri" w:hAnsi="Calibri" w:cs="Calibri"/>
                <w:b w:val="0"/>
                <w:bCs w:val="0"/>
                <w:sz w:val="20"/>
                <w:szCs w:val="20"/>
                <w:lang w:val="en-AU"/>
              </w:rPr>
              <w:t xml:space="preserve">of the scheme above (Step 5.2), </w:t>
            </w:r>
            <w:r w:rsidR="00025001" w:rsidRPr="00420944">
              <w:rPr>
                <w:rFonts w:ascii="Calibri" w:hAnsi="Calibri" w:cs="Calibri"/>
                <w:b w:val="0"/>
                <w:bCs w:val="0"/>
                <w:sz w:val="20"/>
                <w:szCs w:val="20"/>
                <w:lang w:val="en-AU"/>
              </w:rPr>
              <w:t>drag the type</w:t>
            </w:r>
            <w:r w:rsidR="00025001">
              <w:rPr>
                <w:rFonts w:ascii="Calibri" w:hAnsi="Calibri" w:cs="Calibri"/>
                <w:b w:val="0"/>
                <w:bCs w:val="0"/>
                <w:sz w:val="20"/>
                <w:szCs w:val="20"/>
                <w:lang w:val="en-AU"/>
              </w:rPr>
              <w:t xml:space="preserve"> (or types)</w:t>
            </w:r>
            <w:r w:rsidR="00025001" w:rsidRPr="00420944">
              <w:rPr>
                <w:rFonts w:ascii="Calibri" w:hAnsi="Calibri" w:cs="Calibri"/>
                <w:b w:val="0"/>
                <w:bCs w:val="0"/>
                <w:sz w:val="20"/>
                <w:szCs w:val="20"/>
                <w:lang w:val="en-AU"/>
              </w:rPr>
              <w:t xml:space="preserve"> of Collection Depot</w:t>
            </w:r>
            <w:r w:rsidR="00025001">
              <w:rPr>
                <w:rFonts w:ascii="Calibri" w:hAnsi="Calibri" w:cs="Calibri"/>
                <w:b w:val="0"/>
                <w:bCs w:val="0"/>
                <w:sz w:val="20"/>
                <w:szCs w:val="20"/>
                <w:lang w:val="en-AU"/>
              </w:rPr>
              <w:t>s</w:t>
            </w:r>
            <w:r w:rsidR="00025001" w:rsidRPr="00420944">
              <w:rPr>
                <w:rFonts w:ascii="Calibri" w:hAnsi="Calibri" w:cs="Calibri"/>
                <w:b w:val="0"/>
                <w:bCs w:val="0"/>
                <w:sz w:val="20"/>
                <w:szCs w:val="20"/>
                <w:lang w:val="en-AU"/>
              </w:rPr>
              <w:t xml:space="preserve"> that </w:t>
            </w:r>
            <w:r w:rsidR="00025001">
              <w:rPr>
                <w:rFonts w:ascii="Calibri" w:hAnsi="Calibri" w:cs="Calibri"/>
                <w:b w:val="0"/>
                <w:bCs w:val="0"/>
                <w:sz w:val="20"/>
                <w:szCs w:val="20"/>
                <w:lang w:val="en-AU"/>
              </w:rPr>
              <w:t xml:space="preserve">may </w:t>
            </w:r>
            <w:r w:rsidR="00025001" w:rsidRPr="00420944">
              <w:rPr>
                <w:rFonts w:ascii="Calibri" w:hAnsi="Calibri" w:cs="Calibri"/>
                <w:b w:val="0"/>
                <w:bCs w:val="0"/>
                <w:sz w:val="20"/>
                <w:szCs w:val="20"/>
                <w:lang w:val="en-AU"/>
              </w:rPr>
              <w:t xml:space="preserve">work for </w:t>
            </w:r>
            <w:r w:rsidR="00025001">
              <w:rPr>
                <w:rFonts w:ascii="Calibri" w:hAnsi="Calibri" w:cs="Calibri"/>
                <w:b w:val="0"/>
                <w:bCs w:val="0"/>
                <w:sz w:val="20"/>
                <w:szCs w:val="20"/>
                <w:lang w:val="en-AU"/>
              </w:rPr>
              <w:t xml:space="preserve">local communities.  Keep in mind the answers </w:t>
            </w:r>
            <w:r w:rsidR="000B4B48" w:rsidRPr="00420944">
              <w:rPr>
                <w:rFonts w:ascii="Calibri" w:hAnsi="Calibri" w:cs="Calibri"/>
                <w:b w:val="0"/>
                <w:bCs w:val="0"/>
                <w:sz w:val="20"/>
                <w:szCs w:val="20"/>
                <w:lang w:val="en-AU"/>
              </w:rPr>
              <w:t>above, and the scheme goals identified in Step 1</w:t>
            </w:r>
            <w:r w:rsidR="00F42EA2" w:rsidRPr="00420944">
              <w:rPr>
                <w:rFonts w:ascii="Calibri" w:hAnsi="Calibri" w:cs="Calibri"/>
                <w:b w:val="0"/>
                <w:bCs w:val="0"/>
                <w:sz w:val="20"/>
                <w:szCs w:val="20"/>
                <w:lang w:val="en-AU"/>
              </w:rPr>
              <w:t xml:space="preserve"> and </w:t>
            </w:r>
            <w:r>
              <w:rPr>
                <w:rFonts w:ascii="Calibri" w:hAnsi="Calibri" w:cs="Calibri"/>
                <w:b w:val="0"/>
                <w:bCs w:val="0"/>
                <w:sz w:val="20"/>
                <w:szCs w:val="20"/>
                <w:lang w:val="en-AU"/>
              </w:rPr>
              <w:t xml:space="preserve">providing </w:t>
            </w:r>
            <w:r w:rsidRPr="00420944">
              <w:rPr>
                <w:rFonts w:ascii="Calibri" w:hAnsi="Calibri" w:cs="Calibri"/>
                <w:b w:val="0"/>
                <w:bCs w:val="0"/>
                <w:sz w:val="20"/>
                <w:szCs w:val="20"/>
                <w:lang w:val="en-AU"/>
              </w:rPr>
              <w:t>for accessibility and GEDSI</w:t>
            </w:r>
            <w:r>
              <w:rPr>
                <w:rFonts w:ascii="Calibri" w:hAnsi="Calibri" w:cs="Calibri"/>
                <w:b w:val="0"/>
                <w:bCs w:val="0"/>
                <w:sz w:val="20"/>
                <w:szCs w:val="20"/>
                <w:lang w:val="en-AU"/>
              </w:rPr>
              <w:t xml:space="preserve">.   </w:t>
            </w:r>
            <w:r w:rsidRPr="00420944">
              <w:rPr>
                <w:rFonts w:ascii="Calibri" w:hAnsi="Calibri" w:cs="Calibri"/>
                <w:sz w:val="20"/>
                <w:szCs w:val="20"/>
                <w:lang w:val="en-AU"/>
              </w:rPr>
              <w:t xml:space="preserve">Note: </w:t>
            </w:r>
            <w:r>
              <w:rPr>
                <w:rFonts w:ascii="Calibri" w:hAnsi="Calibri" w:cs="Calibri"/>
                <w:sz w:val="20"/>
                <w:szCs w:val="20"/>
                <w:lang w:val="en-AU"/>
              </w:rPr>
              <w:t>Meaningful d</w:t>
            </w:r>
            <w:r w:rsidRPr="00420944">
              <w:rPr>
                <w:rFonts w:ascii="Calibri" w:hAnsi="Calibri" w:cs="Calibri"/>
                <w:sz w:val="20"/>
                <w:szCs w:val="20"/>
                <w:lang w:val="en-AU"/>
              </w:rPr>
              <w:t>iscuss</w:t>
            </w:r>
            <w:r w:rsidR="00D34226">
              <w:rPr>
                <w:rFonts w:ascii="Calibri" w:hAnsi="Calibri" w:cs="Calibri"/>
                <w:sz w:val="20"/>
                <w:szCs w:val="20"/>
                <w:lang w:val="en-AU"/>
              </w:rPr>
              <w:t xml:space="preserve">ions </w:t>
            </w:r>
            <w:r w:rsidRPr="00420944">
              <w:rPr>
                <w:rFonts w:ascii="Calibri" w:hAnsi="Calibri" w:cs="Calibri"/>
                <w:sz w:val="20"/>
                <w:szCs w:val="20"/>
                <w:lang w:val="en-AU"/>
              </w:rPr>
              <w:t xml:space="preserve">and obtaining feedback on these findings are recommended to be a key component of Community </w:t>
            </w:r>
            <w:r>
              <w:rPr>
                <w:rFonts w:ascii="Calibri" w:hAnsi="Calibri" w:cs="Calibri"/>
                <w:sz w:val="20"/>
                <w:szCs w:val="20"/>
                <w:lang w:val="en-AU"/>
              </w:rPr>
              <w:t>Consultation sessions (Step 7).</w:t>
            </w:r>
            <w:r>
              <w:rPr>
                <w:rFonts w:ascii="Calibri" w:hAnsi="Calibri" w:cs="Calibri"/>
                <w:b w:val="0"/>
                <w:bCs w:val="0"/>
                <w:sz w:val="20"/>
                <w:szCs w:val="20"/>
                <w:lang w:val="en-AU"/>
              </w:rPr>
              <w:t xml:space="preserve"> </w:t>
            </w:r>
          </w:p>
          <w:p w14:paraId="6FDC663C" w14:textId="77F5021A" w:rsidR="000B4B48" w:rsidRPr="00210B21" w:rsidRDefault="00A21168" w:rsidP="002570AE">
            <w:pPr>
              <w:spacing w:after="60" w:line="259" w:lineRule="auto"/>
              <w:rPr>
                <w:rFonts w:ascii="Calibri" w:hAnsi="Calibri" w:cs="Calibri"/>
                <w:b w:val="0"/>
                <w:bCs w:val="0"/>
                <w:sz w:val="20"/>
                <w:szCs w:val="20"/>
                <w:lang w:val="en-AU"/>
              </w:rPr>
            </w:pPr>
            <w:r w:rsidRPr="00210B21">
              <w:rPr>
                <w:rFonts w:ascii="Calibri" w:hAnsi="Calibri" w:cs="Calibri"/>
                <w:b w:val="0"/>
                <w:bCs w:val="0"/>
                <w:sz w:val="20"/>
                <w:szCs w:val="20"/>
                <w:lang w:val="en-AU"/>
              </w:rPr>
              <w:t xml:space="preserve">Drag </w:t>
            </w:r>
            <w:r w:rsidR="004E7FD6">
              <w:rPr>
                <w:rFonts w:ascii="Calibri" w:hAnsi="Calibri" w:cs="Calibri"/>
                <w:b w:val="0"/>
                <w:bCs w:val="0"/>
                <w:sz w:val="20"/>
                <w:szCs w:val="20"/>
                <w:lang w:val="en-AU"/>
              </w:rPr>
              <w:t xml:space="preserve">(or copy and paste) </w:t>
            </w:r>
            <w:r w:rsidRPr="00210B21">
              <w:rPr>
                <w:rFonts w:ascii="Calibri" w:hAnsi="Calibri" w:cs="Calibri"/>
                <w:b w:val="0"/>
                <w:bCs w:val="0"/>
                <w:sz w:val="20"/>
                <w:szCs w:val="20"/>
                <w:lang w:val="en-AU"/>
              </w:rPr>
              <w:t>selected option</w:t>
            </w:r>
            <w:r w:rsidR="004E7FD6">
              <w:rPr>
                <w:rFonts w:ascii="Calibri" w:hAnsi="Calibri" w:cs="Calibri"/>
                <w:b w:val="0"/>
                <w:bCs w:val="0"/>
                <w:sz w:val="20"/>
                <w:szCs w:val="20"/>
                <w:lang w:val="en-AU"/>
              </w:rPr>
              <w:t>(s)</w:t>
            </w:r>
            <w:r w:rsidRPr="00210B21">
              <w:rPr>
                <w:rFonts w:ascii="Calibri" w:hAnsi="Calibri" w:cs="Calibri"/>
                <w:b w:val="0"/>
                <w:bCs w:val="0"/>
                <w:sz w:val="20"/>
                <w:szCs w:val="20"/>
                <w:lang w:val="en-AU"/>
              </w:rPr>
              <w:t xml:space="preserve"> to </w:t>
            </w:r>
            <w:r w:rsidR="004E7FD6">
              <w:rPr>
                <w:rFonts w:ascii="Calibri" w:hAnsi="Calibri" w:cs="Calibri"/>
                <w:b w:val="0"/>
                <w:bCs w:val="0"/>
                <w:sz w:val="20"/>
                <w:szCs w:val="20"/>
                <w:lang w:val="en-AU"/>
              </w:rPr>
              <w:t xml:space="preserve">illustrate </w:t>
            </w:r>
            <w:r w:rsidR="006D6245">
              <w:rPr>
                <w:rFonts w:ascii="Calibri" w:hAnsi="Calibri" w:cs="Calibri"/>
                <w:b w:val="0"/>
                <w:bCs w:val="0"/>
                <w:sz w:val="20"/>
                <w:szCs w:val="20"/>
                <w:lang w:val="en-AU"/>
              </w:rPr>
              <w:t xml:space="preserve">possible </w:t>
            </w:r>
            <w:r w:rsidR="004E7FD6">
              <w:rPr>
                <w:rFonts w:ascii="Calibri" w:hAnsi="Calibri" w:cs="Calibri"/>
                <w:b w:val="0"/>
                <w:bCs w:val="0"/>
                <w:sz w:val="20"/>
                <w:szCs w:val="20"/>
                <w:lang w:val="en-AU"/>
              </w:rPr>
              <w:t>Collection Depot styles for different materials and community types and provide additional comments and estimated costs</w:t>
            </w:r>
            <w:r w:rsidR="005A580A">
              <w:rPr>
                <w:rFonts w:ascii="Calibri" w:hAnsi="Calibri" w:cs="Calibri"/>
                <w:b w:val="0"/>
                <w:bCs w:val="0"/>
                <w:sz w:val="20"/>
                <w:szCs w:val="20"/>
                <w:lang w:val="en-AU"/>
              </w:rPr>
              <w:t xml:space="preserve"> </w:t>
            </w:r>
            <w:r w:rsidR="00025001">
              <w:rPr>
                <w:rFonts w:ascii="Calibri" w:hAnsi="Calibri" w:cs="Calibri"/>
                <w:b w:val="0"/>
                <w:bCs w:val="0"/>
                <w:sz w:val="20"/>
                <w:szCs w:val="20"/>
                <w:lang w:val="en-AU"/>
              </w:rPr>
              <w:t>for the establishment /</w:t>
            </w:r>
            <w:r w:rsidR="005A580A">
              <w:rPr>
                <w:rFonts w:ascii="Calibri" w:hAnsi="Calibri" w:cs="Calibri"/>
                <w:b w:val="0"/>
                <w:bCs w:val="0"/>
                <w:sz w:val="20"/>
                <w:szCs w:val="20"/>
                <w:lang w:val="en-AU"/>
              </w:rPr>
              <w:t xml:space="preserve"> construct</w:t>
            </w:r>
            <w:r w:rsidR="00025001">
              <w:rPr>
                <w:rFonts w:ascii="Calibri" w:hAnsi="Calibri" w:cs="Calibri"/>
                <w:b w:val="0"/>
                <w:bCs w:val="0"/>
                <w:sz w:val="20"/>
                <w:szCs w:val="20"/>
                <w:lang w:val="en-AU"/>
              </w:rPr>
              <w:t>ion of</w:t>
            </w:r>
            <w:r w:rsidR="005A580A">
              <w:rPr>
                <w:rFonts w:ascii="Calibri" w:hAnsi="Calibri" w:cs="Calibri"/>
                <w:b w:val="0"/>
                <w:bCs w:val="0"/>
                <w:sz w:val="20"/>
                <w:szCs w:val="20"/>
                <w:lang w:val="en-AU"/>
              </w:rPr>
              <w:t xml:space="preserve"> the preferred options</w:t>
            </w:r>
            <w:r w:rsidR="004E7FD6">
              <w:rPr>
                <w:rFonts w:ascii="Calibri" w:hAnsi="Calibri" w:cs="Calibri"/>
                <w:b w:val="0"/>
                <w:bCs w:val="0"/>
                <w:sz w:val="20"/>
                <w:szCs w:val="20"/>
                <w:lang w:val="en-AU"/>
              </w:rPr>
              <w:t>.</w:t>
            </w:r>
          </w:p>
          <w:p w14:paraId="5AEA2FD1" w14:textId="59BA4706" w:rsidR="000B4B48" w:rsidRPr="005A580A" w:rsidRDefault="00025001" w:rsidP="002570AE">
            <w:pPr>
              <w:spacing w:after="60" w:line="259" w:lineRule="auto"/>
              <w:rPr>
                <w:rFonts w:ascii="Calibri" w:hAnsi="Calibri" w:cs="Calibri"/>
                <w:b w:val="0"/>
                <w:bCs w:val="0"/>
                <w:sz w:val="20"/>
                <w:szCs w:val="20"/>
                <w:highlight w:val="yellow"/>
              </w:rPr>
            </w:pPr>
            <w:r>
              <w:rPr>
                <w:rFonts w:ascii="Calibri" w:hAnsi="Calibri" w:cs="Calibri"/>
                <w:b w:val="0"/>
                <w:bCs w:val="0"/>
                <w:sz w:val="20"/>
                <w:szCs w:val="20"/>
                <w:lang w:val="en-AU"/>
              </w:rPr>
              <w:t>O</w:t>
            </w:r>
            <w:r w:rsidR="005A580A" w:rsidRPr="005A580A">
              <w:rPr>
                <w:rFonts w:ascii="Calibri" w:hAnsi="Calibri" w:cs="Calibri"/>
                <w:b w:val="0"/>
                <w:bCs w:val="0"/>
                <w:sz w:val="20"/>
                <w:szCs w:val="20"/>
                <w:lang w:val="en-AU"/>
              </w:rPr>
              <w:t>ptions for D</w:t>
            </w:r>
            <w:r w:rsidR="000B4B48" w:rsidRPr="005A580A">
              <w:rPr>
                <w:rFonts w:ascii="Calibri" w:hAnsi="Calibri" w:cs="Calibri"/>
                <w:b w:val="0"/>
                <w:bCs w:val="0"/>
                <w:sz w:val="20"/>
                <w:szCs w:val="20"/>
                <w:lang w:val="en-AU"/>
              </w:rPr>
              <w:t xml:space="preserve">epot </w:t>
            </w:r>
            <w:r w:rsidRPr="005A580A">
              <w:rPr>
                <w:rFonts w:ascii="Calibri" w:hAnsi="Calibri" w:cs="Calibri"/>
                <w:b w:val="0"/>
                <w:bCs w:val="0"/>
                <w:sz w:val="20"/>
                <w:szCs w:val="20"/>
                <w:lang w:val="en-AU"/>
              </w:rPr>
              <w:t>Operat</w:t>
            </w:r>
            <w:r>
              <w:rPr>
                <w:rFonts w:ascii="Calibri" w:hAnsi="Calibri" w:cs="Calibri"/>
                <w:b w:val="0"/>
                <w:bCs w:val="0"/>
                <w:sz w:val="20"/>
                <w:szCs w:val="20"/>
                <w:lang w:val="en-AU"/>
              </w:rPr>
              <w:t>ors are</w:t>
            </w:r>
            <w:r w:rsidR="000B4B48" w:rsidRPr="005A580A">
              <w:rPr>
                <w:rFonts w:ascii="Calibri" w:hAnsi="Calibri" w:cs="Calibri"/>
                <w:b w:val="0"/>
                <w:bCs w:val="0"/>
                <w:sz w:val="20"/>
                <w:szCs w:val="20"/>
                <w:lang w:val="en-AU"/>
              </w:rPr>
              <w:t xml:space="preserve"> </w:t>
            </w:r>
            <w:r w:rsidR="005A580A" w:rsidRPr="005A580A">
              <w:rPr>
                <w:rFonts w:ascii="Calibri" w:hAnsi="Calibri" w:cs="Calibri"/>
                <w:b w:val="0"/>
                <w:bCs w:val="0"/>
                <w:sz w:val="20"/>
                <w:szCs w:val="20"/>
                <w:lang w:val="en-AU"/>
              </w:rPr>
              <w:t xml:space="preserve">provided </w:t>
            </w:r>
            <w:r w:rsidR="000B4B48" w:rsidRPr="005A580A">
              <w:rPr>
                <w:rFonts w:ascii="Calibri" w:hAnsi="Calibri" w:cs="Calibri"/>
                <w:b w:val="0"/>
                <w:bCs w:val="0"/>
                <w:sz w:val="20"/>
                <w:szCs w:val="20"/>
                <w:lang w:val="en-AU"/>
              </w:rPr>
              <w:t xml:space="preserve">below in Step </w:t>
            </w:r>
            <w:r>
              <w:rPr>
                <w:rFonts w:ascii="Calibri" w:hAnsi="Calibri" w:cs="Calibri"/>
                <w:b w:val="0"/>
                <w:bCs w:val="0"/>
                <w:sz w:val="20"/>
                <w:szCs w:val="20"/>
                <w:lang w:val="en-AU"/>
              </w:rPr>
              <w:t>5.5</w:t>
            </w:r>
            <w:r w:rsidR="005A580A" w:rsidRPr="005A580A">
              <w:rPr>
                <w:rFonts w:ascii="Calibri" w:hAnsi="Calibri" w:cs="Calibri"/>
                <w:b w:val="0"/>
                <w:bCs w:val="0"/>
                <w:sz w:val="20"/>
                <w:szCs w:val="20"/>
                <w:lang w:val="en-AU"/>
              </w:rPr>
              <w:t>.</w:t>
            </w:r>
          </w:p>
        </w:tc>
      </w:tr>
      <w:tr w:rsidR="00BB0853" w:rsidRPr="00210B21" w14:paraId="7A5F2CF1" w14:textId="77777777" w:rsidTr="00CF13F5">
        <w:trPr>
          <w:trHeight w:val="1233"/>
        </w:trPr>
        <w:tc>
          <w:tcPr>
            <w:cnfStyle w:val="001000000000" w:firstRow="0" w:lastRow="0" w:firstColumn="1" w:lastColumn="0" w:oddVBand="0" w:evenVBand="0" w:oddHBand="0" w:evenHBand="0" w:firstRowFirstColumn="0" w:firstRowLastColumn="0" w:lastRowFirstColumn="0" w:lastRowLastColumn="0"/>
            <w:tcW w:w="4248" w:type="dxa"/>
            <w:gridSpan w:val="2"/>
            <w:vMerge w:val="restart"/>
            <w:shd w:val="clear" w:color="auto" w:fill="auto"/>
          </w:tcPr>
          <w:p w14:paraId="45BB9914" w14:textId="30CF2C57" w:rsidR="004E7FD6" w:rsidRPr="00210B21" w:rsidRDefault="004E7FD6" w:rsidP="002570AE">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3A33B57A" wp14:editId="59DC9E54">
                  <wp:extent cx="746409" cy="883920"/>
                  <wp:effectExtent l="0" t="0" r="0" b="0"/>
                  <wp:docPr id="1730669040" name="Picture 173066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142" cstate="email">
                            <a:extLst>
                              <a:ext uri="{28A0092B-C50C-407E-A947-70E740481C1C}">
                                <a14:useLocalDpi xmlns:a14="http://schemas.microsoft.com/office/drawing/2010/main"/>
                              </a:ext>
                            </a:extLst>
                          </a:blip>
                          <a:srcRect t="12509" b="6837"/>
                          <a:stretch/>
                        </pic:blipFill>
                        <pic:spPr bwMode="auto">
                          <a:xfrm>
                            <a:off x="0" y="0"/>
                            <a:ext cx="750005" cy="888178"/>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614501AD" wp14:editId="11950F95">
                  <wp:extent cx="632749" cy="861060"/>
                  <wp:effectExtent l="0" t="0" r="0" b="0"/>
                  <wp:docPr id="921129943" name="Picture 921129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9378" name=""/>
                          <pic:cNvPicPr/>
                        </pic:nvPicPr>
                        <pic:blipFill>
                          <a:blip r:embed="rId143" cstate="email">
                            <a:extLst>
                              <a:ext uri="{28A0092B-C50C-407E-A947-70E740481C1C}">
                                <a14:useLocalDpi xmlns:a14="http://schemas.microsoft.com/office/drawing/2010/main"/>
                              </a:ext>
                            </a:extLst>
                          </a:blip>
                          <a:stretch>
                            <a:fillRect/>
                          </a:stretch>
                        </pic:blipFill>
                        <pic:spPr>
                          <a:xfrm>
                            <a:off x="0" y="0"/>
                            <a:ext cx="634599" cy="863577"/>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50AF57B3" wp14:editId="48D434FF">
                  <wp:extent cx="897223" cy="662940"/>
                  <wp:effectExtent l="0" t="0" r="0" b="3810"/>
                  <wp:docPr id="394029165" name="Picture 394029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144" cstate="email">
                            <a:extLst>
                              <a:ext uri="{28A0092B-C50C-407E-A947-70E740481C1C}">
                                <a14:useLocalDpi xmlns:a14="http://schemas.microsoft.com/office/drawing/2010/main"/>
                              </a:ext>
                            </a:extLst>
                          </a:blip>
                          <a:srcRect t="25914" b="11458"/>
                          <a:stretch/>
                        </pic:blipFill>
                        <pic:spPr bwMode="auto">
                          <a:xfrm>
                            <a:off x="0" y="0"/>
                            <a:ext cx="900880" cy="665642"/>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2F5F795E" wp14:editId="422F3C06">
                  <wp:extent cx="948778" cy="731520"/>
                  <wp:effectExtent l="0" t="0" r="3810" b="0"/>
                  <wp:docPr id="1421658058" name="Picture 1421658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145" cstate="email">
                            <a:extLst>
                              <a:ext uri="{28A0092B-C50C-407E-A947-70E740481C1C}">
                                <a14:useLocalDpi xmlns:a14="http://schemas.microsoft.com/office/drawing/2010/main"/>
                              </a:ext>
                            </a:extLst>
                          </a:blip>
                          <a:srcRect t="22452" b="12197"/>
                          <a:stretch/>
                        </pic:blipFill>
                        <pic:spPr bwMode="auto">
                          <a:xfrm>
                            <a:off x="0" y="0"/>
                            <a:ext cx="951661" cy="733743"/>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05EE0B22" wp14:editId="49D0AB07">
                  <wp:extent cx="639418" cy="754380"/>
                  <wp:effectExtent l="0" t="0" r="8890" b="7620"/>
                  <wp:docPr id="1774270462" name="Picture 177427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146" cstate="email">
                            <a:extLst>
                              <a:ext uri="{28A0092B-C50C-407E-A947-70E740481C1C}">
                                <a14:useLocalDpi xmlns:a14="http://schemas.microsoft.com/office/drawing/2010/main"/>
                              </a:ext>
                            </a:extLst>
                          </a:blip>
                          <a:srcRect r="-8816"/>
                          <a:stretch/>
                        </pic:blipFill>
                        <pic:spPr bwMode="auto">
                          <a:xfrm>
                            <a:off x="0" y="0"/>
                            <a:ext cx="644295" cy="760133"/>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146CCBEE" wp14:editId="3DEB4A41">
                  <wp:extent cx="813805" cy="960120"/>
                  <wp:effectExtent l="0" t="0" r="5715" b="0"/>
                  <wp:docPr id="679785386" name="Picture 67978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147" cstate="email">
                            <a:extLst>
                              <a:ext uri="{28A0092B-C50C-407E-A947-70E740481C1C}">
                                <a14:useLocalDpi xmlns:a14="http://schemas.microsoft.com/office/drawing/2010/main"/>
                              </a:ext>
                            </a:extLst>
                          </a:blip>
                          <a:srcRect/>
                          <a:stretch/>
                        </pic:blipFill>
                        <pic:spPr bwMode="auto">
                          <a:xfrm>
                            <a:off x="0" y="0"/>
                            <a:ext cx="817460" cy="964432"/>
                          </a:xfrm>
                          <a:prstGeom prst="rect">
                            <a:avLst/>
                          </a:prstGeom>
                          <a:ln>
                            <a:noFill/>
                          </a:ln>
                          <a:extLst>
                            <a:ext uri="{53640926-AAD7-44D8-BBD7-CCE9431645EC}">
                              <a14:shadowObscured xmlns:a14="http://schemas.microsoft.com/office/drawing/2010/main"/>
                            </a:ext>
                          </a:extLst>
                        </pic:spPr>
                      </pic:pic>
                    </a:graphicData>
                  </a:graphic>
                </wp:inline>
              </w:drawing>
            </w:r>
            <w:r w:rsidR="00025001">
              <w:rPr>
                <w:noProof/>
              </w:rPr>
              <w:t xml:space="preserve"> </w:t>
            </w:r>
            <w:r w:rsidR="00025001" w:rsidRPr="00025001">
              <w:rPr>
                <w:rFonts w:ascii="Calibri" w:hAnsi="Calibri" w:cs="Calibri"/>
                <w:noProof/>
                <w:sz w:val="20"/>
                <w:szCs w:val="20"/>
                <w:lang w:val="en-AU"/>
              </w:rPr>
              <w:drawing>
                <wp:inline distT="0" distB="0" distL="0" distR="0" wp14:anchorId="1EC67381" wp14:editId="3ACB4464">
                  <wp:extent cx="577368" cy="695325"/>
                  <wp:effectExtent l="0" t="0" r="0" b="0"/>
                  <wp:docPr id="1184212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141" cstate="email">
                            <a:extLst>
                              <a:ext uri="{28A0092B-C50C-407E-A947-70E740481C1C}">
                                <a14:useLocalDpi xmlns:a14="http://schemas.microsoft.com/office/drawing/2010/main"/>
                              </a:ext>
                            </a:extLst>
                          </a:blip>
                          <a:stretch>
                            <a:fillRect/>
                          </a:stretch>
                        </pic:blipFill>
                        <pic:spPr>
                          <a:xfrm>
                            <a:off x="0" y="0"/>
                            <a:ext cx="579641" cy="698062"/>
                          </a:xfrm>
                          <a:prstGeom prst="rect">
                            <a:avLst/>
                          </a:prstGeom>
                        </pic:spPr>
                      </pic:pic>
                    </a:graphicData>
                  </a:graphic>
                </wp:inline>
              </w:drawing>
            </w:r>
          </w:p>
          <w:p w14:paraId="5FF1439C" w14:textId="36E695CA" w:rsidR="004E7FD6" w:rsidRPr="00210B21" w:rsidRDefault="004E7FD6" w:rsidP="002570AE">
            <w:pPr>
              <w:spacing w:after="60" w:line="259" w:lineRule="auto"/>
              <w:rPr>
                <w:rFonts w:ascii="Calibri" w:hAnsi="Calibri" w:cs="Calibri"/>
                <w:sz w:val="20"/>
                <w:szCs w:val="20"/>
                <w:lang w:val="en-AU"/>
              </w:rPr>
            </w:pPr>
          </w:p>
          <w:p w14:paraId="56AD2518" w14:textId="1692B51B" w:rsidR="004E7FD6" w:rsidRPr="00210B21" w:rsidRDefault="004E7FD6" w:rsidP="002570AE">
            <w:pPr>
              <w:spacing w:after="60" w:line="259" w:lineRule="auto"/>
              <w:rPr>
                <w:rFonts w:ascii="Calibri" w:hAnsi="Calibri" w:cs="Calibri"/>
                <w:sz w:val="20"/>
                <w:szCs w:val="20"/>
                <w:lang w:val="en-AU"/>
              </w:rPr>
            </w:pPr>
          </w:p>
          <w:p w14:paraId="344C5DB3" w14:textId="6FA8ED62" w:rsidR="004E7FD6" w:rsidRPr="00210B21" w:rsidRDefault="004E7FD6" w:rsidP="002570AE">
            <w:pPr>
              <w:spacing w:after="60" w:line="259" w:lineRule="auto"/>
              <w:rPr>
                <w:rFonts w:ascii="Calibri" w:hAnsi="Calibri" w:cs="Calibri"/>
                <w:sz w:val="20"/>
                <w:szCs w:val="20"/>
                <w:lang w:val="en-AU"/>
              </w:rPr>
            </w:pPr>
          </w:p>
        </w:tc>
        <w:tc>
          <w:tcPr>
            <w:tcW w:w="1843" w:type="dxa"/>
            <w:shd w:val="clear" w:color="auto" w:fill="auto"/>
          </w:tcPr>
          <w:p w14:paraId="312A63E8" w14:textId="46A3E2F1" w:rsidR="004E7FD6" w:rsidRPr="00133E17" w:rsidRDefault="004E7FD6" w:rsidP="00323A3D">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133E17">
              <w:rPr>
                <w:rFonts w:ascii="Calibri" w:hAnsi="Calibri" w:cs="Calibri"/>
                <w:b/>
                <w:bCs/>
                <w:sz w:val="20"/>
                <w:szCs w:val="20"/>
                <w:lang w:val="en-AU"/>
              </w:rPr>
              <w:t xml:space="preserve">Preferred Option – </w:t>
            </w:r>
            <w:r>
              <w:rPr>
                <w:rFonts w:ascii="Calibri" w:hAnsi="Calibri" w:cs="Calibri"/>
                <w:b/>
                <w:bCs/>
                <w:sz w:val="20"/>
                <w:szCs w:val="20"/>
                <w:lang w:val="en-AU"/>
              </w:rPr>
              <w:t>Capital / Main Centres</w:t>
            </w:r>
          </w:p>
          <w:p w14:paraId="5D558A70" w14:textId="621ED26C" w:rsidR="004E7FD6" w:rsidRPr="00210B21" w:rsidRDefault="004E7FD6" w:rsidP="00323A3D">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47" w:type="dxa"/>
            <w:gridSpan w:val="2"/>
            <w:shd w:val="clear" w:color="auto" w:fill="auto"/>
          </w:tcPr>
          <w:p w14:paraId="07AD9B02" w14:textId="76F30136" w:rsidR="004E7FD6" w:rsidRPr="00133E17" w:rsidRDefault="004E7FD6" w:rsidP="00323A3D">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4E7FD6">
              <w:rPr>
                <w:rFonts w:ascii="Calibri" w:hAnsi="Calibri" w:cs="Calibri"/>
                <w:b/>
                <w:bCs/>
                <w:sz w:val="20"/>
                <w:szCs w:val="20"/>
                <w:lang w:val="en-AU"/>
              </w:rPr>
              <w:t xml:space="preserve">Preferred Option – </w:t>
            </w:r>
            <w:r>
              <w:rPr>
                <w:rFonts w:ascii="Calibri" w:hAnsi="Calibri" w:cs="Calibri"/>
                <w:b/>
                <w:bCs/>
                <w:sz w:val="20"/>
                <w:szCs w:val="20"/>
                <w:lang w:val="en-AU"/>
              </w:rPr>
              <w:t xml:space="preserve">Remote Islands </w:t>
            </w:r>
            <w:r w:rsidRPr="004E7FD6">
              <w:rPr>
                <w:rFonts w:ascii="Calibri" w:hAnsi="Calibri" w:cs="Calibri"/>
                <w:b/>
                <w:bCs/>
                <w:sz w:val="20"/>
                <w:szCs w:val="20"/>
                <w:lang w:val="en-AU"/>
              </w:rPr>
              <w:t xml:space="preserve">/ </w:t>
            </w:r>
            <w:r>
              <w:rPr>
                <w:rFonts w:ascii="Calibri" w:hAnsi="Calibri" w:cs="Calibri"/>
                <w:b/>
                <w:bCs/>
                <w:sz w:val="20"/>
                <w:szCs w:val="20"/>
                <w:lang w:val="en-AU"/>
              </w:rPr>
              <w:t>Communities</w:t>
            </w:r>
          </w:p>
        </w:tc>
        <w:tc>
          <w:tcPr>
            <w:tcW w:w="2171" w:type="dxa"/>
            <w:shd w:val="clear" w:color="auto" w:fill="auto"/>
          </w:tcPr>
          <w:p w14:paraId="1C775325" w14:textId="6440C143" w:rsidR="004E7FD6" w:rsidRPr="00133E17" w:rsidRDefault="004E7FD6" w:rsidP="00323A3D">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133E17">
              <w:rPr>
                <w:rFonts w:ascii="Calibri" w:hAnsi="Calibri" w:cs="Calibri"/>
                <w:b/>
                <w:bCs/>
                <w:sz w:val="20"/>
                <w:szCs w:val="20"/>
                <w:lang w:val="en-AU"/>
              </w:rPr>
              <w:t xml:space="preserve">Provide </w:t>
            </w:r>
            <w:r>
              <w:rPr>
                <w:rFonts w:ascii="Calibri" w:hAnsi="Calibri" w:cs="Calibri"/>
                <w:b/>
                <w:bCs/>
                <w:sz w:val="20"/>
                <w:szCs w:val="20"/>
                <w:lang w:val="en-AU"/>
              </w:rPr>
              <w:t>C</w:t>
            </w:r>
            <w:r w:rsidRPr="00133E17">
              <w:rPr>
                <w:rFonts w:ascii="Calibri" w:hAnsi="Calibri" w:cs="Calibri"/>
                <w:b/>
                <w:bCs/>
                <w:sz w:val="20"/>
                <w:szCs w:val="20"/>
                <w:lang w:val="en-AU"/>
              </w:rPr>
              <w:t xml:space="preserve">omment on </w:t>
            </w:r>
            <w:r>
              <w:rPr>
                <w:rFonts w:ascii="Calibri" w:hAnsi="Calibri" w:cs="Calibri"/>
                <w:b/>
                <w:bCs/>
                <w:sz w:val="20"/>
                <w:szCs w:val="20"/>
                <w:lang w:val="en-AU"/>
              </w:rPr>
              <w:t>P</w:t>
            </w:r>
            <w:r w:rsidRPr="00133E17">
              <w:rPr>
                <w:rFonts w:ascii="Calibri" w:hAnsi="Calibri" w:cs="Calibri"/>
                <w:b/>
                <w:bCs/>
                <w:sz w:val="20"/>
                <w:szCs w:val="20"/>
                <w:lang w:val="en-AU"/>
              </w:rPr>
              <w:t xml:space="preserve">referred Collection Depots </w:t>
            </w:r>
            <w:r>
              <w:rPr>
                <w:rFonts w:ascii="Calibri" w:hAnsi="Calibri" w:cs="Calibri"/>
                <w:b/>
                <w:bCs/>
                <w:sz w:val="20"/>
                <w:szCs w:val="20"/>
                <w:lang w:val="en-AU"/>
              </w:rPr>
              <w:t>– where located? Do facilities exist already?</w:t>
            </w:r>
          </w:p>
        </w:tc>
        <w:tc>
          <w:tcPr>
            <w:tcW w:w="1310" w:type="dxa"/>
            <w:gridSpan w:val="2"/>
            <w:shd w:val="clear" w:color="auto" w:fill="auto"/>
          </w:tcPr>
          <w:p w14:paraId="0392ADD1" w14:textId="71F208E8" w:rsidR="004E7FD6" w:rsidRPr="00133E17" w:rsidRDefault="004E7FD6" w:rsidP="00323A3D">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Pr>
                <w:rFonts w:ascii="Calibri" w:hAnsi="Calibri" w:cs="Calibri"/>
                <w:b/>
                <w:bCs/>
                <w:sz w:val="20"/>
                <w:szCs w:val="20"/>
                <w:lang w:val="en-AU"/>
              </w:rPr>
              <w:t xml:space="preserve">How many </w:t>
            </w:r>
            <w:r w:rsidR="00323A3D">
              <w:rPr>
                <w:rFonts w:ascii="Calibri" w:hAnsi="Calibri" w:cs="Calibri"/>
                <w:b/>
                <w:bCs/>
                <w:sz w:val="20"/>
                <w:szCs w:val="20"/>
                <w:lang w:val="en-AU"/>
              </w:rPr>
              <w:t>D</w:t>
            </w:r>
            <w:r>
              <w:rPr>
                <w:rFonts w:ascii="Calibri" w:hAnsi="Calibri" w:cs="Calibri"/>
                <w:b/>
                <w:bCs/>
                <w:sz w:val="20"/>
                <w:szCs w:val="20"/>
                <w:lang w:val="en-AU"/>
              </w:rPr>
              <w:t>epots to be constructed? What equipment needed?</w:t>
            </w:r>
          </w:p>
        </w:tc>
        <w:tc>
          <w:tcPr>
            <w:tcW w:w="1342" w:type="dxa"/>
            <w:gridSpan w:val="2"/>
            <w:shd w:val="clear" w:color="auto" w:fill="auto"/>
          </w:tcPr>
          <w:p w14:paraId="243011CD" w14:textId="3EAEDDA8" w:rsidR="004E7FD6" w:rsidRPr="00133E17" w:rsidRDefault="004E7FD6" w:rsidP="00323A3D">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Pr>
                <w:rFonts w:ascii="Calibri" w:hAnsi="Calibri" w:cs="Calibri"/>
                <w:b/>
                <w:bCs/>
                <w:sz w:val="20"/>
                <w:szCs w:val="20"/>
                <w:lang w:val="en-AU"/>
              </w:rPr>
              <w:t xml:space="preserve">How will </w:t>
            </w:r>
            <w:r w:rsidR="00323A3D">
              <w:rPr>
                <w:rFonts w:ascii="Calibri" w:hAnsi="Calibri" w:cs="Calibri"/>
                <w:b/>
                <w:bCs/>
                <w:sz w:val="20"/>
                <w:szCs w:val="20"/>
                <w:lang w:val="en-AU"/>
              </w:rPr>
              <w:t>D</w:t>
            </w:r>
            <w:r>
              <w:rPr>
                <w:rFonts w:ascii="Calibri" w:hAnsi="Calibri" w:cs="Calibri"/>
                <w:b/>
                <w:bCs/>
                <w:sz w:val="20"/>
                <w:szCs w:val="20"/>
                <w:lang w:val="en-AU"/>
              </w:rPr>
              <w:t xml:space="preserve">epots </w:t>
            </w:r>
            <w:r w:rsidR="00323A3D">
              <w:rPr>
                <w:rFonts w:ascii="Calibri" w:hAnsi="Calibri" w:cs="Calibri"/>
                <w:b/>
                <w:bCs/>
                <w:sz w:val="20"/>
                <w:szCs w:val="20"/>
                <w:lang w:val="en-AU"/>
              </w:rPr>
              <w:t>P</w:t>
            </w:r>
            <w:r>
              <w:rPr>
                <w:rFonts w:ascii="Calibri" w:hAnsi="Calibri" w:cs="Calibri"/>
                <w:b/>
                <w:bCs/>
                <w:sz w:val="20"/>
                <w:szCs w:val="20"/>
                <w:lang w:val="en-AU"/>
              </w:rPr>
              <w:t xml:space="preserve">rovide for </w:t>
            </w:r>
            <w:r w:rsidR="00323A3D">
              <w:rPr>
                <w:rFonts w:ascii="Calibri" w:hAnsi="Calibri" w:cs="Calibri"/>
                <w:b/>
                <w:bCs/>
                <w:sz w:val="20"/>
                <w:szCs w:val="20"/>
                <w:lang w:val="en-AU"/>
              </w:rPr>
              <w:t>A</w:t>
            </w:r>
            <w:r>
              <w:rPr>
                <w:rFonts w:ascii="Calibri" w:hAnsi="Calibri" w:cs="Calibri"/>
                <w:b/>
                <w:bCs/>
                <w:sz w:val="20"/>
                <w:szCs w:val="20"/>
                <w:lang w:val="en-AU"/>
              </w:rPr>
              <w:t xml:space="preserve">ccessibility and GEDSI </w:t>
            </w:r>
            <w:r w:rsidR="00323A3D">
              <w:rPr>
                <w:rFonts w:ascii="Calibri" w:hAnsi="Calibri" w:cs="Calibri"/>
                <w:b/>
                <w:bCs/>
                <w:sz w:val="20"/>
                <w:szCs w:val="20"/>
                <w:lang w:val="en-AU"/>
              </w:rPr>
              <w:t>Factors</w:t>
            </w:r>
            <w:r>
              <w:rPr>
                <w:rFonts w:ascii="Calibri" w:hAnsi="Calibri" w:cs="Calibri"/>
                <w:b/>
                <w:bCs/>
                <w:sz w:val="20"/>
                <w:szCs w:val="20"/>
                <w:lang w:val="en-AU"/>
              </w:rPr>
              <w:t>?</w:t>
            </w:r>
          </w:p>
        </w:tc>
        <w:tc>
          <w:tcPr>
            <w:tcW w:w="1956" w:type="dxa"/>
            <w:shd w:val="clear" w:color="auto" w:fill="FBE4D5" w:themeFill="accent2" w:themeFillTint="33"/>
          </w:tcPr>
          <w:p w14:paraId="2C98BB88" w14:textId="678153F3" w:rsidR="004E7FD6" w:rsidRPr="00246BAA" w:rsidRDefault="004E7FD6" w:rsidP="00323A3D">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46BAA">
              <w:rPr>
                <w:rFonts w:ascii="Calibri" w:hAnsi="Calibri" w:cs="Calibri"/>
                <w:b/>
                <w:bCs/>
                <w:sz w:val="20"/>
                <w:szCs w:val="20"/>
                <w:lang w:val="en-AU"/>
              </w:rPr>
              <w:t xml:space="preserve">Estimated </w:t>
            </w:r>
            <w:r w:rsidR="00323A3D">
              <w:rPr>
                <w:rFonts w:ascii="Calibri" w:hAnsi="Calibri" w:cs="Calibri"/>
                <w:b/>
                <w:bCs/>
                <w:sz w:val="20"/>
                <w:szCs w:val="20"/>
                <w:lang w:val="en-AU"/>
              </w:rPr>
              <w:t>B</w:t>
            </w:r>
            <w:r w:rsidR="004410C6">
              <w:rPr>
                <w:rFonts w:ascii="Calibri" w:hAnsi="Calibri" w:cs="Calibri"/>
                <w:b/>
                <w:bCs/>
                <w:sz w:val="20"/>
                <w:szCs w:val="20"/>
                <w:lang w:val="en-AU"/>
              </w:rPr>
              <w:t>udget</w:t>
            </w:r>
            <w:r w:rsidRPr="00246BAA">
              <w:rPr>
                <w:rFonts w:ascii="Calibri" w:hAnsi="Calibri" w:cs="Calibri"/>
                <w:b/>
                <w:bCs/>
                <w:sz w:val="20"/>
                <w:szCs w:val="20"/>
                <w:lang w:val="en-AU"/>
              </w:rPr>
              <w:t xml:space="preserve"> for </w:t>
            </w:r>
            <w:r w:rsidR="00323A3D">
              <w:rPr>
                <w:rFonts w:ascii="Calibri" w:hAnsi="Calibri" w:cs="Calibri"/>
                <w:b/>
                <w:bCs/>
                <w:sz w:val="20"/>
                <w:szCs w:val="20"/>
                <w:lang w:val="en-AU"/>
              </w:rPr>
              <w:t>D</w:t>
            </w:r>
            <w:r w:rsidRPr="00246BAA">
              <w:rPr>
                <w:rFonts w:ascii="Calibri" w:hAnsi="Calibri" w:cs="Calibri"/>
                <w:b/>
                <w:bCs/>
                <w:sz w:val="20"/>
                <w:szCs w:val="20"/>
                <w:lang w:val="en-AU"/>
              </w:rPr>
              <w:t>epot</w:t>
            </w:r>
            <w:r w:rsidR="00323A3D">
              <w:rPr>
                <w:rFonts w:ascii="Calibri" w:hAnsi="Calibri" w:cs="Calibri"/>
                <w:b/>
                <w:bCs/>
                <w:sz w:val="20"/>
                <w:szCs w:val="20"/>
                <w:lang w:val="en-AU"/>
              </w:rPr>
              <w:t xml:space="preserve"> Establishment </w:t>
            </w:r>
          </w:p>
        </w:tc>
      </w:tr>
      <w:tr w:rsidR="00BB0853" w:rsidRPr="00210B21" w14:paraId="74F7BA0F" w14:textId="77777777" w:rsidTr="007C5504">
        <w:trPr>
          <w:trHeight w:val="2501"/>
        </w:trPr>
        <w:tc>
          <w:tcPr>
            <w:cnfStyle w:val="001000000000" w:firstRow="0" w:lastRow="0" w:firstColumn="1" w:lastColumn="0" w:oddVBand="0" w:evenVBand="0" w:oddHBand="0" w:evenHBand="0" w:firstRowFirstColumn="0" w:firstRowLastColumn="0" w:lastRowFirstColumn="0" w:lastRowLastColumn="0"/>
            <w:tcW w:w="4248" w:type="dxa"/>
            <w:gridSpan w:val="2"/>
            <w:vMerge/>
            <w:shd w:val="clear" w:color="auto" w:fill="auto"/>
            <w:vAlign w:val="bottom"/>
          </w:tcPr>
          <w:p w14:paraId="119A6C0D" w14:textId="77777777" w:rsidR="004E7FD6" w:rsidRPr="00210B21" w:rsidRDefault="004E7FD6" w:rsidP="004E7FD6">
            <w:pPr>
              <w:spacing w:after="60" w:line="259" w:lineRule="auto"/>
              <w:jc w:val="center"/>
              <w:rPr>
                <w:rFonts w:ascii="Calibri" w:hAnsi="Calibri" w:cs="Calibri"/>
                <w:sz w:val="20"/>
                <w:szCs w:val="20"/>
                <w:lang w:val="en-AU"/>
              </w:rPr>
            </w:pPr>
          </w:p>
        </w:tc>
        <w:tc>
          <w:tcPr>
            <w:tcW w:w="1843" w:type="dxa"/>
            <w:shd w:val="clear" w:color="auto" w:fill="auto"/>
          </w:tcPr>
          <w:p w14:paraId="30BA8BEE" w14:textId="0AC95236" w:rsidR="004E7FD6" w:rsidRPr="00210B21" w:rsidRDefault="004E7FD6" w:rsidP="004E7FD6">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4E7FD6">
              <w:rPr>
                <w:rFonts w:ascii="Calibri" w:hAnsi="Calibri" w:cs="Calibri"/>
                <w:sz w:val="20"/>
                <w:szCs w:val="20"/>
                <w:lang w:val="en-AU"/>
              </w:rPr>
              <w:t>beverage containers:</w:t>
            </w:r>
          </w:p>
        </w:tc>
        <w:tc>
          <w:tcPr>
            <w:tcW w:w="1747" w:type="dxa"/>
            <w:gridSpan w:val="2"/>
            <w:shd w:val="clear" w:color="auto" w:fill="auto"/>
          </w:tcPr>
          <w:p w14:paraId="6C2FF24E" w14:textId="0C80A153" w:rsidR="004E7FD6" w:rsidRPr="00210B21" w:rsidRDefault="004E7FD6" w:rsidP="004E7FD6">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4E7FD6">
              <w:rPr>
                <w:rFonts w:ascii="Calibri" w:hAnsi="Calibri" w:cs="Calibri"/>
                <w:sz w:val="20"/>
                <w:szCs w:val="20"/>
                <w:lang w:val="en-AU"/>
              </w:rPr>
              <w:t>beverage containers:</w:t>
            </w:r>
          </w:p>
        </w:tc>
        <w:tc>
          <w:tcPr>
            <w:tcW w:w="2171" w:type="dxa"/>
            <w:shd w:val="clear" w:color="auto" w:fill="auto"/>
          </w:tcPr>
          <w:p w14:paraId="066F9466" w14:textId="77777777" w:rsidR="004E7FD6" w:rsidRPr="00210B21" w:rsidRDefault="004E7FD6" w:rsidP="004E7FD6">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10" w:type="dxa"/>
            <w:gridSpan w:val="2"/>
            <w:shd w:val="clear" w:color="auto" w:fill="auto"/>
          </w:tcPr>
          <w:p w14:paraId="12614820" w14:textId="77777777" w:rsidR="004E7FD6" w:rsidRPr="00210B21" w:rsidRDefault="004E7FD6" w:rsidP="004E7FD6">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tc>
        <w:tc>
          <w:tcPr>
            <w:tcW w:w="1342" w:type="dxa"/>
            <w:gridSpan w:val="2"/>
            <w:shd w:val="clear" w:color="auto" w:fill="auto"/>
          </w:tcPr>
          <w:p w14:paraId="2F7A9980" w14:textId="65DE0B38" w:rsidR="004E7FD6" w:rsidRPr="00210B21" w:rsidRDefault="004E7FD6" w:rsidP="004E7FD6">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tc>
        <w:tc>
          <w:tcPr>
            <w:tcW w:w="1956" w:type="dxa"/>
            <w:shd w:val="clear" w:color="auto" w:fill="FBE4D5" w:themeFill="accent2" w:themeFillTint="33"/>
          </w:tcPr>
          <w:p w14:paraId="019CBC7D" w14:textId="29369EE6" w:rsidR="004E7FD6" w:rsidRPr="00210B21" w:rsidRDefault="004E7FD6" w:rsidP="004E7FD6">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tc>
      </w:tr>
      <w:tr w:rsidR="007C5504" w:rsidRPr="00210B21" w14:paraId="5388BAE9" w14:textId="77777777" w:rsidTr="007C5504">
        <w:trPr>
          <w:trHeight w:val="2501"/>
        </w:trPr>
        <w:tc>
          <w:tcPr>
            <w:cnfStyle w:val="001000000000" w:firstRow="0" w:lastRow="0" w:firstColumn="1" w:lastColumn="0" w:oddVBand="0" w:evenVBand="0" w:oddHBand="0" w:evenHBand="0" w:firstRowFirstColumn="0" w:firstRowLastColumn="0" w:lastRowFirstColumn="0" w:lastRowLastColumn="0"/>
            <w:tcW w:w="4248" w:type="dxa"/>
            <w:gridSpan w:val="2"/>
            <w:vMerge/>
            <w:shd w:val="clear" w:color="auto" w:fill="auto"/>
            <w:vAlign w:val="bottom"/>
          </w:tcPr>
          <w:p w14:paraId="2593321E" w14:textId="77777777" w:rsidR="007C5504" w:rsidRPr="00210B21" w:rsidRDefault="007C5504" w:rsidP="007C5504">
            <w:pPr>
              <w:spacing w:after="60" w:line="259" w:lineRule="auto"/>
              <w:jc w:val="center"/>
              <w:rPr>
                <w:rFonts w:ascii="Calibri" w:hAnsi="Calibri" w:cs="Calibri"/>
                <w:sz w:val="20"/>
                <w:szCs w:val="20"/>
                <w:lang w:val="en-AU"/>
              </w:rPr>
            </w:pPr>
          </w:p>
        </w:tc>
        <w:tc>
          <w:tcPr>
            <w:tcW w:w="1843" w:type="dxa"/>
            <w:shd w:val="clear" w:color="auto" w:fill="auto"/>
          </w:tcPr>
          <w:p w14:paraId="1AF66A9D" w14:textId="051EA9BC" w:rsidR="007C5504" w:rsidRPr="004E7FD6"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bulky items:</w:t>
            </w:r>
          </w:p>
        </w:tc>
        <w:tc>
          <w:tcPr>
            <w:tcW w:w="1747" w:type="dxa"/>
            <w:gridSpan w:val="2"/>
            <w:shd w:val="clear" w:color="auto" w:fill="auto"/>
          </w:tcPr>
          <w:p w14:paraId="7A64C7F9" w14:textId="0462320B" w:rsidR="007C5504" w:rsidRPr="004E7FD6"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bulky items:</w:t>
            </w:r>
          </w:p>
        </w:tc>
        <w:tc>
          <w:tcPr>
            <w:tcW w:w="2171" w:type="dxa"/>
            <w:shd w:val="clear" w:color="auto" w:fill="auto"/>
          </w:tcPr>
          <w:p w14:paraId="07588B7B" w14:textId="77777777" w:rsidR="007C5504" w:rsidRPr="00210B21"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10" w:type="dxa"/>
            <w:gridSpan w:val="2"/>
            <w:shd w:val="clear" w:color="auto" w:fill="auto"/>
          </w:tcPr>
          <w:p w14:paraId="6AEB9013" w14:textId="77777777" w:rsidR="007C5504" w:rsidRPr="00210B21"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tc>
        <w:tc>
          <w:tcPr>
            <w:tcW w:w="1342" w:type="dxa"/>
            <w:gridSpan w:val="2"/>
            <w:shd w:val="clear" w:color="auto" w:fill="auto"/>
          </w:tcPr>
          <w:p w14:paraId="6A03110D" w14:textId="77777777" w:rsidR="007C5504" w:rsidRPr="00210B21"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tc>
        <w:tc>
          <w:tcPr>
            <w:tcW w:w="1956" w:type="dxa"/>
            <w:shd w:val="clear" w:color="auto" w:fill="FBE4D5" w:themeFill="accent2" w:themeFillTint="33"/>
          </w:tcPr>
          <w:p w14:paraId="12B20C26" w14:textId="77777777" w:rsidR="007C5504" w:rsidRPr="00210B21"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tc>
      </w:tr>
      <w:tr w:rsidR="007C5504" w:rsidRPr="00210B21" w14:paraId="58D1C347" w14:textId="77777777" w:rsidTr="007C5504">
        <w:trPr>
          <w:trHeight w:val="2501"/>
        </w:trPr>
        <w:tc>
          <w:tcPr>
            <w:cnfStyle w:val="001000000000" w:firstRow="0" w:lastRow="0" w:firstColumn="1" w:lastColumn="0" w:oddVBand="0" w:evenVBand="0" w:oddHBand="0" w:evenHBand="0" w:firstRowFirstColumn="0" w:firstRowLastColumn="0" w:lastRowFirstColumn="0" w:lastRowLastColumn="0"/>
            <w:tcW w:w="4248" w:type="dxa"/>
            <w:gridSpan w:val="2"/>
            <w:vMerge/>
            <w:shd w:val="clear" w:color="auto" w:fill="auto"/>
            <w:vAlign w:val="bottom"/>
          </w:tcPr>
          <w:p w14:paraId="3C74D3D9" w14:textId="77777777" w:rsidR="007C5504" w:rsidRPr="00210B21" w:rsidRDefault="007C5504" w:rsidP="007C5504">
            <w:pPr>
              <w:spacing w:after="60" w:line="259" w:lineRule="auto"/>
              <w:jc w:val="center"/>
              <w:rPr>
                <w:rFonts w:ascii="Calibri" w:hAnsi="Calibri" w:cs="Calibri"/>
                <w:sz w:val="20"/>
                <w:szCs w:val="20"/>
                <w:lang w:val="en-AU"/>
              </w:rPr>
            </w:pPr>
          </w:p>
        </w:tc>
        <w:tc>
          <w:tcPr>
            <w:tcW w:w="1843" w:type="dxa"/>
            <w:shd w:val="clear" w:color="auto" w:fill="auto"/>
          </w:tcPr>
          <w:p w14:paraId="03FB6F3A" w14:textId="37ACBEE6" w:rsidR="007C5504" w:rsidRPr="00210B21"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electronic items:</w:t>
            </w:r>
          </w:p>
        </w:tc>
        <w:tc>
          <w:tcPr>
            <w:tcW w:w="1747" w:type="dxa"/>
            <w:gridSpan w:val="2"/>
            <w:shd w:val="clear" w:color="auto" w:fill="auto"/>
          </w:tcPr>
          <w:p w14:paraId="7C598B15" w14:textId="79245777" w:rsidR="007C5504" w:rsidRPr="00210B21"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electronic items:</w:t>
            </w:r>
          </w:p>
        </w:tc>
        <w:tc>
          <w:tcPr>
            <w:tcW w:w="2171" w:type="dxa"/>
            <w:shd w:val="clear" w:color="auto" w:fill="auto"/>
          </w:tcPr>
          <w:p w14:paraId="1239AB94" w14:textId="77777777" w:rsidR="007C5504" w:rsidRPr="00210B21"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10" w:type="dxa"/>
            <w:gridSpan w:val="2"/>
            <w:shd w:val="clear" w:color="auto" w:fill="auto"/>
          </w:tcPr>
          <w:p w14:paraId="6EB30BF1" w14:textId="77777777" w:rsidR="007C5504" w:rsidRPr="00210B21"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42" w:type="dxa"/>
            <w:gridSpan w:val="2"/>
            <w:shd w:val="clear" w:color="auto" w:fill="auto"/>
          </w:tcPr>
          <w:p w14:paraId="56C39BA3" w14:textId="268F9E27" w:rsidR="007C5504" w:rsidRPr="00210B21"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956" w:type="dxa"/>
            <w:shd w:val="clear" w:color="auto" w:fill="FBE4D5" w:themeFill="accent2" w:themeFillTint="33"/>
          </w:tcPr>
          <w:p w14:paraId="68EFF689" w14:textId="6E874735" w:rsidR="007C5504" w:rsidRPr="00210B21"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7C5504" w:rsidRPr="00210B21" w14:paraId="4A0634B1" w14:textId="77777777" w:rsidTr="00A8018B">
        <w:trPr>
          <w:trHeight w:val="2140"/>
        </w:trPr>
        <w:tc>
          <w:tcPr>
            <w:cnfStyle w:val="001000000000" w:firstRow="0" w:lastRow="0" w:firstColumn="1" w:lastColumn="0" w:oddVBand="0" w:evenVBand="0" w:oddHBand="0" w:evenHBand="0" w:firstRowFirstColumn="0" w:firstRowLastColumn="0" w:lastRowFirstColumn="0" w:lastRowLastColumn="0"/>
            <w:tcW w:w="2374" w:type="dxa"/>
            <w:shd w:val="clear" w:color="auto" w:fill="FBE4D5" w:themeFill="accent2" w:themeFillTint="33"/>
          </w:tcPr>
          <w:p w14:paraId="1310723A" w14:textId="31F31590" w:rsidR="007C5504" w:rsidRPr="00F3635A" w:rsidRDefault="007C5504" w:rsidP="00271961">
            <w:pPr>
              <w:pStyle w:val="ListParagraph"/>
              <w:numPr>
                <w:ilvl w:val="0"/>
                <w:numId w:val="27"/>
              </w:numPr>
              <w:suppressAutoHyphens/>
              <w:spacing w:after="60" w:line="259" w:lineRule="auto"/>
              <w:rPr>
                <w:rFonts w:ascii="Calibri" w:eastAsia="Arial" w:hAnsi="Calibri" w:cs="Calibri"/>
                <w:b w:val="0"/>
                <w:bCs w:val="0"/>
                <w:color w:val="000000"/>
                <w:sz w:val="20"/>
                <w:szCs w:val="20"/>
                <w:lang w:val="en-AU"/>
              </w:rPr>
            </w:pPr>
            <w:r w:rsidRPr="00F3635A">
              <w:rPr>
                <w:rFonts w:ascii="Calibri" w:eastAsia="Arial" w:hAnsi="Calibri" w:cs="Calibri"/>
                <w:b w:val="0"/>
                <w:bCs w:val="0"/>
                <w:sz w:val="20"/>
                <w:szCs w:val="20"/>
                <w:lang w:val="en-AU"/>
              </w:rPr>
              <w:t>Collection Depot Operation</w:t>
            </w:r>
            <w:r w:rsidRPr="00F3635A">
              <w:rPr>
                <w:rFonts w:ascii="Calibri" w:eastAsia="Arial" w:hAnsi="Calibri" w:cs="Calibri"/>
                <w:b w:val="0"/>
                <w:bCs w:val="0"/>
                <w:color w:val="000000"/>
                <w:sz w:val="20"/>
                <w:szCs w:val="20"/>
                <w:lang w:val="en-AU"/>
              </w:rPr>
              <w:t xml:space="preserve"> </w:t>
            </w:r>
          </w:p>
        </w:tc>
        <w:tc>
          <w:tcPr>
            <w:tcW w:w="12243" w:type="dxa"/>
            <w:gridSpan w:val="10"/>
            <w:shd w:val="clear" w:color="auto" w:fill="auto"/>
          </w:tcPr>
          <w:p w14:paraId="6FCC850B" w14:textId="36CAA3C8" w:rsidR="007C5504"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It is recommended to consider who may be appropriate to operate the </w:t>
            </w:r>
            <w:r w:rsidRPr="00712BCA">
              <w:rPr>
                <w:rFonts w:ascii="Calibri" w:hAnsi="Calibri" w:cs="Calibri"/>
                <w:sz w:val="20"/>
                <w:szCs w:val="20"/>
                <w:lang w:val="en-AU"/>
              </w:rPr>
              <w:t>Collection Depots</w:t>
            </w:r>
            <w:r>
              <w:rPr>
                <w:rFonts w:ascii="Calibri" w:hAnsi="Calibri" w:cs="Calibri"/>
                <w:sz w:val="20"/>
                <w:szCs w:val="20"/>
                <w:lang w:val="en-AU"/>
              </w:rPr>
              <w:t xml:space="preserve">. </w:t>
            </w:r>
          </w:p>
          <w:p w14:paraId="7D059BAF" w14:textId="0C5AD81C" w:rsidR="00366306" w:rsidRDefault="00366306"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Using findings </w:t>
            </w:r>
            <w:r w:rsidRPr="00366306">
              <w:rPr>
                <w:rFonts w:ascii="Calibri" w:hAnsi="Calibri" w:cs="Calibri"/>
                <w:sz w:val="20"/>
                <w:szCs w:val="20"/>
                <w:lang w:val="en-AU"/>
              </w:rPr>
              <w:t>Step 5.4 above</w:t>
            </w:r>
            <w:r>
              <w:rPr>
                <w:rFonts w:ascii="Calibri" w:hAnsi="Calibri" w:cs="Calibri"/>
                <w:sz w:val="20"/>
                <w:szCs w:val="20"/>
                <w:lang w:val="en-AU"/>
              </w:rPr>
              <w:t xml:space="preserve">, </w:t>
            </w:r>
            <w:r w:rsidR="007C5504">
              <w:rPr>
                <w:rFonts w:ascii="Calibri" w:hAnsi="Calibri" w:cs="Calibri"/>
                <w:sz w:val="20"/>
                <w:szCs w:val="20"/>
                <w:lang w:val="en-AU"/>
              </w:rPr>
              <w:t xml:space="preserve">consider </w:t>
            </w:r>
            <w:r w:rsidR="007C5504" w:rsidRPr="00712BCA">
              <w:rPr>
                <w:rFonts w:ascii="Calibri" w:hAnsi="Calibri" w:cs="Calibri"/>
                <w:sz w:val="20"/>
                <w:szCs w:val="20"/>
                <w:lang w:val="en-AU"/>
              </w:rPr>
              <w:t>agencies</w:t>
            </w:r>
            <w:r>
              <w:rPr>
                <w:rFonts w:ascii="Calibri" w:hAnsi="Calibri" w:cs="Calibri"/>
                <w:sz w:val="20"/>
                <w:szCs w:val="20"/>
                <w:lang w:val="en-AU"/>
              </w:rPr>
              <w:t>,</w:t>
            </w:r>
            <w:r w:rsidR="007C5504" w:rsidRPr="00712BCA">
              <w:rPr>
                <w:rFonts w:ascii="Calibri" w:hAnsi="Calibri" w:cs="Calibri"/>
                <w:sz w:val="20"/>
                <w:szCs w:val="20"/>
                <w:lang w:val="en-AU"/>
              </w:rPr>
              <w:t xml:space="preserve"> companies</w:t>
            </w:r>
            <w:r>
              <w:rPr>
                <w:rFonts w:ascii="Calibri" w:hAnsi="Calibri" w:cs="Calibri"/>
                <w:sz w:val="20"/>
                <w:szCs w:val="20"/>
                <w:lang w:val="en-AU"/>
              </w:rPr>
              <w:t xml:space="preserve">, </w:t>
            </w:r>
            <w:r w:rsidR="007C5504" w:rsidRPr="00712BCA">
              <w:rPr>
                <w:rFonts w:ascii="Calibri" w:hAnsi="Calibri" w:cs="Calibri"/>
                <w:sz w:val="20"/>
                <w:szCs w:val="20"/>
                <w:lang w:val="en-AU"/>
              </w:rPr>
              <w:t xml:space="preserve">groups available </w:t>
            </w:r>
            <w:r>
              <w:rPr>
                <w:rFonts w:ascii="Calibri" w:hAnsi="Calibri" w:cs="Calibri"/>
                <w:sz w:val="20"/>
                <w:szCs w:val="20"/>
                <w:lang w:val="en-AU"/>
              </w:rPr>
              <w:t xml:space="preserve">and </w:t>
            </w:r>
            <w:r w:rsidRPr="00366306">
              <w:rPr>
                <w:rFonts w:ascii="Calibri" w:hAnsi="Calibri" w:cs="Calibri"/>
                <w:sz w:val="20"/>
                <w:szCs w:val="20"/>
                <w:lang w:val="en-AU"/>
              </w:rPr>
              <w:t xml:space="preserve">appropriate </w:t>
            </w:r>
            <w:r w:rsidR="007C5504" w:rsidRPr="00712BCA">
              <w:rPr>
                <w:rFonts w:ascii="Calibri" w:hAnsi="Calibri" w:cs="Calibri"/>
                <w:sz w:val="20"/>
                <w:szCs w:val="20"/>
                <w:lang w:val="en-AU"/>
              </w:rPr>
              <w:t xml:space="preserve">to operate </w:t>
            </w:r>
            <w:r w:rsidR="007C5504">
              <w:rPr>
                <w:rFonts w:ascii="Calibri" w:hAnsi="Calibri" w:cs="Calibri"/>
                <w:sz w:val="20"/>
                <w:szCs w:val="20"/>
                <w:lang w:val="en-AU"/>
              </w:rPr>
              <w:t xml:space="preserve">the </w:t>
            </w:r>
            <w:r>
              <w:rPr>
                <w:rFonts w:ascii="Calibri" w:hAnsi="Calibri" w:cs="Calibri"/>
                <w:sz w:val="20"/>
                <w:szCs w:val="20"/>
                <w:lang w:val="en-AU"/>
              </w:rPr>
              <w:t>identified d</w:t>
            </w:r>
            <w:r w:rsidR="007C5504" w:rsidRPr="00712BCA">
              <w:rPr>
                <w:rFonts w:ascii="Calibri" w:hAnsi="Calibri" w:cs="Calibri"/>
                <w:sz w:val="20"/>
                <w:szCs w:val="20"/>
                <w:lang w:val="en-AU"/>
              </w:rPr>
              <w:t>epot</w:t>
            </w:r>
            <w:r>
              <w:rPr>
                <w:rFonts w:ascii="Calibri" w:hAnsi="Calibri" w:cs="Calibri"/>
                <w:sz w:val="20"/>
                <w:szCs w:val="20"/>
                <w:lang w:val="en-AU"/>
              </w:rPr>
              <w:t xml:space="preserve"> style and complete the identified activities</w:t>
            </w:r>
            <w:r w:rsidR="007C5504">
              <w:rPr>
                <w:rFonts w:ascii="Calibri" w:hAnsi="Calibri" w:cs="Calibri"/>
                <w:sz w:val="20"/>
                <w:szCs w:val="20"/>
                <w:lang w:val="en-AU"/>
              </w:rPr>
              <w:t>.</w:t>
            </w:r>
            <w:r>
              <w:rPr>
                <w:rFonts w:ascii="Calibri" w:hAnsi="Calibri" w:cs="Calibri"/>
                <w:sz w:val="20"/>
                <w:szCs w:val="20"/>
                <w:lang w:val="en-AU"/>
              </w:rPr>
              <w:t xml:space="preserve">  </w:t>
            </w:r>
            <w:r w:rsidR="007C5504">
              <w:rPr>
                <w:rFonts w:ascii="Calibri" w:hAnsi="Calibri" w:cs="Calibri"/>
                <w:sz w:val="20"/>
                <w:szCs w:val="20"/>
                <w:lang w:val="en-AU"/>
              </w:rPr>
              <w:t xml:space="preserve">Options for </w:t>
            </w:r>
            <w:r>
              <w:rPr>
                <w:rFonts w:ascii="Calibri" w:hAnsi="Calibri" w:cs="Calibri"/>
                <w:sz w:val="20"/>
                <w:szCs w:val="20"/>
                <w:lang w:val="en-AU"/>
              </w:rPr>
              <w:t>o</w:t>
            </w:r>
            <w:r w:rsidR="007C5504">
              <w:rPr>
                <w:rFonts w:ascii="Calibri" w:hAnsi="Calibri" w:cs="Calibri"/>
                <w:sz w:val="20"/>
                <w:szCs w:val="20"/>
                <w:lang w:val="en-AU"/>
              </w:rPr>
              <w:t xml:space="preserve">perators </w:t>
            </w:r>
            <w:r w:rsidR="007C5504" w:rsidRPr="00712BCA">
              <w:rPr>
                <w:rFonts w:ascii="Calibri" w:hAnsi="Calibri" w:cs="Calibri"/>
                <w:sz w:val="20"/>
                <w:szCs w:val="20"/>
                <w:lang w:val="en-AU"/>
              </w:rPr>
              <w:t xml:space="preserve">are detailed below.  </w:t>
            </w:r>
            <w:r w:rsidR="007C5504">
              <w:rPr>
                <w:rFonts w:ascii="Calibri" w:hAnsi="Calibri" w:cs="Calibri"/>
                <w:sz w:val="20"/>
                <w:szCs w:val="20"/>
                <w:lang w:val="en-AU"/>
              </w:rPr>
              <w:t>Consider previous answers,</w:t>
            </w:r>
            <w:r w:rsidR="007C5504" w:rsidRPr="00712BCA">
              <w:rPr>
                <w:rFonts w:ascii="Calibri" w:hAnsi="Calibri" w:cs="Calibri"/>
                <w:sz w:val="20"/>
                <w:szCs w:val="20"/>
                <w:lang w:val="en-AU"/>
              </w:rPr>
              <w:t xml:space="preserve"> and the pros and cons provided, and </w:t>
            </w:r>
            <w:r w:rsidR="007C5504">
              <w:rPr>
                <w:rFonts w:ascii="Calibri" w:hAnsi="Calibri" w:cs="Calibri"/>
                <w:sz w:val="20"/>
                <w:szCs w:val="20"/>
                <w:lang w:val="en-AU"/>
              </w:rPr>
              <w:t>note</w:t>
            </w:r>
            <w:r w:rsidR="007C5504" w:rsidRPr="00712BCA">
              <w:rPr>
                <w:rFonts w:ascii="Calibri" w:hAnsi="Calibri" w:cs="Calibri"/>
                <w:sz w:val="20"/>
                <w:szCs w:val="20"/>
                <w:lang w:val="en-AU"/>
              </w:rPr>
              <w:t xml:space="preserve"> comments on each option to determine the best operator</w:t>
            </w:r>
            <w:r w:rsidR="007C5504">
              <w:rPr>
                <w:rFonts w:ascii="Calibri" w:hAnsi="Calibri" w:cs="Calibri"/>
                <w:sz w:val="20"/>
                <w:szCs w:val="20"/>
                <w:lang w:val="en-AU"/>
              </w:rPr>
              <w:t>s</w:t>
            </w:r>
            <w:r w:rsidR="007C5504" w:rsidRPr="00712BCA">
              <w:rPr>
                <w:rFonts w:ascii="Calibri" w:hAnsi="Calibri" w:cs="Calibri"/>
                <w:sz w:val="20"/>
                <w:szCs w:val="20"/>
                <w:lang w:val="en-AU"/>
              </w:rPr>
              <w:t xml:space="preserve"> for Collection Depots.</w:t>
            </w:r>
          </w:p>
          <w:tbl>
            <w:tblPr>
              <w:tblStyle w:val="TableGrid"/>
              <w:tblW w:w="0" w:type="auto"/>
              <w:tblLook w:val="04A0" w:firstRow="1" w:lastRow="0" w:firstColumn="1" w:lastColumn="0" w:noHBand="0" w:noVBand="1"/>
            </w:tblPr>
            <w:tblGrid>
              <w:gridCol w:w="12017"/>
            </w:tblGrid>
            <w:tr w:rsidR="007C5504" w14:paraId="513E79E4" w14:textId="77777777" w:rsidTr="00943118">
              <w:tc>
                <w:tcPr>
                  <w:tcW w:w="12017" w:type="dxa"/>
                </w:tcPr>
                <w:p w14:paraId="782C296F" w14:textId="5B327B70" w:rsidR="007C5504" w:rsidRPr="00655168" w:rsidRDefault="007C5504" w:rsidP="007C5504">
                  <w:pPr>
                    <w:spacing w:after="60" w:line="259" w:lineRule="auto"/>
                    <w:rPr>
                      <w:rFonts w:ascii="Calibri" w:hAnsi="Calibri" w:cs="Calibri"/>
                      <w:b/>
                      <w:bCs/>
                      <w:sz w:val="20"/>
                      <w:szCs w:val="20"/>
                      <w:lang w:val="en-AU"/>
                    </w:rPr>
                  </w:pPr>
                  <w:r w:rsidRPr="00655168">
                    <w:rPr>
                      <w:rFonts w:ascii="Calibri" w:hAnsi="Calibri" w:cs="Calibri"/>
                      <w:b/>
                      <w:bCs/>
                      <w:sz w:val="20"/>
                      <w:szCs w:val="20"/>
                      <w:lang w:val="en-AU"/>
                    </w:rPr>
                    <w:t xml:space="preserve">Operation of Collection Depot may be a way to meaningfully include marginalised groups or those with different needs and abilities in a scheme.  During completion of the below consider whether groups such as women’s groups, youth groups, or groups with special needs could be Collection Depot operators.  Are there options to assist these groups to undertake this role? </w:t>
                  </w:r>
                </w:p>
              </w:tc>
            </w:tr>
          </w:tbl>
          <w:p w14:paraId="78FAD68F" w14:textId="4AB24051" w:rsidR="007C5504" w:rsidRPr="00C25EB5" w:rsidRDefault="007C5504" w:rsidP="007C5504">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p w14:paraId="14DFFF3B" w14:textId="77777777" w:rsidR="00905662" w:rsidRDefault="00905662">
      <w:pPr>
        <w:rPr>
          <w:b/>
          <w:bCs/>
        </w:rPr>
      </w:pPr>
    </w:p>
    <w:tbl>
      <w:tblPr>
        <w:tblStyle w:val="TableGrid"/>
        <w:tblW w:w="14596" w:type="dxa"/>
        <w:tblLayout w:type="fixed"/>
        <w:tblLook w:val="04A0" w:firstRow="1" w:lastRow="0" w:firstColumn="1" w:lastColumn="0" w:noHBand="0" w:noVBand="1"/>
      </w:tblPr>
      <w:tblGrid>
        <w:gridCol w:w="2119"/>
        <w:gridCol w:w="1704"/>
        <w:gridCol w:w="1701"/>
        <w:gridCol w:w="2268"/>
        <w:gridCol w:w="1984"/>
        <w:gridCol w:w="1985"/>
        <w:gridCol w:w="1716"/>
        <w:gridCol w:w="1119"/>
      </w:tblGrid>
      <w:tr w:rsidR="001547A7" w:rsidRPr="00210B21" w14:paraId="7A061694" w14:textId="77777777" w:rsidTr="006C0C9A">
        <w:tc>
          <w:tcPr>
            <w:tcW w:w="2119" w:type="dxa"/>
            <w:shd w:val="clear" w:color="auto" w:fill="auto"/>
            <w:vAlign w:val="center"/>
          </w:tcPr>
          <w:p w14:paraId="2AF64176" w14:textId="77777777" w:rsidR="001547A7" w:rsidRPr="00210B21" w:rsidRDefault="001547A7" w:rsidP="00CB44CF">
            <w:pPr>
              <w:suppressAutoHyphens/>
              <w:spacing w:after="60" w:line="259" w:lineRule="auto"/>
              <w:jc w:val="center"/>
              <w:rPr>
                <w:rFonts w:ascii="Calibri" w:hAnsi="Calibri" w:cs="Calibri"/>
                <w:b/>
                <w:bCs/>
                <w:sz w:val="20"/>
                <w:szCs w:val="20"/>
                <w:lang w:val="en-AU"/>
              </w:rPr>
            </w:pPr>
          </w:p>
        </w:tc>
        <w:tc>
          <w:tcPr>
            <w:tcW w:w="1704" w:type="dxa"/>
            <w:vAlign w:val="center"/>
          </w:tcPr>
          <w:p w14:paraId="443A09C2" w14:textId="77777777" w:rsidR="001547A7" w:rsidRPr="00210B21" w:rsidRDefault="001547A7" w:rsidP="00CB44CF">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68535CE8" wp14:editId="38204C44">
                  <wp:extent cx="689738" cy="1150620"/>
                  <wp:effectExtent l="0" t="0" r="0" b="0"/>
                  <wp:docPr id="1555533833" name="Picture 1555533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137" cstate="email">
                            <a:extLst>
                              <a:ext uri="{28A0092B-C50C-407E-A947-70E740481C1C}">
                                <a14:useLocalDpi xmlns:a14="http://schemas.microsoft.com/office/drawing/2010/main"/>
                              </a:ext>
                            </a:extLst>
                          </a:blip>
                          <a:srcRect/>
                          <a:stretch/>
                        </pic:blipFill>
                        <pic:spPr bwMode="auto">
                          <a:xfrm>
                            <a:off x="0" y="0"/>
                            <a:ext cx="691877" cy="1154189"/>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019532AB" w14:textId="77777777" w:rsidR="001547A7" w:rsidRPr="00210B21" w:rsidRDefault="001547A7" w:rsidP="00CB44CF">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28B7B054" wp14:editId="404FC014">
                  <wp:extent cx="634924" cy="1059180"/>
                  <wp:effectExtent l="0" t="0" r="0" b="7620"/>
                  <wp:docPr id="557973657" name="Picture 55797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138" cstate="email">
                            <a:extLst>
                              <a:ext uri="{28A0092B-C50C-407E-A947-70E740481C1C}">
                                <a14:useLocalDpi xmlns:a14="http://schemas.microsoft.com/office/drawing/2010/main"/>
                              </a:ext>
                            </a:extLst>
                          </a:blip>
                          <a:srcRect/>
                          <a:stretch/>
                        </pic:blipFill>
                        <pic:spPr bwMode="auto">
                          <a:xfrm>
                            <a:off x="0" y="0"/>
                            <a:ext cx="638264" cy="1064752"/>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vAlign w:val="center"/>
          </w:tcPr>
          <w:p w14:paraId="53C57FC5" w14:textId="77777777" w:rsidR="001547A7" w:rsidRPr="00210B21" w:rsidRDefault="001547A7" w:rsidP="00CB44CF">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1ADD05E0" wp14:editId="25F9A62D">
                  <wp:extent cx="887095" cy="895350"/>
                  <wp:effectExtent l="0" t="0" r="8255" b="0"/>
                  <wp:docPr id="1172234481" name="Picture 117223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139" cstate="email">
                            <a:extLst>
                              <a:ext uri="{28A0092B-C50C-407E-A947-70E740481C1C}">
                                <a14:useLocalDpi xmlns:a14="http://schemas.microsoft.com/office/drawing/2010/main"/>
                              </a:ext>
                            </a:extLst>
                          </a:blip>
                          <a:srcRect b="15438"/>
                          <a:stretch/>
                        </pic:blipFill>
                        <pic:spPr bwMode="auto">
                          <a:xfrm>
                            <a:off x="0" y="0"/>
                            <a:ext cx="894161" cy="902482"/>
                          </a:xfrm>
                          <a:prstGeom prst="rect">
                            <a:avLst/>
                          </a:prstGeom>
                          <a:ln>
                            <a:noFill/>
                          </a:ln>
                          <a:extLst>
                            <a:ext uri="{53640926-AAD7-44D8-BBD7-CCE9431645EC}">
                              <a14:shadowObscured xmlns:a14="http://schemas.microsoft.com/office/drawing/2010/main"/>
                            </a:ext>
                          </a:extLst>
                        </pic:spPr>
                      </pic:pic>
                    </a:graphicData>
                  </a:graphic>
                </wp:inline>
              </w:drawing>
            </w:r>
          </w:p>
        </w:tc>
        <w:tc>
          <w:tcPr>
            <w:tcW w:w="1984" w:type="dxa"/>
            <w:vAlign w:val="center"/>
          </w:tcPr>
          <w:p w14:paraId="5AC38481" w14:textId="23955DA6" w:rsidR="001547A7" w:rsidRPr="00210B21" w:rsidRDefault="00655168" w:rsidP="00CB44CF">
            <w:pPr>
              <w:spacing w:after="60" w:line="259" w:lineRule="auto"/>
              <w:jc w:val="center"/>
              <w:rPr>
                <w:rFonts w:ascii="Calibri" w:hAnsi="Calibri" w:cs="Calibri"/>
                <w:sz w:val="20"/>
                <w:szCs w:val="20"/>
                <w:lang w:val="en-AU"/>
              </w:rPr>
            </w:pPr>
            <w:r w:rsidRPr="00655168">
              <w:rPr>
                <w:rFonts w:ascii="Calibri" w:hAnsi="Calibri" w:cs="Calibri"/>
                <w:noProof/>
                <w:sz w:val="20"/>
                <w:szCs w:val="20"/>
                <w:lang w:val="en-AU"/>
              </w:rPr>
              <w:drawing>
                <wp:inline distT="0" distB="0" distL="0" distR="0" wp14:anchorId="34365CEE" wp14:editId="78162CAD">
                  <wp:extent cx="690113" cy="762000"/>
                  <wp:effectExtent l="0" t="0" r="0" b="0"/>
                  <wp:docPr id="8468163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816348" name=""/>
                          <pic:cNvPicPr/>
                        </pic:nvPicPr>
                        <pic:blipFill>
                          <a:blip r:embed="rId148" cstate="email">
                            <a:extLst>
                              <a:ext uri="{28A0092B-C50C-407E-A947-70E740481C1C}">
                                <a14:useLocalDpi xmlns:a14="http://schemas.microsoft.com/office/drawing/2010/main"/>
                              </a:ext>
                            </a:extLst>
                          </a:blip>
                          <a:stretch>
                            <a:fillRect/>
                          </a:stretch>
                        </pic:blipFill>
                        <pic:spPr>
                          <a:xfrm>
                            <a:off x="0" y="0"/>
                            <a:ext cx="692866" cy="765040"/>
                          </a:xfrm>
                          <a:prstGeom prst="rect">
                            <a:avLst/>
                          </a:prstGeom>
                        </pic:spPr>
                      </pic:pic>
                    </a:graphicData>
                  </a:graphic>
                </wp:inline>
              </w:drawing>
            </w:r>
          </w:p>
        </w:tc>
        <w:tc>
          <w:tcPr>
            <w:tcW w:w="1985" w:type="dxa"/>
            <w:vAlign w:val="center"/>
          </w:tcPr>
          <w:p w14:paraId="793DE415" w14:textId="0BA05C83" w:rsidR="001547A7" w:rsidRPr="00210B21" w:rsidRDefault="00EE7AC0" w:rsidP="00CB44CF">
            <w:pPr>
              <w:spacing w:after="60" w:line="259" w:lineRule="auto"/>
              <w:jc w:val="center"/>
              <w:rPr>
                <w:rFonts w:ascii="Calibri" w:hAnsi="Calibri" w:cs="Calibri"/>
                <w:sz w:val="20"/>
                <w:szCs w:val="20"/>
                <w:lang w:val="en-AU"/>
              </w:rPr>
            </w:pPr>
            <w:r w:rsidRPr="00EE7AC0">
              <w:rPr>
                <w:rFonts w:ascii="Calibri" w:hAnsi="Calibri" w:cs="Calibri"/>
                <w:noProof/>
                <w:sz w:val="20"/>
                <w:szCs w:val="20"/>
                <w:lang w:val="en-AU"/>
              </w:rPr>
              <w:drawing>
                <wp:inline distT="0" distB="0" distL="0" distR="0" wp14:anchorId="2209C497" wp14:editId="69EA4DBF">
                  <wp:extent cx="655320" cy="916287"/>
                  <wp:effectExtent l="0" t="0" r="0" b="0"/>
                  <wp:docPr id="1239978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978141" name=""/>
                          <pic:cNvPicPr/>
                        </pic:nvPicPr>
                        <pic:blipFill>
                          <a:blip r:embed="rId149" cstate="email">
                            <a:extLst>
                              <a:ext uri="{28A0092B-C50C-407E-A947-70E740481C1C}">
                                <a14:useLocalDpi xmlns:a14="http://schemas.microsoft.com/office/drawing/2010/main"/>
                              </a:ext>
                            </a:extLst>
                          </a:blip>
                          <a:stretch>
                            <a:fillRect/>
                          </a:stretch>
                        </pic:blipFill>
                        <pic:spPr>
                          <a:xfrm>
                            <a:off x="0" y="0"/>
                            <a:ext cx="658689" cy="920997"/>
                          </a:xfrm>
                          <a:prstGeom prst="rect">
                            <a:avLst/>
                          </a:prstGeom>
                        </pic:spPr>
                      </pic:pic>
                    </a:graphicData>
                  </a:graphic>
                </wp:inline>
              </w:drawing>
            </w:r>
          </w:p>
        </w:tc>
        <w:tc>
          <w:tcPr>
            <w:tcW w:w="1716" w:type="dxa"/>
            <w:vAlign w:val="center"/>
          </w:tcPr>
          <w:p w14:paraId="19BF294C" w14:textId="4587B25A" w:rsidR="001547A7" w:rsidRPr="00210B21" w:rsidRDefault="001547A7" w:rsidP="00CB44CF">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01D1F11A" wp14:editId="62EBC5EF">
                  <wp:extent cx="963930" cy="1019175"/>
                  <wp:effectExtent l="0" t="0" r="7620" b="9525"/>
                  <wp:docPr id="265570895" name="Picture 265570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140" cstate="email">
                            <a:extLst>
                              <a:ext uri="{28A0092B-C50C-407E-A947-70E740481C1C}">
                                <a14:useLocalDpi xmlns:a14="http://schemas.microsoft.com/office/drawing/2010/main"/>
                              </a:ext>
                            </a:extLst>
                          </a:blip>
                          <a:srcRect b="11415"/>
                          <a:stretch/>
                        </pic:blipFill>
                        <pic:spPr bwMode="auto">
                          <a:xfrm>
                            <a:off x="0" y="0"/>
                            <a:ext cx="968186" cy="1023675"/>
                          </a:xfrm>
                          <a:prstGeom prst="rect">
                            <a:avLst/>
                          </a:prstGeom>
                          <a:ln>
                            <a:noFill/>
                          </a:ln>
                          <a:extLst>
                            <a:ext uri="{53640926-AAD7-44D8-BBD7-CCE9431645EC}">
                              <a14:shadowObscured xmlns:a14="http://schemas.microsoft.com/office/drawing/2010/main"/>
                            </a:ext>
                          </a:extLst>
                        </pic:spPr>
                      </pic:pic>
                    </a:graphicData>
                  </a:graphic>
                </wp:inline>
              </w:drawing>
            </w:r>
          </w:p>
        </w:tc>
        <w:tc>
          <w:tcPr>
            <w:tcW w:w="1119" w:type="dxa"/>
            <w:vAlign w:val="center"/>
          </w:tcPr>
          <w:p w14:paraId="55A019AE" w14:textId="741F1F5D" w:rsidR="001547A7" w:rsidRPr="00210B21" w:rsidRDefault="00CB44CF" w:rsidP="00CB44CF">
            <w:pPr>
              <w:spacing w:after="60" w:line="259" w:lineRule="auto"/>
              <w:jc w:val="center"/>
              <w:rPr>
                <w:rFonts w:ascii="Calibri" w:hAnsi="Calibri" w:cs="Calibri"/>
                <w:b/>
                <w:bCs/>
                <w:sz w:val="20"/>
                <w:szCs w:val="20"/>
                <w:lang w:val="en-AU"/>
              </w:rPr>
            </w:pPr>
            <w:r w:rsidRPr="00025001">
              <w:rPr>
                <w:rFonts w:ascii="Calibri" w:hAnsi="Calibri" w:cs="Calibri"/>
                <w:noProof/>
                <w:sz w:val="20"/>
                <w:szCs w:val="20"/>
                <w:lang w:val="en-AU"/>
              </w:rPr>
              <w:drawing>
                <wp:inline distT="0" distB="0" distL="0" distR="0" wp14:anchorId="6903293F" wp14:editId="39524D66">
                  <wp:extent cx="577368" cy="695325"/>
                  <wp:effectExtent l="0" t="0" r="0" b="0"/>
                  <wp:docPr id="1021445781" name="Picture 102144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141" cstate="email">
                            <a:extLst>
                              <a:ext uri="{28A0092B-C50C-407E-A947-70E740481C1C}">
                                <a14:useLocalDpi xmlns:a14="http://schemas.microsoft.com/office/drawing/2010/main"/>
                              </a:ext>
                            </a:extLst>
                          </a:blip>
                          <a:stretch>
                            <a:fillRect/>
                          </a:stretch>
                        </pic:blipFill>
                        <pic:spPr>
                          <a:xfrm>
                            <a:off x="0" y="0"/>
                            <a:ext cx="579641" cy="698062"/>
                          </a:xfrm>
                          <a:prstGeom prst="rect">
                            <a:avLst/>
                          </a:prstGeom>
                        </pic:spPr>
                      </pic:pic>
                    </a:graphicData>
                  </a:graphic>
                </wp:inline>
              </w:drawing>
            </w:r>
          </w:p>
        </w:tc>
      </w:tr>
      <w:tr w:rsidR="006C0C9A" w:rsidRPr="00210B21" w14:paraId="2991F414" w14:textId="77777777" w:rsidTr="006C0C9A">
        <w:tc>
          <w:tcPr>
            <w:tcW w:w="2119" w:type="dxa"/>
            <w:shd w:val="clear" w:color="auto" w:fill="auto"/>
          </w:tcPr>
          <w:p w14:paraId="75AF2DAC" w14:textId="1F6530D9" w:rsidR="006C0C9A" w:rsidRPr="006C0C9A" w:rsidRDefault="006C0C9A" w:rsidP="006C0C9A">
            <w:pPr>
              <w:suppressAutoHyphens/>
              <w:spacing w:after="60" w:line="259" w:lineRule="auto"/>
              <w:rPr>
                <w:rFonts w:ascii="Calibri" w:hAnsi="Calibri" w:cs="Calibri"/>
                <w:sz w:val="20"/>
                <w:szCs w:val="20"/>
                <w:lang w:val="en-AU"/>
              </w:rPr>
            </w:pPr>
            <w:r w:rsidRPr="006C0C9A">
              <w:rPr>
                <w:rFonts w:ascii="Calibri" w:hAnsi="Calibri" w:cs="Calibri"/>
                <w:sz w:val="20"/>
                <w:szCs w:val="20"/>
                <w:lang w:val="en-AU"/>
              </w:rPr>
              <w:t>Information</w:t>
            </w:r>
          </w:p>
        </w:tc>
        <w:tc>
          <w:tcPr>
            <w:tcW w:w="1704" w:type="dxa"/>
            <w:shd w:val="clear" w:color="auto" w:fill="auto"/>
          </w:tcPr>
          <w:p w14:paraId="5C78259B" w14:textId="501142B2" w:rsidR="006C0C9A" w:rsidRPr="006C0C9A" w:rsidRDefault="006C0C9A" w:rsidP="006C0C9A">
            <w:pPr>
              <w:spacing w:after="60" w:line="259" w:lineRule="auto"/>
              <w:rPr>
                <w:rFonts w:ascii="Calibri" w:hAnsi="Calibri" w:cs="Calibri"/>
                <w:noProof/>
                <w:sz w:val="20"/>
                <w:szCs w:val="20"/>
                <w:lang w:val="en-AU"/>
              </w:rPr>
            </w:pPr>
            <w:r w:rsidRPr="006C0C9A">
              <w:rPr>
                <w:rFonts w:ascii="Calibri" w:hAnsi="Calibri" w:cs="Calibri"/>
                <w:noProof/>
                <w:sz w:val="20"/>
                <w:szCs w:val="20"/>
                <w:lang w:val="en-AU"/>
              </w:rPr>
              <w:t xml:space="preserve">Depots operated by a Public Sector </w:t>
            </w:r>
            <w:r w:rsidR="00164B9D" w:rsidRPr="00164B9D">
              <w:rPr>
                <w:rFonts w:ascii="Calibri" w:hAnsi="Calibri" w:cs="Calibri"/>
                <w:noProof/>
                <w:sz w:val="20"/>
                <w:szCs w:val="20"/>
                <w:lang w:val="en-AU"/>
              </w:rPr>
              <w:t xml:space="preserve">(Government) </w:t>
            </w:r>
            <w:r w:rsidRPr="006C0C9A">
              <w:rPr>
                <w:rFonts w:ascii="Calibri" w:hAnsi="Calibri" w:cs="Calibri"/>
                <w:noProof/>
                <w:sz w:val="20"/>
                <w:szCs w:val="20"/>
                <w:lang w:val="en-AU"/>
              </w:rPr>
              <w:t xml:space="preserve">Agency such as the </w:t>
            </w:r>
            <w:r w:rsidRPr="006C0C9A">
              <w:rPr>
                <w:rFonts w:ascii="Calibri" w:hAnsi="Calibri" w:cs="Calibri"/>
                <w:sz w:val="20"/>
                <w:szCs w:val="20"/>
                <w:lang w:val="en-AU"/>
              </w:rPr>
              <w:t>Department</w:t>
            </w:r>
            <w:r w:rsidRPr="006C0C9A">
              <w:rPr>
                <w:rFonts w:ascii="Calibri" w:hAnsi="Calibri" w:cs="Calibri"/>
                <w:noProof/>
                <w:sz w:val="20"/>
                <w:szCs w:val="20"/>
                <w:lang w:val="en-AU"/>
              </w:rPr>
              <w:t xml:space="preserve"> of Waste</w:t>
            </w:r>
          </w:p>
        </w:tc>
        <w:tc>
          <w:tcPr>
            <w:tcW w:w="1701" w:type="dxa"/>
            <w:shd w:val="clear" w:color="auto" w:fill="auto"/>
          </w:tcPr>
          <w:p w14:paraId="08478A8C" w14:textId="3C4436E9" w:rsidR="006C0C9A" w:rsidRPr="006C0C9A" w:rsidRDefault="006C0C9A" w:rsidP="006C0C9A">
            <w:pPr>
              <w:spacing w:after="60" w:line="259" w:lineRule="auto"/>
              <w:rPr>
                <w:rFonts w:ascii="Calibri" w:hAnsi="Calibri" w:cs="Calibri"/>
                <w:noProof/>
                <w:sz w:val="20"/>
                <w:szCs w:val="20"/>
                <w:lang w:val="en-AU"/>
              </w:rPr>
            </w:pPr>
            <w:r w:rsidRPr="006C0C9A">
              <w:rPr>
                <w:rFonts w:ascii="Calibri" w:hAnsi="Calibri" w:cs="Calibri"/>
                <w:noProof/>
                <w:sz w:val="20"/>
                <w:szCs w:val="20"/>
                <w:lang w:val="en-AU"/>
              </w:rPr>
              <w:t>Depots operated by a</w:t>
            </w:r>
            <w:r w:rsidRPr="006C0C9A">
              <w:t xml:space="preserve"> </w:t>
            </w:r>
            <w:r w:rsidRPr="006C0C9A">
              <w:rPr>
                <w:rFonts w:ascii="Calibri" w:hAnsi="Calibri" w:cs="Calibri"/>
                <w:noProof/>
                <w:sz w:val="20"/>
                <w:szCs w:val="20"/>
                <w:lang w:val="en-AU"/>
              </w:rPr>
              <w:t xml:space="preserve">Private Sector </w:t>
            </w:r>
            <w:r w:rsidR="00D45861" w:rsidRPr="00D45861">
              <w:rPr>
                <w:rFonts w:ascii="Calibri" w:hAnsi="Calibri" w:cs="Calibri"/>
                <w:noProof/>
                <w:sz w:val="20"/>
                <w:szCs w:val="20"/>
                <w:lang w:val="en-AU"/>
              </w:rPr>
              <w:t xml:space="preserve">(business) </w:t>
            </w:r>
            <w:r w:rsidRPr="006C0C9A">
              <w:rPr>
                <w:rFonts w:ascii="Calibri" w:hAnsi="Calibri" w:cs="Calibri"/>
                <w:noProof/>
                <w:sz w:val="20"/>
                <w:szCs w:val="20"/>
                <w:lang w:val="en-AU"/>
              </w:rPr>
              <w:t>Agency such as a recycling business</w:t>
            </w:r>
          </w:p>
        </w:tc>
        <w:tc>
          <w:tcPr>
            <w:tcW w:w="2268" w:type="dxa"/>
            <w:shd w:val="clear" w:color="auto" w:fill="auto"/>
          </w:tcPr>
          <w:p w14:paraId="3B9ACB2A" w14:textId="4DBFD565" w:rsidR="006C0C9A" w:rsidRPr="006C0C9A" w:rsidRDefault="006C0C9A" w:rsidP="006C0C9A">
            <w:pPr>
              <w:spacing w:after="60" w:line="259" w:lineRule="auto"/>
              <w:rPr>
                <w:rFonts w:ascii="Calibri" w:hAnsi="Calibri" w:cs="Calibri"/>
                <w:noProof/>
                <w:sz w:val="20"/>
                <w:szCs w:val="20"/>
                <w:lang w:val="en-AU"/>
              </w:rPr>
            </w:pPr>
            <w:r w:rsidRPr="006C0C9A">
              <w:rPr>
                <w:rFonts w:ascii="Calibri" w:hAnsi="Calibri" w:cs="Calibri"/>
                <w:noProof/>
                <w:sz w:val="20"/>
                <w:szCs w:val="20"/>
                <w:lang w:val="en-AU"/>
              </w:rPr>
              <w:t>Depots operated</w:t>
            </w:r>
            <w:r w:rsidRPr="006C0C9A">
              <w:t xml:space="preserve"> </w:t>
            </w:r>
            <w:r w:rsidRPr="006C0C9A">
              <w:rPr>
                <w:rFonts w:ascii="Calibri" w:hAnsi="Calibri" w:cs="Calibri"/>
                <w:noProof/>
                <w:sz w:val="20"/>
                <w:szCs w:val="20"/>
                <w:lang w:val="en-AU"/>
              </w:rPr>
              <w:t>through a Public / Private Partnership or other partnership such as a Recycling Agency or State Owned Enterprise</w:t>
            </w:r>
          </w:p>
        </w:tc>
        <w:tc>
          <w:tcPr>
            <w:tcW w:w="1984" w:type="dxa"/>
            <w:shd w:val="clear" w:color="auto" w:fill="auto"/>
          </w:tcPr>
          <w:p w14:paraId="3C70EDD7" w14:textId="4FB34664" w:rsidR="006C0C9A" w:rsidRPr="006C0C9A" w:rsidRDefault="006C0C9A" w:rsidP="006C0C9A">
            <w:pPr>
              <w:spacing w:after="60" w:line="259" w:lineRule="auto"/>
              <w:rPr>
                <w:rFonts w:ascii="Calibri" w:hAnsi="Calibri" w:cs="Calibri"/>
                <w:noProof/>
                <w:sz w:val="20"/>
                <w:szCs w:val="20"/>
                <w:lang w:val="en-AU"/>
              </w:rPr>
            </w:pPr>
            <w:r w:rsidRPr="006C0C9A">
              <w:rPr>
                <w:rFonts w:ascii="Calibri" w:hAnsi="Calibri" w:cs="Calibri"/>
                <w:noProof/>
                <w:sz w:val="20"/>
                <w:szCs w:val="20"/>
                <w:lang w:val="en-AU"/>
              </w:rPr>
              <w:t>Depots operated</w:t>
            </w:r>
            <w:r w:rsidRPr="006C0C9A">
              <w:t xml:space="preserve"> </w:t>
            </w:r>
            <w:r w:rsidRPr="006C0C9A">
              <w:rPr>
                <w:rFonts w:ascii="Calibri" w:hAnsi="Calibri" w:cs="Calibri"/>
                <w:noProof/>
                <w:sz w:val="20"/>
                <w:szCs w:val="20"/>
                <w:lang w:val="en-AU"/>
              </w:rPr>
              <w:t xml:space="preserve">by a NGO such as an Environmental Society </w:t>
            </w:r>
          </w:p>
        </w:tc>
        <w:tc>
          <w:tcPr>
            <w:tcW w:w="1985" w:type="dxa"/>
            <w:shd w:val="clear" w:color="auto" w:fill="auto"/>
          </w:tcPr>
          <w:p w14:paraId="536113F1" w14:textId="3D4BA7B5" w:rsidR="006C0C9A" w:rsidRPr="006C0C9A" w:rsidRDefault="006C0C9A" w:rsidP="006C0C9A">
            <w:pPr>
              <w:spacing w:after="60" w:line="259" w:lineRule="auto"/>
              <w:rPr>
                <w:rFonts w:ascii="Calibri" w:hAnsi="Calibri" w:cs="Calibri"/>
                <w:noProof/>
                <w:sz w:val="20"/>
                <w:szCs w:val="20"/>
                <w:lang w:val="en-AU"/>
              </w:rPr>
            </w:pPr>
            <w:r w:rsidRPr="006C0C9A">
              <w:rPr>
                <w:rFonts w:ascii="Calibri" w:hAnsi="Calibri" w:cs="Calibri"/>
                <w:noProof/>
                <w:sz w:val="20"/>
                <w:szCs w:val="20"/>
                <w:lang w:val="en-AU"/>
              </w:rPr>
              <w:t>Depots operated</w:t>
            </w:r>
            <w:r w:rsidRPr="006C0C9A">
              <w:t xml:space="preserve"> </w:t>
            </w:r>
            <w:r w:rsidRPr="006C0C9A">
              <w:rPr>
                <w:rFonts w:ascii="Calibri" w:hAnsi="Calibri" w:cs="Calibri"/>
                <w:noProof/>
                <w:sz w:val="20"/>
                <w:szCs w:val="20"/>
                <w:lang w:val="en-AU"/>
              </w:rPr>
              <w:t xml:space="preserve">by a social NGO such as a disbility support provider </w:t>
            </w:r>
          </w:p>
        </w:tc>
        <w:tc>
          <w:tcPr>
            <w:tcW w:w="1716" w:type="dxa"/>
            <w:shd w:val="clear" w:color="auto" w:fill="auto"/>
          </w:tcPr>
          <w:p w14:paraId="4E46DF4A" w14:textId="46B58EB5" w:rsidR="006C0C9A" w:rsidRPr="006C0C9A" w:rsidRDefault="006C0C9A" w:rsidP="006C0C9A">
            <w:pPr>
              <w:spacing w:after="60" w:line="259" w:lineRule="auto"/>
              <w:rPr>
                <w:rFonts w:ascii="Calibri" w:hAnsi="Calibri" w:cs="Calibri"/>
                <w:noProof/>
                <w:sz w:val="20"/>
                <w:szCs w:val="20"/>
                <w:lang w:val="en-AU"/>
              </w:rPr>
            </w:pPr>
            <w:r w:rsidRPr="006C0C9A">
              <w:rPr>
                <w:rFonts w:ascii="Calibri" w:hAnsi="Calibri" w:cs="Calibri"/>
                <w:noProof/>
                <w:sz w:val="20"/>
                <w:szCs w:val="20"/>
                <w:lang w:val="en-AU"/>
              </w:rPr>
              <w:t>Depots operated</w:t>
            </w:r>
            <w:r w:rsidRPr="006C0C9A">
              <w:t xml:space="preserve"> </w:t>
            </w:r>
            <w:r w:rsidRPr="006C0C9A">
              <w:rPr>
                <w:rFonts w:ascii="Calibri" w:hAnsi="Calibri" w:cs="Calibri"/>
                <w:noProof/>
                <w:sz w:val="20"/>
                <w:szCs w:val="20"/>
                <w:lang w:val="en-AU"/>
              </w:rPr>
              <w:t>by a Managing Agency, established under contract by ARFD scheme</w:t>
            </w:r>
          </w:p>
        </w:tc>
        <w:tc>
          <w:tcPr>
            <w:tcW w:w="1119" w:type="dxa"/>
            <w:shd w:val="clear" w:color="auto" w:fill="auto"/>
          </w:tcPr>
          <w:p w14:paraId="0FF0F274" w14:textId="541331A6" w:rsidR="006C0C9A" w:rsidRPr="006C0C9A" w:rsidRDefault="006C0C9A" w:rsidP="006C0C9A">
            <w:pPr>
              <w:spacing w:after="60" w:line="259" w:lineRule="auto"/>
              <w:rPr>
                <w:rFonts w:ascii="Calibri" w:hAnsi="Calibri" w:cs="Calibri"/>
                <w:b/>
                <w:bCs/>
                <w:sz w:val="20"/>
                <w:szCs w:val="20"/>
                <w:lang w:val="en-AU"/>
              </w:rPr>
            </w:pPr>
            <w:r w:rsidRPr="006C0C9A">
              <w:rPr>
                <w:rFonts w:ascii="Calibri" w:hAnsi="Calibri" w:cs="Calibri"/>
                <w:sz w:val="20"/>
                <w:szCs w:val="20"/>
                <w:lang w:val="en-AU"/>
              </w:rPr>
              <w:t xml:space="preserve">Other options for </w:t>
            </w:r>
            <w:proofErr w:type="gramStart"/>
            <w:r w:rsidRPr="006C0C9A">
              <w:rPr>
                <w:rFonts w:ascii="Calibri" w:hAnsi="Calibri" w:cs="Calibri"/>
                <w:sz w:val="20"/>
                <w:szCs w:val="20"/>
                <w:lang w:val="en-AU"/>
              </w:rPr>
              <w:t>Depots</w:t>
            </w:r>
            <w:proofErr w:type="gramEnd"/>
            <w:r w:rsidRPr="006C0C9A">
              <w:rPr>
                <w:rFonts w:ascii="Calibri" w:hAnsi="Calibri" w:cs="Calibri"/>
                <w:sz w:val="20"/>
                <w:szCs w:val="20"/>
                <w:lang w:val="en-AU"/>
              </w:rPr>
              <w:t xml:space="preserve"> operation</w:t>
            </w:r>
          </w:p>
        </w:tc>
      </w:tr>
      <w:tr w:rsidR="00D45861" w:rsidRPr="00210B21" w14:paraId="1A82DB14" w14:textId="77777777" w:rsidTr="006C0C9A">
        <w:tc>
          <w:tcPr>
            <w:tcW w:w="2119" w:type="dxa"/>
            <w:shd w:val="clear" w:color="auto" w:fill="auto"/>
          </w:tcPr>
          <w:p w14:paraId="569D1AF5" w14:textId="76CE7CAC" w:rsidR="00D45861" w:rsidRPr="006C0C9A" w:rsidRDefault="00D45861" w:rsidP="00D45861">
            <w:pPr>
              <w:suppressAutoHyphens/>
              <w:spacing w:after="60" w:line="259" w:lineRule="auto"/>
              <w:rPr>
                <w:rFonts w:ascii="Calibri" w:hAnsi="Calibri" w:cs="Calibri"/>
                <w:b/>
                <w:bCs/>
                <w:sz w:val="20"/>
                <w:szCs w:val="20"/>
                <w:lang w:val="en-AU"/>
              </w:rPr>
            </w:pPr>
            <w:r w:rsidRPr="006C0C9A">
              <w:rPr>
                <w:rFonts w:ascii="Calibri" w:hAnsi="Calibri" w:cs="Calibri"/>
                <w:sz w:val="20"/>
                <w:szCs w:val="20"/>
                <w:lang w:val="en-AU"/>
              </w:rPr>
              <w:t>Provide comments / list pros and cons (consider questions provided)</w:t>
            </w:r>
          </w:p>
        </w:tc>
        <w:tc>
          <w:tcPr>
            <w:tcW w:w="1704" w:type="dxa"/>
            <w:shd w:val="clear" w:color="auto" w:fill="auto"/>
          </w:tcPr>
          <w:p w14:paraId="60DB69B8" w14:textId="316F457E"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 xml:space="preserve">What Public Sector Agencies have the experience and capability and capacity to operate </w:t>
            </w:r>
            <w:r>
              <w:rPr>
                <w:rFonts w:ascii="Calibri" w:hAnsi="Calibri" w:cs="Calibri"/>
                <w:sz w:val="20"/>
                <w:szCs w:val="20"/>
                <w:lang w:val="en-AU"/>
              </w:rPr>
              <w:t>Collection Depots</w:t>
            </w:r>
            <w:r w:rsidRPr="00025001">
              <w:rPr>
                <w:rFonts w:ascii="Calibri" w:hAnsi="Calibri" w:cs="Calibri"/>
                <w:sz w:val="20"/>
                <w:szCs w:val="20"/>
                <w:lang w:val="en-AU"/>
              </w:rPr>
              <w:t>?</w:t>
            </w:r>
          </w:p>
          <w:p w14:paraId="5C739919" w14:textId="77777777"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Are they suitable to undertake activities identified above?</w:t>
            </w:r>
          </w:p>
          <w:p w14:paraId="59C54B71" w14:textId="57E4C64D"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 xml:space="preserve">What would they need to operate a </w:t>
            </w:r>
            <w:r>
              <w:rPr>
                <w:rFonts w:ascii="Calibri" w:hAnsi="Calibri" w:cs="Calibri"/>
                <w:sz w:val="20"/>
                <w:szCs w:val="20"/>
                <w:lang w:val="en-AU"/>
              </w:rPr>
              <w:t>Depot</w:t>
            </w:r>
            <w:r w:rsidRPr="00025001">
              <w:rPr>
                <w:rFonts w:ascii="Calibri" w:hAnsi="Calibri" w:cs="Calibri"/>
                <w:sz w:val="20"/>
                <w:szCs w:val="20"/>
                <w:lang w:val="en-AU"/>
              </w:rPr>
              <w:t>?</w:t>
            </w:r>
          </w:p>
          <w:p w14:paraId="00EC1575" w14:textId="77777777" w:rsidR="00D45861" w:rsidRPr="00025001" w:rsidRDefault="00D45861" w:rsidP="00D45861">
            <w:pPr>
              <w:spacing w:after="60" w:line="259" w:lineRule="auto"/>
              <w:rPr>
                <w:rFonts w:ascii="Calibri" w:hAnsi="Calibri" w:cs="Calibri"/>
                <w:sz w:val="20"/>
                <w:szCs w:val="20"/>
                <w:lang w:val="en-AU"/>
              </w:rPr>
            </w:pPr>
          </w:p>
          <w:p w14:paraId="7BFFD017" w14:textId="77777777" w:rsidR="00D45861" w:rsidRPr="00025001" w:rsidRDefault="00D45861" w:rsidP="00D45861">
            <w:pPr>
              <w:spacing w:after="60" w:line="259" w:lineRule="auto"/>
              <w:rPr>
                <w:rFonts w:ascii="Calibri" w:hAnsi="Calibri" w:cs="Calibri"/>
                <w:sz w:val="20"/>
                <w:szCs w:val="20"/>
                <w:lang w:val="en-AU"/>
              </w:rPr>
            </w:pPr>
          </w:p>
          <w:p w14:paraId="1FDEF11A" w14:textId="77777777" w:rsidR="00D45861" w:rsidRPr="00025001" w:rsidRDefault="00D45861" w:rsidP="00D45861">
            <w:pPr>
              <w:spacing w:after="60" w:line="259" w:lineRule="auto"/>
              <w:rPr>
                <w:rFonts w:ascii="Calibri" w:hAnsi="Calibri" w:cs="Calibri"/>
                <w:sz w:val="20"/>
                <w:szCs w:val="20"/>
                <w:lang w:val="en-AU"/>
              </w:rPr>
            </w:pPr>
          </w:p>
          <w:p w14:paraId="6420181F" w14:textId="7F648FC2" w:rsidR="00D45861" w:rsidRPr="006C0C9A" w:rsidRDefault="00D45861" w:rsidP="00D45861">
            <w:pPr>
              <w:spacing w:after="60" w:line="259" w:lineRule="auto"/>
              <w:rPr>
                <w:rFonts w:ascii="Calibri" w:hAnsi="Calibri" w:cs="Calibri"/>
                <w:sz w:val="20"/>
                <w:szCs w:val="20"/>
                <w:lang w:val="en-AU"/>
              </w:rPr>
            </w:pPr>
          </w:p>
        </w:tc>
        <w:tc>
          <w:tcPr>
            <w:tcW w:w="1701" w:type="dxa"/>
            <w:shd w:val="clear" w:color="auto" w:fill="auto"/>
          </w:tcPr>
          <w:p w14:paraId="46D4434B" w14:textId="230CE7A5"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 xml:space="preserve">What Private Sector (businesses) have the experience and capability and capacity to </w:t>
            </w:r>
            <w:r w:rsidRPr="00D45861">
              <w:rPr>
                <w:rFonts w:ascii="Calibri" w:hAnsi="Calibri" w:cs="Calibri"/>
                <w:sz w:val="20"/>
                <w:szCs w:val="20"/>
                <w:lang w:val="en-AU"/>
              </w:rPr>
              <w:t>operate Collection Depots</w:t>
            </w:r>
            <w:r w:rsidRPr="00025001">
              <w:rPr>
                <w:rFonts w:ascii="Calibri" w:hAnsi="Calibri" w:cs="Calibri"/>
                <w:sz w:val="20"/>
                <w:szCs w:val="20"/>
                <w:lang w:val="en-AU"/>
              </w:rPr>
              <w:t>?</w:t>
            </w:r>
          </w:p>
          <w:p w14:paraId="58266DB6" w14:textId="77777777"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Are they suitable to undertake activities identified above?</w:t>
            </w:r>
          </w:p>
          <w:p w14:paraId="554BB44F" w14:textId="31144980"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 xml:space="preserve">What would they need to operate a </w:t>
            </w:r>
            <w:r w:rsidRPr="00D45861">
              <w:rPr>
                <w:rFonts w:ascii="Calibri" w:hAnsi="Calibri" w:cs="Calibri"/>
                <w:sz w:val="20"/>
                <w:szCs w:val="20"/>
                <w:lang w:val="en-AU"/>
              </w:rPr>
              <w:t>Depots</w:t>
            </w:r>
            <w:r w:rsidRPr="00025001">
              <w:rPr>
                <w:rFonts w:ascii="Calibri" w:hAnsi="Calibri" w:cs="Calibri"/>
                <w:sz w:val="20"/>
                <w:szCs w:val="20"/>
                <w:lang w:val="en-AU"/>
              </w:rPr>
              <w:t>?</w:t>
            </w:r>
          </w:p>
          <w:p w14:paraId="545128B1" w14:textId="77777777" w:rsidR="00D45861" w:rsidRPr="00025001" w:rsidRDefault="00D45861" w:rsidP="00D45861">
            <w:pPr>
              <w:spacing w:after="60" w:line="259" w:lineRule="auto"/>
              <w:rPr>
                <w:rFonts w:ascii="Calibri" w:hAnsi="Calibri" w:cs="Calibri"/>
                <w:sz w:val="20"/>
                <w:szCs w:val="20"/>
                <w:lang w:val="en-AU"/>
              </w:rPr>
            </w:pPr>
          </w:p>
          <w:p w14:paraId="48930104" w14:textId="77777777" w:rsidR="00D45861" w:rsidRPr="00025001" w:rsidRDefault="00D45861" w:rsidP="00D45861">
            <w:pPr>
              <w:spacing w:after="60" w:line="259" w:lineRule="auto"/>
              <w:rPr>
                <w:rFonts w:ascii="Calibri" w:hAnsi="Calibri" w:cs="Calibri"/>
                <w:sz w:val="20"/>
                <w:szCs w:val="20"/>
                <w:lang w:val="en-AU"/>
              </w:rPr>
            </w:pPr>
          </w:p>
          <w:p w14:paraId="4A9AD3D0" w14:textId="77777777" w:rsidR="00D45861" w:rsidRPr="00025001" w:rsidRDefault="00D45861" w:rsidP="00D45861">
            <w:pPr>
              <w:spacing w:after="60" w:line="259" w:lineRule="auto"/>
              <w:rPr>
                <w:rFonts w:ascii="Calibri" w:hAnsi="Calibri" w:cs="Calibri"/>
                <w:sz w:val="20"/>
                <w:szCs w:val="20"/>
                <w:lang w:val="en-AU"/>
              </w:rPr>
            </w:pPr>
          </w:p>
          <w:p w14:paraId="3E4A456A" w14:textId="77777777" w:rsidR="00D45861" w:rsidRPr="006C0C9A" w:rsidRDefault="00D45861" w:rsidP="00D45861">
            <w:pPr>
              <w:spacing w:after="60" w:line="259" w:lineRule="auto"/>
              <w:rPr>
                <w:rFonts w:ascii="Calibri" w:hAnsi="Calibri" w:cs="Calibri"/>
                <w:sz w:val="20"/>
                <w:szCs w:val="20"/>
                <w:lang w:val="en-AU"/>
              </w:rPr>
            </w:pPr>
          </w:p>
        </w:tc>
        <w:tc>
          <w:tcPr>
            <w:tcW w:w="2268" w:type="dxa"/>
            <w:shd w:val="clear" w:color="auto" w:fill="auto"/>
          </w:tcPr>
          <w:p w14:paraId="30BCB8D7" w14:textId="160B5D3C"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Is a partnership approach an option for operate</w:t>
            </w:r>
            <w:r w:rsidRPr="00D45861">
              <w:rPr>
                <w:rFonts w:ascii="Calibri" w:hAnsi="Calibri" w:cs="Calibri"/>
                <w:sz w:val="20"/>
                <w:szCs w:val="20"/>
                <w:lang w:val="en-AU"/>
              </w:rPr>
              <w:t xml:space="preserve"> Collection Depots</w:t>
            </w:r>
            <w:r w:rsidRPr="00025001">
              <w:rPr>
                <w:rFonts w:ascii="Calibri" w:hAnsi="Calibri" w:cs="Calibri"/>
                <w:sz w:val="20"/>
                <w:szCs w:val="20"/>
                <w:lang w:val="en-AU"/>
              </w:rPr>
              <w:t>?</w:t>
            </w:r>
          </w:p>
          <w:p w14:paraId="530BE79F" w14:textId="77777777"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Is there examples of PPP or partnerships for operation of similar facilities?</w:t>
            </w:r>
          </w:p>
          <w:p w14:paraId="0AC19E99" w14:textId="6D3010E4"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Is a partnership approach suitable to undertake activities identified above?</w:t>
            </w:r>
          </w:p>
          <w:p w14:paraId="40EE1345" w14:textId="77777777" w:rsidR="00D45861" w:rsidRPr="00025001" w:rsidRDefault="00D45861" w:rsidP="00D45861">
            <w:pPr>
              <w:spacing w:after="60" w:line="259" w:lineRule="auto"/>
              <w:rPr>
                <w:rFonts w:ascii="Calibri" w:hAnsi="Calibri" w:cs="Calibri"/>
                <w:sz w:val="20"/>
                <w:szCs w:val="20"/>
                <w:lang w:val="en-AU"/>
              </w:rPr>
            </w:pPr>
          </w:p>
          <w:p w14:paraId="0866270B" w14:textId="77777777" w:rsidR="00D45861" w:rsidRPr="00025001" w:rsidRDefault="00D45861" w:rsidP="00D45861">
            <w:pPr>
              <w:spacing w:after="60" w:line="259" w:lineRule="auto"/>
              <w:rPr>
                <w:rFonts w:ascii="Calibri" w:hAnsi="Calibri" w:cs="Calibri"/>
                <w:sz w:val="20"/>
                <w:szCs w:val="20"/>
                <w:lang w:val="en-AU"/>
              </w:rPr>
            </w:pPr>
          </w:p>
          <w:p w14:paraId="51F496D4" w14:textId="77777777" w:rsidR="00D45861" w:rsidRPr="00025001" w:rsidRDefault="00D45861" w:rsidP="00D45861">
            <w:pPr>
              <w:spacing w:after="60" w:line="259" w:lineRule="auto"/>
              <w:rPr>
                <w:rFonts w:ascii="Calibri" w:hAnsi="Calibri" w:cs="Calibri"/>
                <w:sz w:val="20"/>
                <w:szCs w:val="20"/>
                <w:lang w:val="en-AU"/>
              </w:rPr>
            </w:pPr>
          </w:p>
          <w:p w14:paraId="2F4B27F2" w14:textId="77777777" w:rsidR="00D45861" w:rsidRPr="00025001" w:rsidRDefault="00D45861" w:rsidP="00D45861">
            <w:pPr>
              <w:spacing w:after="60" w:line="259" w:lineRule="auto"/>
              <w:rPr>
                <w:rFonts w:ascii="Calibri" w:hAnsi="Calibri" w:cs="Calibri"/>
                <w:sz w:val="20"/>
                <w:szCs w:val="20"/>
                <w:lang w:val="en-AU"/>
              </w:rPr>
            </w:pPr>
          </w:p>
          <w:p w14:paraId="4255B96B" w14:textId="71483C16" w:rsidR="00D45861" w:rsidRPr="006C0C9A"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 xml:space="preserve"> </w:t>
            </w:r>
          </w:p>
        </w:tc>
        <w:tc>
          <w:tcPr>
            <w:tcW w:w="1984" w:type="dxa"/>
            <w:shd w:val="clear" w:color="auto" w:fill="auto"/>
          </w:tcPr>
          <w:p w14:paraId="7C21C926" w14:textId="1C53CDC0" w:rsidR="00D45861" w:rsidRPr="00025001" w:rsidRDefault="00D45861" w:rsidP="00D45861">
            <w:pPr>
              <w:spacing w:after="60" w:line="259" w:lineRule="auto"/>
              <w:rPr>
                <w:rFonts w:ascii="Calibri" w:hAnsi="Calibri" w:cs="Calibri"/>
                <w:sz w:val="20"/>
                <w:szCs w:val="20"/>
                <w:lang w:val="en-AU"/>
              </w:rPr>
            </w:pPr>
            <w:r>
              <w:rPr>
                <w:rFonts w:ascii="Calibri" w:hAnsi="Calibri" w:cs="Calibri"/>
                <w:sz w:val="20"/>
                <w:szCs w:val="20"/>
                <w:lang w:val="en-AU"/>
              </w:rPr>
              <w:t>Are there</w:t>
            </w:r>
            <w:r w:rsidRPr="00025001">
              <w:rPr>
                <w:rFonts w:ascii="Calibri" w:hAnsi="Calibri" w:cs="Calibri"/>
                <w:sz w:val="20"/>
                <w:szCs w:val="20"/>
                <w:lang w:val="en-AU"/>
              </w:rPr>
              <w:t xml:space="preserve"> </w:t>
            </w:r>
            <w:r>
              <w:rPr>
                <w:rFonts w:ascii="Calibri" w:hAnsi="Calibri" w:cs="Calibri"/>
                <w:sz w:val="20"/>
                <w:szCs w:val="20"/>
                <w:lang w:val="en-AU"/>
              </w:rPr>
              <w:t>NGOs</w:t>
            </w:r>
            <w:r w:rsidRPr="00025001">
              <w:rPr>
                <w:rFonts w:ascii="Calibri" w:hAnsi="Calibri" w:cs="Calibri"/>
                <w:sz w:val="20"/>
                <w:szCs w:val="20"/>
                <w:lang w:val="en-AU"/>
              </w:rPr>
              <w:t xml:space="preserve"> </w:t>
            </w:r>
            <w:r>
              <w:rPr>
                <w:rFonts w:ascii="Calibri" w:hAnsi="Calibri" w:cs="Calibri"/>
                <w:sz w:val="20"/>
                <w:szCs w:val="20"/>
                <w:lang w:val="en-AU"/>
              </w:rPr>
              <w:t xml:space="preserve">with </w:t>
            </w:r>
            <w:r w:rsidRPr="00025001">
              <w:rPr>
                <w:rFonts w:ascii="Calibri" w:hAnsi="Calibri" w:cs="Calibri"/>
                <w:sz w:val="20"/>
                <w:szCs w:val="20"/>
                <w:lang w:val="en-AU"/>
              </w:rPr>
              <w:t xml:space="preserve">the experience and capability and capacity to </w:t>
            </w:r>
            <w:r w:rsidRPr="00D45861">
              <w:rPr>
                <w:rFonts w:ascii="Calibri" w:hAnsi="Calibri" w:cs="Calibri"/>
                <w:sz w:val="20"/>
                <w:szCs w:val="20"/>
                <w:lang w:val="en-AU"/>
              </w:rPr>
              <w:t>operate Collection Depots</w:t>
            </w:r>
            <w:r w:rsidRPr="00025001">
              <w:rPr>
                <w:rFonts w:ascii="Calibri" w:hAnsi="Calibri" w:cs="Calibri"/>
                <w:sz w:val="20"/>
                <w:szCs w:val="20"/>
                <w:lang w:val="en-AU"/>
              </w:rPr>
              <w:t>?</w:t>
            </w:r>
          </w:p>
          <w:p w14:paraId="372EAF71" w14:textId="77777777"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Are they suitable to undertake activities identified above?</w:t>
            </w:r>
          </w:p>
          <w:p w14:paraId="150D469D" w14:textId="77777777"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 xml:space="preserve">What would they need to operate a </w:t>
            </w:r>
            <w:r w:rsidRPr="00D45861">
              <w:rPr>
                <w:rFonts w:ascii="Calibri" w:hAnsi="Calibri" w:cs="Calibri"/>
                <w:sz w:val="20"/>
                <w:szCs w:val="20"/>
                <w:lang w:val="en-AU"/>
              </w:rPr>
              <w:t>Depots</w:t>
            </w:r>
            <w:r w:rsidRPr="00025001">
              <w:rPr>
                <w:rFonts w:ascii="Calibri" w:hAnsi="Calibri" w:cs="Calibri"/>
                <w:sz w:val="20"/>
                <w:szCs w:val="20"/>
                <w:lang w:val="en-AU"/>
              </w:rPr>
              <w:t>?</w:t>
            </w:r>
          </w:p>
          <w:p w14:paraId="395AB03B" w14:textId="77777777" w:rsidR="00D45861" w:rsidRPr="00025001" w:rsidRDefault="00D45861" w:rsidP="00D45861">
            <w:pPr>
              <w:spacing w:after="60" w:line="259" w:lineRule="auto"/>
              <w:rPr>
                <w:rFonts w:ascii="Calibri" w:hAnsi="Calibri" w:cs="Calibri"/>
                <w:sz w:val="20"/>
                <w:szCs w:val="20"/>
                <w:lang w:val="en-AU"/>
              </w:rPr>
            </w:pPr>
          </w:p>
          <w:p w14:paraId="67278DF0" w14:textId="77777777" w:rsidR="00D45861" w:rsidRPr="00025001" w:rsidRDefault="00D45861" w:rsidP="00D45861">
            <w:pPr>
              <w:spacing w:after="60" w:line="259" w:lineRule="auto"/>
              <w:rPr>
                <w:rFonts w:ascii="Calibri" w:hAnsi="Calibri" w:cs="Calibri"/>
                <w:sz w:val="20"/>
                <w:szCs w:val="20"/>
                <w:lang w:val="en-AU"/>
              </w:rPr>
            </w:pPr>
          </w:p>
          <w:p w14:paraId="737D2D77" w14:textId="77777777" w:rsidR="00D45861" w:rsidRPr="00025001" w:rsidRDefault="00D45861" w:rsidP="00D45861">
            <w:pPr>
              <w:spacing w:after="60" w:line="259" w:lineRule="auto"/>
              <w:rPr>
                <w:rFonts w:ascii="Calibri" w:hAnsi="Calibri" w:cs="Calibri"/>
                <w:sz w:val="20"/>
                <w:szCs w:val="20"/>
                <w:lang w:val="en-AU"/>
              </w:rPr>
            </w:pPr>
          </w:p>
          <w:p w14:paraId="6DB70367" w14:textId="45483914" w:rsidR="00D45861" w:rsidRPr="006C0C9A" w:rsidRDefault="00D45861" w:rsidP="00D45861">
            <w:pPr>
              <w:spacing w:after="60" w:line="259" w:lineRule="auto"/>
              <w:rPr>
                <w:rFonts w:ascii="Calibri" w:hAnsi="Calibri" w:cs="Calibri"/>
                <w:sz w:val="20"/>
                <w:szCs w:val="20"/>
                <w:lang w:val="en-AU"/>
              </w:rPr>
            </w:pPr>
          </w:p>
        </w:tc>
        <w:tc>
          <w:tcPr>
            <w:tcW w:w="1985" w:type="dxa"/>
            <w:shd w:val="clear" w:color="auto" w:fill="auto"/>
          </w:tcPr>
          <w:p w14:paraId="26E50D04" w14:textId="5C9928F7" w:rsidR="00D45861" w:rsidRPr="00025001" w:rsidRDefault="00D45861" w:rsidP="00D45861">
            <w:pPr>
              <w:spacing w:after="60" w:line="259" w:lineRule="auto"/>
              <w:rPr>
                <w:rFonts w:ascii="Calibri" w:hAnsi="Calibri" w:cs="Calibri"/>
                <w:sz w:val="20"/>
                <w:szCs w:val="20"/>
                <w:lang w:val="en-AU"/>
              </w:rPr>
            </w:pPr>
            <w:r w:rsidRPr="00D45861">
              <w:rPr>
                <w:rFonts w:ascii="Calibri" w:hAnsi="Calibri" w:cs="Calibri"/>
                <w:sz w:val="20"/>
                <w:szCs w:val="20"/>
                <w:lang w:val="en-AU"/>
              </w:rPr>
              <w:t xml:space="preserve">Are there social </w:t>
            </w:r>
            <w:r>
              <w:rPr>
                <w:rFonts w:ascii="Calibri" w:hAnsi="Calibri" w:cs="Calibri"/>
                <w:sz w:val="20"/>
                <w:szCs w:val="20"/>
                <w:lang w:val="en-AU"/>
              </w:rPr>
              <w:t xml:space="preserve">/ disability support </w:t>
            </w:r>
            <w:r w:rsidRPr="00D45861">
              <w:rPr>
                <w:rFonts w:ascii="Calibri" w:hAnsi="Calibri" w:cs="Calibri"/>
                <w:sz w:val="20"/>
                <w:szCs w:val="20"/>
                <w:lang w:val="en-AU"/>
              </w:rPr>
              <w:t xml:space="preserve">NGOs </w:t>
            </w:r>
            <w:r>
              <w:rPr>
                <w:rFonts w:ascii="Calibri" w:hAnsi="Calibri" w:cs="Calibri"/>
                <w:sz w:val="20"/>
                <w:szCs w:val="20"/>
                <w:lang w:val="en-AU"/>
              </w:rPr>
              <w:t xml:space="preserve">with </w:t>
            </w:r>
            <w:r w:rsidRPr="00025001">
              <w:rPr>
                <w:rFonts w:ascii="Calibri" w:hAnsi="Calibri" w:cs="Calibri"/>
                <w:sz w:val="20"/>
                <w:szCs w:val="20"/>
                <w:lang w:val="en-AU"/>
              </w:rPr>
              <w:t xml:space="preserve">the experience and capability and capacity to </w:t>
            </w:r>
            <w:r w:rsidRPr="00D45861">
              <w:rPr>
                <w:rFonts w:ascii="Calibri" w:hAnsi="Calibri" w:cs="Calibri"/>
                <w:sz w:val="20"/>
                <w:szCs w:val="20"/>
                <w:lang w:val="en-AU"/>
              </w:rPr>
              <w:t>operate Collection Depots</w:t>
            </w:r>
            <w:r w:rsidRPr="00025001">
              <w:rPr>
                <w:rFonts w:ascii="Calibri" w:hAnsi="Calibri" w:cs="Calibri"/>
                <w:sz w:val="20"/>
                <w:szCs w:val="20"/>
                <w:lang w:val="en-AU"/>
              </w:rPr>
              <w:t>?</w:t>
            </w:r>
          </w:p>
          <w:p w14:paraId="3C311644" w14:textId="77777777"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Are they suitable to undertake activities identified above?</w:t>
            </w:r>
          </w:p>
          <w:p w14:paraId="422FF0F1" w14:textId="77777777"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 xml:space="preserve">What would they need to operate a </w:t>
            </w:r>
            <w:r w:rsidRPr="00D45861">
              <w:rPr>
                <w:rFonts w:ascii="Calibri" w:hAnsi="Calibri" w:cs="Calibri"/>
                <w:sz w:val="20"/>
                <w:szCs w:val="20"/>
                <w:lang w:val="en-AU"/>
              </w:rPr>
              <w:t>Depots</w:t>
            </w:r>
            <w:r w:rsidRPr="00025001">
              <w:rPr>
                <w:rFonts w:ascii="Calibri" w:hAnsi="Calibri" w:cs="Calibri"/>
                <w:sz w:val="20"/>
                <w:szCs w:val="20"/>
                <w:lang w:val="en-AU"/>
              </w:rPr>
              <w:t>?</w:t>
            </w:r>
          </w:p>
          <w:p w14:paraId="443B16E8" w14:textId="77777777" w:rsidR="00D45861" w:rsidRPr="00025001" w:rsidRDefault="00D45861" w:rsidP="00D45861">
            <w:pPr>
              <w:spacing w:after="60" w:line="259" w:lineRule="auto"/>
              <w:rPr>
                <w:rFonts w:ascii="Calibri" w:hAnsi="Calibri" w:cs="Calibri"/>
                <w:sz w:val="20"/>
                <w:szCs w:val="20"/>
                <w:lang w:val="en-AU"/>
              </w:rPr>
            </w:pPr>
          </w:p>
          <w:p w14:paraId="29EA9574" w14:textId="77777777" w:rsidR="00D45861" w:rsidRPr="00025001" w:rsidRDefault="00D45861" w:rsidP="00D45861">
            <w:pPr>
              <w:spacing w:after="60" w:line="259" w:lineRule="auto"/>
              <w:rPr>
                <w:rFonts w:ascii="Calibri" w:hAnsi="Calibri" w:cs="Calibri"/>
                <w:sz w:val="20"/>
                <w:szCs w:val="20"/>
                <w:lang w:val="en-AU"/>
              </w:rPr>
            </w:pPr>
          </w:p>
          <w:p w14:paraId="27744E72" w14:textId="77777777" w:rsidR="00D45861" w:rsidRPr="00025001" w:rsidRDefault="00D45861" w:rsidP="00D45861">
            <w:pPr>
              <w:spacing w:after="60" w:line="259" w:lineRule="auto"/>
              <w:rPr>
                <w:rFonts w:ascii="Calibri" w:hAnsi="Calibri" w:cs="Calibri"/>
                <w:sz w:val="20"/>
                <w:szCs w:val="20"/>
                <w:lang w:val="en-AU"/>
              </w:rPr>
            </w:pPr>
          </w:p>
          <w:p w14:paraId="1E00BABF" w14:textId="77777777" w:rsidR="00D45861" w:rsidRPr="006C0C9A" w:rsidRDefault="00D45861" w:rsidP="00D45861">
            <w:pPr>
              <w:spacing w:after="60" w:line="259" w:lineRule="auto"/>
              <w:rPr>
                <w:rFonts w:ascii="Calibri" w:hAnsi="Calibri" w:cs="Calibri"/>
                <w:sz w:val="20"/>
                <w:szCs w:val="20"/>
                <w:lang w:val="en-AU"/>
              </w:rPr>
            </w:pPr>
          </w:p>
        </w:tc>
        <w:tc>
          <w:tcPr>
            <w:tcW w:w="1716" w:type="dxa"/>
            <w:shd w:val="clear" w:color="auto" w:fill="auto"/>
          </w:tcPr>
          <w:p w14:paraId="422DC583" w14:textId="77777777"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 xml:space="preserve">Is operation of  </w:t>
            </w:r>
            <w:r w:rsidRPr="00D45861">
              <w:rPr>
                <w:rFonts w:ascii="Calibri" w:hAnsi="Calibri" w:cs="Calibri"/>
                <w:sz w:val="20"/>
                <w:szCs w:val="20"/>
                <w:lang w:val="en-AU"/>
              </w:rPr>
              <w:t>operate Collection Depots</w:t>
            </w:r>
            <w:r w:rsidRPr="00025001">
              <w:rPr>
                <w:rFonts w:ascii="Calibri" w:hAnsi="Calibri" w:cs="Calibri"/>
                <w:sz w:val="20"/>
                <w:szCs w:val="20"/>
                <w:lang w:val="en-AU"/>
              </w:rPr>
              <w:t xml:space="preserve"> using a “Managing Agency” an option to consider?</w:t>
            </w:r>
          </w:p>
          <w:p w14:paraId="70FF08C2" w14:textId="3A381F09"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 xml:space="preserve">Are there examples of Managing Agency arrangements for </w:t>
            </w:r>
            <w:r>
              <w:rPr>
                <w:rFonts w:ascii="Calibri" w:hAnsi="Calibri" w:cs="Calibri"/>
                <w:sz w:val="20"/>
                <w:szCs w:val="20"/>
                <w:lang w:val="en-AU"/>
              </w:rPr>
              <w:t xml:space="preserve">similar </w:t>
            </w:r>
            <w:r w:rsidRPr="00025001">
              <w:rPr>
                <w:rFonts w:ascii="Calibri" w:hAnsi="Calibri" w:cs="Calibri"/>
                <w:sz w:val="20"/>
                <w:szCs w:val="20"/>
                <w:lang w:val="en-AU"/>
              </w:rPr>
              <w:t>facilities?</w:t>
            </w:r>
          </w:p>
          <w:p w14:paraId="02FFE6FA" w14:textId="77777777" w:rsidR="00D45861" w:rsidRPr="00025001"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Is a Managing Agency suitable to undertake activities identified above?</w:t>
            </w:r>
          </w:p>
          <w:p w14:paraId="2E4CB8E6" w14:textId="77777777" w:rsidR="00D45861" w:rsidRPr="00025001" w:rsidRDefault="00D45861" w:rsidP="00D45861">
            <w:pPr>
              <w:spacing w:after="60" w:line="259" w:lineRule="auto"/>
              <w:rPr>
                <w:rFonts w:ascii="Calibri" w:hAnsi="Calibri" w:cs="Calibri"/>
                <w:sz w:val="20"/>
                <w:szCs w:val="20"/>
                <w:lang w:val="en-AU"/>
              </w:rPr>
            </w:pPr>
          </w:p>
          <w:p w14:paraId="505E0C40" w14:textId="77777777" w:rsidR="00D45861" w:rsidRPr="00025001" w:rsidRDefault="00D45861" w:rsidP="00D45861">
            <w:pPr>
              <w:spacing w:after="60" w:line="259" w:lineRule="auto"/>
              <w:rPr>
                <w:rFonts w:ascii="Calibri" w:hAnsi="Calibri" w:cs="Calibri"/>
                <w:sz w:val="20"/>
                <w:szCs w:val="20"/>
                <w:lang w:val="en-AU"/>
              </w:rPr>
            </w:pPr>
          </w:p>
          <w:p w14:paraId="4308C2AD" w14:textId="77777777" w:rsidR="00D45861" w:rsidRPr="00025001" w:rsidRDefault="00D45861" w:rsidP="00D45861">
            <w:pPr>
              <w:spacing w:after="60" w:line="259" w:lineRule="auto"/>
              <w:rPr>
                <w:rFonts w:ascii="Calibri" w:hAnsi="Calibri" w:cs="Calibri"/>
                <w:sz w:val="20"/>
                <w:szCs w:val="20"/>
                <w:lang w:val="en-AU"/>
              </w:rPr>
            </w:pPr>
          </w:p>
          <w:p w14:paraId="210A75D7" w14:textId="42212F01" w:rsidR="00D45861" w:rsidRPr="006C0C9A" w:rsidRDefault="00D45861" w:rsidP="00D45861">
            <w:pPr>
              <w:spacing w:after="60" w:line="259" w:lineRule="auto"/>
              <w:rPr>
                <w:rFonts w:ascii="Calibri" w:hAnsi="Calibri" w:cs="Calibri"/>
                <w:sz w:val="20"/>
                <w:szCs w:val="20"/>
                <w:lang w:val="en-AU"/>
              </w:rPr>
            </w:pPr>
            <w:r w:rsidRPr="00025001">
              <w:rPr>
                <w:rFonts w:ascii="Calibri" w:hAnsi="Calibri" w:cs="Calibri"/>
                <w:sz w:val="20"/>
                <w:szCs w:val="20"/>
                <w:lang w:val="en-AU"/>
              </w:rPr>
              <w:t xml:space="preserve"> </w:t>
            </w:r>
          </w:p>
        </w:tc>
        <w:tc>
          <w:tcPr>
            <w:tcW w:w="1119" w:type="dxa"/>
            <w:shd w:val="clear" w:color="auto" w:fill="auto"/>
          </w:tcPr>
          <w:p w14:paraId="31D122F1" w14:textId="1B98601E" w:rsidR="00D45861" w:rsidRPr="006C0C9A" w:rsidRDefault="00D45861" w:rsidP="00D45861">
            <w:pPr>
              <w:spacing w:after="60" w:line="259" w:lineRule="auto"/>
              <w:rPr>
                <w:rFonts w:ascii="Calibri" w:hAnsi="Calibri" w:cs="Calibri"/>
                <w:sz w:val="20"/>
                <w:szCs w:val="20"/>
                <w:lang w:val="en-AU"/>
              </w:rPr>
            </w:pPr>
            <w:r w:rsidRPr="006C0C9A">
              <w:rPr>
                <w:rFonts w:ascii="Calibri" w:hAnsi="Calibri" w:cs="Calibri"/>
                <w:sz w:val="20"/>
                <w:szCs w:val="20"/>
                <w:lang w:val="en-AU"/>
              </w:rPr>
              <w:t xml:space="preserve">What other options may there be to operate of  a </w:t>
            </w:r>
            <w:r w:rsidRPr="00D45861">
              <w:rPr>
                <w:rFonts w:ascii="Calibri" w:hAnsi="Calibri" w:cs="Calibri"/>
                <w:sz w:val="20"/>
                <w:szCs w:val="20"/>
                <w:lang w:val="en-AU"/>
              </w:rPr>
              <w:t xml:space="preserve">operate Collection Depots </w:t>
            </w:r>
            <w:r w:rsidRPr="006C0C9A">
              <w:rPr>
                <w:rFonts w:ascii="Calibri" w:hAnsi="Calibri" w:cs="Calibri"/>
                <w:sz w:val="20"/>
                <w:szCs w:val="20"/>
                <w:lang w:val="en-AU"/>
              </w:rPr>
              <w:t>and undertake activities identified above?</w:t>
            </w:r>
          </w:p>
          <w:p w14:paraId="3F364A1F" w14:textId="77777777" w:rsidR="00D45861" w:rsidRPr="006C0C9A" w:rsidRDefault="00D45861" w:rsidP="00D45861">
            <w:pPr>
              <w:spacing w:after="60" w:line="259" w:lineRule="auto"/>
              <w:rPr>
                <w:rFonts w:ascii="Calibri" w:hAnsi="Calibri" w:cs="Calibri"/>
                <w:sz w:val="20"/>
                <w:szCs w:val="20"/>
                <w:lang w:val="en-AU"/>
              </w:rPr>
            </w:pPr>
          </w:p>
          <w:p w14:paraId="20C6678C" w14:textId="77777777" w:rsidR="00D45861" w:rsidRPr="006C0C9A" w:rsidRDefault="00D45861" w:rsidP="00D45861">
            <w:pPr>
              <w:spacing w:after="60" w:line="259" w:lineRule="auto"/>
              <w:rPr>
                <w:rFonts w:ascii="Calibri" w:hAnsi="Calibri" w:cs="Calibri"/>
                <w:sz w:val="20"/>
                <w:szCs w:val="20"/>
                <w:lang w:val="en-AU"/>
              </w:rPr>
            </w:pPr>
          </w:p>
          <w:p w14:paraId="767F28FE" w14:textId="77777777" w:rsidR="00D45861" w:rsidRPr="006C0C9A" w:rsidRDefault="00D45861" w:rsidP="00D45861">
            <w:pPr>
              <w:spacing w:after="60" w:line="259" w:lineRule="auto"/>
              <w:rPr>
                <w:rFonts w:ascii="Calibri" w:hAnsi="Calibri" w:cs="Calibri"/>
                <w:sz w:val="20"/>
                <w:szCs w:val="20"/>
                <w:lang w:val="en-AU"/>
              </w:rPr>
            </w:pPr>
          </w:p>
          <w:p w14:paraId="2957707B" w14:textId="77777777" w:rsidR="00D45861" w:rsidRPr="006C0C9A" w:rsidRDefault="00D45861" w:rsidP="00D45861">
            <w:pPr>
              <w:spacing w:after="60" w:line="259" w:lineRule="auto"/>
              <w:rPr>
                <w:rFonts w:ascii="Calibri" w:hAnsi="Calibri" w:cs="Calibri"/>
                <w:b/>
                <w:bCs/>
                <w:sz w:val="20"/>
                <w:szCs w:val="20"/>
                <w:lang w:val="en-AU"/>
              </w:rPr>
            </w:pPr>
          </w:p>
        </w:tc>
      </w:tr>
      <w:tr w:rsidR="00D45861" w:rsidRPr="00210B21" w14:paraId="56135A26" w14:textId="77777777" w:rsidTr="006C0C9A">
        <w:tc>
          <w:tcPr>
            <w:tcW w:w="2119" w:type="dxa"/>
            <w:shd w:val="clear" w:color="auto" w:fill="auto"/>
          </w:tcPr>
          <w:p w14:paraId="03A24F06" w14:textId="77777777" w:rsidR="00D45861" w:rsidRDefault="00D45861" w:rsidP="00D45861">
            <w:pPr>
              <w:suppressAutoHyphens/>
              <w:spacing w:after="60" w:line="259" w:lineRule="auto"/>
              <w:rPr>
                <w:rFonts w:ascii="Calibri" w:hAnsi="Calibri" w:cs="Calibri"/>
                <w:sz w:val="20"/>
                <w:szCs w:val="20"/>
                <w:lang w:val="en-AU"/>
              </w:rPr>
            </w:pPr>
            <w:r w:rsidRPr="006C0C9A">
              <w:rPr>
                <w:rFonts w:ascii="Calibri" w:hAnsi="Calibri" w:cs="Calibri"/>
                <w:sz w:val="20"/>
                <w:szCs w:val="20"/>
                <w:lang w:val="en-AU"/>
              </w:rPr>
              <w:t xml:space="preserve">Write additional factors or </w:t>
            </w:r>
            <w:proofErr w:type="gramStart"/>
            <w:r w:rsidRPr="006C0C9A">
              <w:rPr>
                <w:rFonts w:ascii="Calibri" w:hAnsi="Calibri" w:cs="Calibri"/>
                <w:sz w:val="20"/>
                <w:szCs w:val="20"/>
                <w:lang w:val="en-AU"/>
              </w:rPr>
              <w:t>suggestions</w:t>
            </w:r>
            <w:proofErr w:type="gramEnd"/>
            <w:r w:rsidRPr="006C0C9A">
              <w:rPr>
                <w:rFonts w:ascii="Calibri" w:hAnsi="Calibri" w:cs="Calibri"/>
                <w:sz w:val="20"/>
                <w:szCs w:val="20"/>
                <w:lang w:val="en-AU"/>
              </w:rPr>
              <w:t xml:space="preserve"> </w:t>
            </w:r>
          </w:p>
          <w:p w14:paraId="127027A4" w14:textId="77777777" w:rsidR="00D45861" w:rsidRDefault="00D45861" w:rsidP="00D45861">
            <w:pPr>
              <w:suppressAutoHyphens/>
              <w:spacing w:after="60" w:line="259" w:lineRule="auto"/>
              <w:rPr>
                <w:rFonts w:ascii="Calibri" w:hAnsi="Calibri" w:cs="Calibri"/>
                <w:sz w:val="20"/>
                <w:szCs w:val="20"/>
                <w:lang w:val="en-AU"/>
              </w:rPr>
            </w:pPr>
          </w:p>
          <w:p w14:paraId="291B512E" w14:textId="30A2161E" w:rsidR="00D45861" w:rsidRPr="006C0C9A" w:rsidRDefault="00D45861" w:rsidP="00D45861">
            <w:pPr>
              <w:suppressAutoHyphens/>
              <w:spacing w:after="60" w:line="259" w:lineRule="auto"/>
              <w:rPr>
                <w:rFonts w:ascii="Calibri" w:hAnsi="Calibri" w:cs="Calibri"/>
                <w:b/>
                <w:bCs/>
                <w:sz w:val="20"/>
                <w:szCs w:val="20"/>
                <w:lang w:val="en-AU"/>
              </w:rPr>
            </w:pPr>
          </w:p>
        </w:tc>
        <w:tc>
          <w:tcPr>
            <w:tcW w:w="1704" w:type="dxa"/>
            <w:shd w:val="clear" w:color="auto" w:fill="auto"/>
          </w:tcPr>
          <w:p w14:paraId="18060D0F" w14:textId="77777777" w:rsidR="00D45861" w:rsidRPr="006C0C9A" w:rsidRDefault="00D45861" w:rsidP="00D45861">
            <w:pPr>
              <w:spacing w:after="60" w:line="259" w:lineRule="auto"/>
              <w:rPr>
                <w:rFonts w:ascii="Calibri" w:hAnsi="Calibri" w:cs="Calibri"/>
                <w:sz w:val="20"/>
                <w:szCs w:val="20"/>
                <w:lang w:val="en-AU"/>
              </w:rPr>
            </w:pPr>
          </w:p>
        </w:tc>
        <w:tc>
          <w:tcPr>
            <w:tcW w:w="1701" w:type="dxa"/>
            <w:shd w:val="clear" w:color="auto" w:fill="auto"/>
          </w:tcPr>
          <w:p w14:paraId="3B2FA688" w14:textId="77777777" w:rsidR="00D45861" w:rsidRPr="006C0C9A" w:rsidRDefault="00D45861" w:rsidP="00D45861">
            <w:pPr>
              <w:spacing w:after="60" w:line="259" w:lineRule="auto"/>
              <w:rPr>
                <w:rFonts w:ascii="Calibri" w:hAnsi="Calibri" w:cs="Calibri"/>
                <w:sz w:val="20"/>
                <w:szCs w:val="20"/>
                <w:lang w:val="en-AU"/>
              </w:rPr>
            </w:pPr>
          </w:p>
        </w:tc>
        <w:tc>
          <w:tcPr>
            <w:tcW w:w="2268" w:type="dxa"/>
            <w:shd w:val="clear" w:color="auto" w:fill="auto"/>
          </w:tcPr>
          <w:p w14:paraId="2E147E15" w14:textId="77777777" w:rsidR="00D45861" w:rsidRPr="006C0C9A" w:rsidRDefault="00D45861" w:rsidP="00D45861">
            <w:pPr>
              <w:spacing w:after="60" w:line="259" w:lineRule="auto"/>
              <w:rPr>
                <w:rFonts w:ascii="Calibri" w:hAnsi="Calibri" w:cs="Calibri"/>
                <w:sz w:val="20"/>
                <w:szCs w:val="20"/>
                <w:lang w:val="en-AU"/>
              </w:rPr>
            </w:pPr>
          </w:p>
        </w:tc>
        <w:tc>
          <w:tcPr>
            <w:tcW w:w="1984" w:type="dxa"/>
            <w:shd w:val="clear" w:color="auto" w:fill="auto"/>
          </w:tcPr>
          <w:p w14:paraId="6335BAD4" w14:textId="77777777" w:rsidR="00D45861" w:rsidRPr="006C0C9A" w:rsidRDefault="00D45861" w:rsidP="00D45861">
            <w:pPr>
              <w:spacing w:after="60" w:line="259" w:lineRule="auto"/>
              <w:rPr>
                <w:rFonts w:ascii="Calibri" w:hAnsi="Calibri" w:cs="Calibri"/>
                <w:sz w:val="20"/>
                <w:szCs w:val="20"/>
                <w:lang w:val="en-AU"/>
              </w:rPr>
            </w:pPr>
          </w:p>
        </w:tc>
        <w:tc>
          <w:tcPr>
            <w:tcW w:w="1985" w:type="dxa"/>
            <w:shd w:val="clear" w:color="auto" w:fill="auto"/>
          </w:tcPr>
          <w:p w14:paraId="3D996F0E" w14:textId="77777777" w:rsidR="00D45861" w:rsidRPr="006C0C9A" w:rsidRDefault="00D45861" w:rsidP="00D45861">
            <w:pPr>
              <w:spacing w:after="60" w:line="259" w:lineRule="auto"/>
              <w:rPr>
                <w:rFonts w:ascii="Calibri" w:hAnsi="Calibri" w:cs="Calibri"/>
                <w:sz w:val="20"/>
                <w:szCs w:val="20"/>
                <w:lang w:val="en-AU"/>
              </w:rPr>
            </w:pPr>
          </w:p>
        </w:tc>
        <w:tc>
          <w:tcPr>
            <w:tcW w:w="1716" w:type="dxa"/>
            <w:shd w:val="clear" w:color="auto" w:fill="auto"/>
          </w:tcPr>
          <w:p w14:paraId="1F4D30A2" w14:textId="26CA6535" w:rsidR="00D45861" w:rsidRPr="006C0C9A" w:rsidRDefault="00D45861" w:rsidP="00D45861">
            <w:pPr>
              <w:spacing w:after="60" w:line="259" w:lineRule="auto"/>
              <w:rPr>
                <w:rFonts w:ascii="Calibri" w:hAnsi="Calibri" w:cs="Calibri"/>
                <w:sz w:val="20"/>
                <w:szCs w:val="20"/>
                <w:lang w:val="en-AU"/>
              </w:rPr>
            </w:pPr>
          </w:p>
        </w:tc>
        <w:tc>
          <w:tcPr>
            <w:tcW w:w="1119" w:type="dxa"/>
            <w:shd w:val="clear" w:color="auto" w:fill="auto"/>
          </w:tcPr>
          <w:p w14:paraId="6F4F739E" w14:textId="77777777" w:rsidR="00D45861" w:rsidRPr="006C0C9A" w:rsidRDefault="00D45861" w:rsidP="00D45861">
            <w:pPr>
              <w:spacing w:after="60" w:line="259" w:lineRule="auto"/>
              <w:rPr>
                <w:rFonts w:ascii="Calibri" w:hAnsi="Calibri" w:cs="Calibri"/>
                <w:b/>
                <w:bCs/>
                <w:sz w:val="20"/>
                <w:szCs w:val="20"/>
                <w:lang w:val="en-AU"/>
              </w:rPr>
            </w:pPr>
          </w:p>
        </w:tc>
      </w:tr>
      <w:tr w:rsidR="00D45861" w:rsidRPr="00210B21" w14:paraId="7FB54635" w14:textId="77777777" w:rsidTr="00702392">
        <w:tc>
          <w:tcPr>
            <w:tcW w:w="14596" w:type="dxa"/>
            <w:gridSpan w:val="8"/>
            <w:shd w:val="clear" w:color="auto" w:fill="auto"/>
          </w:tcPr>
          <w:p w14:paraId="3F76576B" w14:textId="77777777" w:rsidR="00D45861" w:rsidRDefault="00D45861" w:rsidP="00D45861">
            <w:pPr>
              <w:spacing w:after="60" w:line="259" w:lineRule="auto"/>
              <w:rPr>
                <w:rFonts w:ascii="Calibri" w:hAnsi="Calibri" w:cs="Calibri"/>
                <w:sz w:val="20"/>
                <w:szCs w:val="20"/>
                <w:lang w:val="en-AU"/>
              </w:rPr>
            </w:pPr>
          </w:p>
          <w:p w14:paraId="5AE70ED0" w14:textId="1B29B585" w:rsidR="00D45861" w:rsidRPr="00210B21" w:rsidRDefault="00D45861" w:rsidP="00D45861">
            <w:pPr>
              <w:spacing w:after="60" w:line="259" w:lineRule="auto"/>
              <w:rPr>
                <w:rFonts w:ascii="Calibri" w:hAnsi="Calibri" w:cs="Calibri"/>
                <w:sz w:val="20"/>
                <w:szCs w:val="20"/>
                <w:lang w:val="en-AU"/>
              </w:rPr>
            </w:pPr>
            <w:r w:rsidRPr="0058569A">
              <w:rPr>
                <w:rFonts w:ascii="Calibri" w:hAnsi="Calibri" w:cs="Calibri"/>
                <w:sz w:val="20"/>
                <w:szCs w:val="20"/>
                <w:lang w:val="en-AU"/>
              </w:rPr>
              <w:t>From the above findings, summaris</w:t>
            </w:r>
            <w:r w:rsidR="00E84811">
              <w:rPr>
                <w:rFonts w:ascii="Calibri" w:hAnsi="Calibri" w:cs="Calibri"/>
                <w:sz w:val="20"/>
                <w:szCs w:val="20"/>
                <w:lang w:val="en-AU"/>
              </w:rPr>
              <w:t>e</w:t>
            </w:r>
            <w:r w:rsidRPr="0058569A">
              <w:rPr>
                <w:rFonts w:ascii="Calibri" w:hAnsi="Calibri" w:cs="Calibri"/>
                <w:sz w:val="20"/>
                <w:szCs w:val="20"/>
                <w:lang w:val="en-AU"/>
              </w:rPr>
              <w:t xml:space="preserve"> the identified the Collection </w:t>
            </w:r>
            <w:r w:rsidR="00436A2F" w:rsidRPr="0058569A">
              <w:rPr>
                <w:rFonts w:ascii="Calibri" w:hAnsi="Calibri" w:cs="Calibri"/>
                <w:sz w:val="20"/>
                <w:szCs w:val="20"/>
                <w:lang w:val="en-AU"/>
              </w:rPr>
              <w:t>Depot</w:t>
            </w:r>
            <w:r w:rsidRPr="0058569A">
              <w:rPr>
                <w:rFonts w:ascii="Calibri" w:hAnsi="Calibri" w:cs="Calibri"/>
                <w:sz w:val="20"/>
                <w:szCs w:val="20"/>
                <w:lang w:val="en-AU"/>
              </w:rPr>
              <w:t xml:space="preserve"> </w:t>
            </w:r>
            <w:r>
              <w:rPr>
                <w:rFonts w:ascii="Calibri" w:hAnsi="Calibri" w:cs="Calibri"/>
                <w:sz w:val="20"/>
                <w:szCs w:val="20"/>
                <w:lang w:val="en-AU"/>
              </w:rPr>
              <w:t xml:space="preserve">types </w:t>
            </w:r>
            <w:r w:rsidRPr="0058569A">
              <w:rPr>
                <w:rFonts w:ascii="Calibri" w:hAnsi="Calibri" w:cs="Calibri"/>
                <w:sz w:val="20"/>
                <w:szCs w:val="20"/>
                <w:lang w:val="en-AU"/>
              </w:rPr>
              <w:t xml:space="preserve">and possible operator(s) to </w:t>
            </w:r>
            <w:r>
              <w:rPr>
                <w:rFonts w:ascii="Calibri" w:hAnsi="Calibri" w:cs="Calibri"/>
                <w:sz w:val="20"/>
                <w:szCs w:val="20"/>
                <w:lang w:val="en-AU"/>
              </w:rPr>
              <w:t xml:space="preserve">collect </w:t>
            </w:r>
            <w:r w:rsidRPr="0058569A">
              <w:rPr>
                <w:rFonts w:ascii="Calibri" w:hAnsi="Calibri" w:cs="Calibri"/>
                <w:sz w:val="20"/>
                <w:szCs w:val="20"/>
                <w:lang w:val="en-AU"/>
              </w:rPr>
              <w:t xml:space="preserve">the products included in Phases 1 and 2 of </w:t>
            </w:r>
            <w:r>
              <w:rPr>
                <w:rFonts w:ascii="Calibri" w:hAnsi="Calibri" w:cs="Calibri"/>
                <w:sz w:val="20"/>
                <w:szCs w:val="20"/>
                <w:lang w:val="en-AU"/>
              </w:rPr>
              <w:t>a scheme</w:t>
            </w:r>
            <w:r w:rsidRPr="0058569A">
              <w:rPr>
                <w:rFonts w:ascii="Calibri" w:hAnsi="Calibri" w:cs="Calibri"/>
                <w:sz w:val="20"/>
                <w:szCs w:val="20"/>
                <w:lang w:val="en-AU"/>
              </w:rPr>
              <w:t xml:space="preserve"> (strike out or delete the material types not included).</w:t>
            </w:r>
          </w:p>
          <w:tbl>
            <w:tblPr>
              <w:tblStyle w:val="TableGrid"/>
              <w:tblW w:w="14100" w:type="dxa"/>
              <w:tblLayout w:type="fixed"/>
              <w:tblLook w:val="04A0" w:firstRow="1" w:lastRow="0" w:firstColumn="1" w:lastColumn="0" w:noHBand="0" w:noVBand="1"/>
            </w:tblPr>
            <w:tblGrid>
              <w:gridCol w:w="2478"/>
              <w:gridCol w:w="2179"/>
              <w:gridCol w:w="1893"/>
              <w:gridCol w:w="2586"/>
              <w:gridCol w:w="2454"/>
              <w:gridCol w:w="2510"/>
            </w:tblGrid>
            <w:tr w:rsidR="00D45861" w:rsidRPr="00210B21" w14:paraId="34470127" w14:textId="77777777" w:rsidTr="0058569A">
              <w:tc>
                <w:tcPr>
                  <w:tcW w:w="2478" w:type="dxa"/>
                </w:tcPr>
                <w:p w14:paraId="6D301D92" w14:textId="0B8D2C70" w:rsidR="00D45861" w:rsidRPr="001142C9" w:rsidRDefault="00D45861" w:rsidP="008D74FD">
                  <w:pPr>
                    <w:spacing w:after="60" w:line="259" w:lineRule="auto"/>
                    <w:jc w:val="center"/>
                    <w:rPr>
                      <w:rFonts w:ascii="Calibri" w:hAnsi="Calibri" w:cs="Calibri"/>
                      <w:b/>
                      <w:bCs/>
                      <w:sz w:val="20"/>
                      <w:szCs w:val="20"/>
                      <w:lang w:val="en-AU"/>
                    </w:rPr>
                  </w:pPr>
                  <w:r w:rsidRPr="001142C9">
                    <w:rPr>
                      <w:rFonts w:ascii="Calibri" w:hAnsi="Calibri" w:cs="Calibri"/>
                      <w:b/>
                      <w:bCs/>
                      <w:sz w:val="20"/>
                      <w:szCs w:val="20"/>
                      <w:lang w:val="en-AU"/>
                    </w:rPr>
                    <w:t xml:space="preserve">Material </w:t>
                  </w:r>
                  <w:r w:rsidR="008D74FD">
                    <w:rPr>
                      <w:rFonts w:ascii="Calibri" w:hAnsi="Calibri" w:cs="Calibri"/>
                      <w:b/>
                      <w:bCs/>
                      <w:sz w:val="20"/>
                      <w:szCs w:val="20"/>
                      <w:lang w:val="en-AU"/>
                    </w:rPr>
                    <w:t>T</w:t>
                  </w:r>
                  <w:r w:rsidRPr="001142C9">
                    <w:rPr>
                      <w:rFonts w:ascii="Calibri" w:hAnsi="Calibri" w:cs="Calibri"/>
                      <w:b/>
                      <w:bCs/>
                      <w:sz w:val="20"/>
                      <w:szCs w:val="20"/>
                      <w:lang w:val="en-AU"/>
                    </w:rPr>
                    <w:t>ypes</w:t>
                  </w:r>
                </w:p>
                <w:p w14:paraId="69EB6C56" w14:textId="77777777" w:rsidR="00D45861" w:rsidRPr="001142C9" w:rsidRDefault="00D45861" w:rsidP="008D74FD">
                  <w:pPr>
                    <w:spacing w:after="60" w:line="259" w:lineRule="auto"/>
                    <w:jc w:val="center"/>
                    <w:rPr>
                      <w:rFonts w:ascii="Calibri" w:hAnsi="Calibri" w:cs="Calibri"/>
                      <w:b/>
                      <w:bCs/>
                      <w:sz w:val="20"/>
                      <w:szCs w:val="20"/>
                      <w:lang w:val="en-AU"/>
                    </w:rPr>
                  </w:pPr>
                </w:p>
              </w:tc>
              <w:tc>
                <w:tcPr>
                  <w:tcW w:w="2179" w:type="dxa"/>
                </w:tcPr>
                <w:p w14:paraId="07A81AA7" w14:textId="56399594" w:rsidR="00D45861" w:rsidRPr="001142C9" w:rsidRDefault="00D45861" w:rsidP="008D74FD">
                  <w:pPr>
                    <w:spacing w:after="60" w:line="259" w:lineRule="auto"/>
                    <w:jc w:val="center"/>
                    <w:rPr>
                      <w:rFonts w:ascii="Calibri" w:hAnsi="Calibri" w:cs="Calibri"/>
                      <w:b/>
                      <w:bCs/>
                      <w:sz w:val="20"/>
                      <w:szCs w:val="20"/>
                      <w:lang w:val="en-AU"/>
                    </w:rPr>
                  </w:pPr>
                  <w:r w:rsidRPr="001142C9">
                    <w:rPr>
                      <w:rFonts w:ascii="Calibri" w:hAnsi="Calibri" w:cs="Calibri"/>
                      <w:b/>
                      <w:bCs/>
                      <w:sz w:val="20"/>
                      <w:szCs w:val="20"/>
                      <w:lang w:val="en-AU"/>
                    </w:rPr>
                    <w:t>Identified Possible Collection Depot Style (from Step 5.4)</w:t>
                  </w:r>
                </w:p>
              </w:tc>
              <w:tc>
                <w:tcPr>
                  <w:tcW w:w="1893" w:type="dxa"/>
                  <w:shd w:val="clear" w:color="auto" w:fill="FBE4D5" w:themeFill="accent2" w:themeFillTint="33"/>
                </w:tcPr>
                <w:p w14:paraId="07D4A3D8" w14:textId="5200A3E7" w:rsidR="00D45861" w:rsidRDefault="00D45861" w:rsidP="008D74FD">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Budget Required</w:t>
                  </w:r>
                </w:p>
              </w:tc>
              <w:tc>
                <w:tcPr>
                  <w:tcW w:w="2586" w:type="dxa"/>
                </w:tcPr>
                <w:p w14:paraId="5713325D" w14:textId="40D263D1" w:rsidR="00D45861" w:rsidRPr="00210B21" w:rsidRDefault="008D74FD" w:rsidP="008D74FD">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Possible O</w:t>
                  </w:r>
                  <w:r w:rsidRPr="00210B21">
                    <w:rPr>
                      <w:rFonts w:ascii="Calibri" w:hAnsi="Calibri" w:cs="Calibri"/>
                      <w:b/>
                      <w:bCs/>
                      <w:sz w:val="20"/>
                      <w:szCs w:val="20"/>
                      <w:lang w:val="en-AU"/>
                    </w:rPr>
                    <w:t>perato</w:t>
                  </w:r>
                  <w:r>
                    <w:rPr>
                      <w:rFonts w:ascii="Calibri" w:hAnsi="Calibri" w:cs="Calibri"/>
                      <w:b/>
                      <w:bCs/>
                      <w:sz w:val="20"/>
                      <w:szCs w:val="20"/>
                      <w:lang w:val="en-AU"/>
                    </w:rPr>
                    <w:t>rs</w:t>
                  </w:r>
                  <w:r w:rsidR="00D45861" w:rsidRPr="00210B21">
                    <w:rPr>
                      <w:rFonts w:ascii="Calibri" w:hAnsi="Calibri" w:cs="Calibri"/>
                      <w:b/>
                      <w:bCs/>
                      <w:sz w:val="20"/>
                      <w:szCs w:val="20"/>
                      <w:lang w:val="en-AU"/>
                    </w:rPr>
                    <w:t xml:space="preserve"> Collection Depot</w:t>
                  </w:r>
                  <w:r w:rsidR="00D45861">
                    <w:rPr>
                      <w:rFonts w:ascii="Calibri" w:hAnsi="Calibri" w:cs="Calibri"/>
                      <w:b/>
                      <w:bCs/>
                      <w:sz w:val="20"/>
                      <w:szCs w:val="20"/>
                      <w:lang w:val="en-AU"/>
                    </w:rPr>
                    <w:t xml:space="preserve"> </w:t>
                  </w:r>
                  <w:r w:rsidR="00D45861" w:rsidRPr="001142C9">
                    <w:rPr>
                      <w:rFonts w:ascii="Calibri" w:hAnsi="Calibri" w:cs="Calibri"/>
                      <w:b/>
                      <w:bCs/>
                      <w:sz w:val="20"/>
                      <w:szCs w:val="20"/>
                      <w:lang w:val="en-AU"/>
                    </w:rPr>
                    <w:t>(from Step 5.</w:t>
                  </w:r>
                  <w:r w:rsidR="00D45861">
                    <w:rPr>
                      <w:rFonts w:ascii="Calibri" w:hAnsi="Calibri" w:cs="Calibri"/>
                      <w:b/>
                      <w:bCs/>
                      <w:sz w:val="20"/>
                      <w:szCs w:val="20"/>
                      <w:lang w:val="en-AU"/>
                    </w:rPr>
                    <w:t>5</w:t>
                  </w:r>
                  <w:r w:rsidR="00D45861" w:rsidRPr="001142C9">
                    <w:rPr>
                      <w:rFonts w:ascii="Calibri" w:hAnsi="Calibri" w:cs="Calibri"/>
                      <w:b/>
                      <w:bCs/>
                      <w:sz w:val="20"/>
                      <w:szCs w:val="20"/>
                      <w:lang w:val="en-AU"/>
                    </w:rPr>
                    <w:t>)</w:t>
                  </w:r>
                </w:p>
              </w:tc>
              <w:tc>
                <w:tcPr>
                  <w:tcW w:w="2454" w:type="dxa"/>
                </w:tcPr>
                <w:p w14:paraId="1E57F248" w14:textId="56911D4F" w:rsidR="008D74FD" w:rsidRDefault="00D45861" w:rsidP="008D74FD">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 xml:space="preserve">How will </w:t>
                  </w:r>
                  <w:r w:rsidRPr="001547A7">
                    <w:rPr>
                      <w:rFonts w:ascii="Calibri" w:hAnsi="Calibri" w:cs="Calibri"/>
                      <w:b/>
                      <w:bCs/>
                      <w:sz w:val="20"/>
                      <w:szCs w:val="20"/>
                      <w:lang w:val="en-AU"/>
                    </w:rPr>
                    <w:t xml:space="preserve">Collection Depot </w:t>
                  </w:r>
                  <w:r w:rsidR="008D74FD">
                    <w:rPr>
                      <w:rFonts w:ascii="Calibri" w:hAnsi="Calibri" w:cs="Calibri"/>
                      <w:b/>
                      <w:bCs/>
                      <w:sz w:val="20"/>
                      <w:szCs w:val="20"/>
                      <w:lang w:val="en-AU"/>
                    </w:rPr>
                    <w:t>O</w:t>
                  </w:r>
                  <w:r w:rsidRPr="00210B21">
                    <w:rPr>
                      <w:rFonts w:ascii="Calibri" w:hAnsi="Calibri" w:cs="Calibri"/>
                      <w:b/>
                      <w:bCs/>
                      <w:sz w:val="20"/>
                      <w:szCs w:val="20"/>
                      <w:lang w:val="en-AU"/>
                    </w:rPr>
                    <w:t xml:space="preserve">perators be </w:t>
                  </w:r>
                  <w:r w:rsidR="008D74FD">
                    <w:rPr>
                      <w:rFonts w:ascii="Calibri" w:hAnsi="Calibri" w:cs="Calibri"/>
                      <w:b/>
                      <w:bCs/>
                      <w:sz w:val="20"/>
                      <w:szCs w:val="20"/>
                      <w:lang w:val="en-AU"/>
                    </w:rPr>
                    <w:t>S</w:t>
                  </w:r>
                  <w:r w:rsidRPr="00210B21">
                    <w:rPr>
                      <w:rFonts w:ascii="Calibri" w:hAnsi="Calibri" w:cs="Calibri"/>
                      <w:b/>
                      <w:bCs/>
                      <w:sz w:val="20"/>
                      <w:szCs w:val="20"/>
                      <w:lang w:val="en-AU"/>
                    </w:rPr>
                    <w:t xml:space="preserve">elected and </w:t>
                  </w:r>
                  <w:r w:rsidR="008D74FD">
                    <w:rPr>
                      <w:rFonts w:ascii="Calibri" w:hAnsi="Calibri" w:cs="Calibri"/>
                      <w:b/>
                      <w:bCs/>
                      <w:sz w:val="20"/>
                      <w:szCs w:val="20"/>
                      <w:lang w:val="en-AU"/>
                    </w:rPr>
                    <w:t>M</w:t>
                  </w:r>
                  <w:r w:rsidR="008D74FD" w:rsidRPr="00210B21">
                    <w:rPr>
                      <w:rFonts w:ascii="Calibri" w:hAnsi="Calibri" w:cs="Calibri"/>
                      <w:b/>
                      <w:bCs/>
                      <w:sz w:val="20"/>
                      <w:szCs w:val="20"/>
                      <w:lang w:val="en-AU"/>
                    </w:rPr>
                    <w:t>anaged?</w:t>
                  </w:r>
                  <w:r w:rsidRPr="00210B21">
                    <w:rPr>
                      <w:rFonts w:ascii="Calibri" w:hAnsi="Calibri" w:cs="Calibri"/>
                      <w:b/>
                      <w:bCs/>
                      <w:sz w:val="20"/>
                      <w:szCs w:val="20"/>
                      <w:lang w:val="en-AU"/>
                    </w:rPr>
                    <w:t xml:space="preserve"> </w:t>
                  </w:r>
                </w:p>
                <w:p w14:paraId="167FEE62" w14:textId="77915ADE" w:rsidR="00D45861" w:rsidRPr="00210B21" w:rsidRDefault="00D45861" w:rsidP="008D74FD">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 xml:space="preserve">i.e., contract, partnership, MOU, </w:t>
                  </w:r>
                  <w:r>
                    <w:rPr>
                      <w:rFonts w:ascii="Calibri" w:hAnsi="Calibri" w:cs="Calibri"/>
                      <w:b/>
                      <w:bCs/>
                      <w:sz w:val="20"/>
                      <w:szCs w:val="20"/>
                      <w:lang w:val="en-AU"/>
                    </w:rPr>
                    <w:t xml:space="preserve">PPP </w:t>
                  </w:r>
                  <w:r w:rsidRPr="00210B21">
                    <w:rPr>
                      <w:rFonts w:ascii="Calibri" w:hAnsi="Calibri" w:cs="Calibri"/>
                      <w:b/>
                      <w:bCs/>
                      <w:sz w:val="20"/>
                      <w:szCs w:val="20"/>
                      <w:lang w:val="en-AU"/>
                    </w:rPr>
                    <w:t>etc</w:t>
                  </w:r>
                </w:p>
              </w:tc>
              <w:tc>
                <w:tcPr>
                  <w:tcW w:w="2510" w:type="dxa"/>
                </w:tcPr>
                <w:p w14:paraId="44E8DBDA" w14:textId="7E380781" w:rsidR="00D45861" w:rsidRPr="00210B21" w:rsidRDefault="00D45861" w:rsidP="008D74FD">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Identify </w:t>
                  </w:r>
                  <w:r w:rsidR="008D74FD">
                    <w:rPr>
                      <w:rFonts w:ascii="Calibri" w:hAnsi="Calibri" w:cs="Calibri"/>
                      <w:b/>
                      <w:bCs/>
                      <w:sz w:val="20"/>
                      <w:szCs w:val="20"/>
                      <w:lang w:val="en-AU"/>
                    </w:rPr>
                    <w:t>T</w:t>
                  </w:r>
                  <w:r>
                    <w:rPr>
                      <w:rFonts w:ascii="Calibri" w:hAnsi="Calibri" w:cs="Calibri"/>
                      <w:b/>
                      <w:bCs/>
                      <w:sz w:val="20"/>
                      <w:szCs w:val="20"/>
                      <w:lang w:val="en-AU"/>
                    </w:rPr>
                    <w:t xml:space="preserve">raining </w:t>
                  </w:r>
                  <w:r w:rsidR="008D74FD">
                    <w:rPr>
                      <w:rFonts w:ascii="Calibri" w:hAnsi="Calibri" w:cs="Calibri"/>
                      <w:b/>
                      <w:bCs/>
                      <w:sz w:val="20"/>
                      <w:szCs w:val="20"/>
                      <w:lang w:val="en-AU"/>
                    </w:rPr>
                    <w:t>N</w:t>
                  </w:r>
                  <w:r>
                    <w:rPr>
                      <w:rFonts w:ascii="Calibri" w:hAnsi="Calibri" w:cs="Calibri"/>
                      <w:b/>
                      <w:bCs/>
                      <w:sz w:val="20"/>
                      <w:szCs w:val="20"/>
                      <w:lang w:val="en-AU"/>
                    </w:rPr>
                    <w:t xml:space="preserve">eeds of </w:t>
                  </w:r>
                  <w:r w:rsidR="008D74FD">
                    <w:rPr>
                      <w:rFonts w:ascii="Calibri" w:hAnsi="Calibri" w:cs="Calibri"/>
                      <w:b/>
                      <w:bCs/>
                      <w:sz w:val="20"/>
                      <w:szCs w:val="20"/>
                      <w:lang w:val="en-AU"/>
                    </w:rPr>
                    <w:t>Depot O</w:t>
                  </w:r>
                  <w:r>
                    <w:rPr>
                      <w:rFonts w:ascii="Calibri" w:hAnsi="Calibri" w:cs="Calibri"/>
                      <w:b/>
                      <w:bCs/>
                      <w:sz w:val="20"/>
                      <w:szCs w:val="20"/>
                      <w:lang w:val="en-AU"/>
                    </w:rPr>
                    <w:t>perators</w:t>
                  </w:r>
                </w:p>
              </w:tc>
            </w:tr>
            <w:tr w:rsidR="00D45861" w:rsidRPr="00210B21" w14:paraId="25056086" w14:textId="77777777" w:rsidTr="0058569A">
              <w:tc>
                <w:tcPr>
                  <w:tcW w:w="2478" w:type="dxa"/>
                </w:tcPr>
                <w:p w14:paraId="23040F89" w14:textId="77777777" w:rsidR="00D45861" w:rsidRPr="00210B21" w:rsidRDefault="00D45861" w:rsidP="00D45861">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Beverage Containers (PET, Aluminium, Glass bottles, </w:t>
                  </w:r>
                  <w:proofErr w:type="gramStart"/>
                  <w:r w:rsidRPr="00210B21">
                    <w:rPr>
                      <w:rFonts w:ascii="Calibri" w:hAnsi="Calibri" w:cs="Calibri"/>
                      <w:sz w:val="20"/>
                      <w:szCs w:val="20"/>
                      <w:lang w:val="en-AU"/>
                    </w:rPr>
                    <w:t>Other</w:t>
                  </w:r>
                  <w:proofErr w:type="gramEnd"/>
                  <w:r w:rsidRPr="00210B21">
                    <w:rPr>
                      <w:rFonts w:ascii="Calibri" w:hAnsi="Calibri" w:cs="Calibri"/>
                      <w:sz w:val="20"/>
                      <w:szCs w:val="20"/>
                      <w:lang w:val="en-AU"/>
                    </w:rPr>
                    <w:t xml:space="preserve"> containers) </w:t>
                  </w:r>
                </w:p>
                <w:p w14:paraId="6DD4B07E" w14:textId="77777777" w:rsidR="00D45861" w:rsidRPr="00210B21" w:rsidRDefault="00D45861" w:rsidP="00D45861">
                  <w:pPr>
                    <w:spacing w:after="60" w:line="259" w:lineRule="auto"/>
                    <w:rPr>
                      <w:rFonts w:ascii="Calibri" w:hAnsi="Calibri" w:cs="Calibri"/>
                      <w:sz w:val="20"/>
                      <w:szCs w:val="20"/>
                      <w:lang w:val="en-AU"/>
                    </w:rPr>
                  </w:pPr>
                </w:p>
              </w:tc>
              <w:tc>
                <w:tcPr>
                  <w:tcW w:w="2179" w:type="dxa"/>
                </w:tcPr>
                <w:p w14:paraId="1383B4AF" w14:textId="77777777" w:rsidR="00D45861" w:rsidRPr="00210B21" w:rsidRDefault="00D45861" w:rsidP="00D45861">
                  <w:pPr>
                    <w:spacing w:after="60" w:line="259" w:lineRule="auto"/>
                    <w:rPr>
                      <w:rFonts w:ascii="Calibri" w:hAnsi="Calibri" w:cs="Calibri"/>
                      <w:sz w:val="20"/>
                      <w:szCs w:val="20"/>
                      <w:lang w:val="en-AU"/>
                    </w:rPr>
                  </w:pPr>
                </w:p>
              </w:tc>
              <w:tc>
                <w:tcPr>
                  <w:tcW w:w="1893" w:type="dxa"/>
                  <w:shd w:val="clear" w:color="auto" w:fill="FBE4D5" w:themeFill="accent2" w:themeFillTint="33"/>
                </w:tcPr>
                <w:p w14:paraId="6AA07ABD" w14:textId="77777777" w:rsidR="00D45861" w:rsidRPr="00210B21" w:rsidRDefault="00D45861" w:rsidP="00D45861">
                  <w:pPr>
                    <w:spacing w:after="60" w:line="259" w:lineRule="auto"/>
                    <w:rPr>
                      <w:rFonts w:ascii="Calibri" w:hAnsi="Calibri" w:cs="Calibri"/>
                      <w:sz w:val="20"/>
                      <w:szCs w:val="20"/>
                      <w:lang w:val="en-AU"/>
                    </w:rPr>
                  </w:pPr>
                </w:p>
              </w:tc>
              <w:tc>
                <w:tcPr>
                  <w:tcW w:w="2586" w:type="dxa"/>
                </w:tcPr>
                <w:p w14:paraId="3EB7480F" w14:textId="6CA47190" w:rsidR="00D45861" w:rsidRPr="00210B21" w:rsidRDefault="00D45861" w:rsidP="00D45861">
                  <w:pPr>
                    <w:spacing w:after="60" w:line="259" w:lineRule="auto"/>
                    <w:rPr>
                      <w:rFonts w:ascii="Calibri" w:hAnsi="Calibri" w:cs="Calibri"/>
                      <w:sz w:val="20"/>
                      <w:szCs w:val="20"/>
                      <w:lang w:val="en-AU"/>
                    </w:rPr>
                  </w:pPr>
                </w:p>
              </w:tc>
              <w:tc>
                <w:tcPr>
                  <w:tcW w:w="2454" w:type="dxa"/>
                </w:tcPr>
                <w:p w14:paraId="185440EB" w14:textId="77777777" w:rsidR="00D45861" w:rsidRPr="00210B21" w:rsidRDefault="00D45861" w:rsidP="00D45861">
                  <w:pPr>
                    <w:spacing w:after="60" w:line="259" w:lineRule="auto"/>
                    <w:rPr>
                      <w:rFonts w:ascii="Calibri" w:hAnsi="Calibri" w:cs="Calibri"/>
                      <w:sz w:val="20"/>
                      <w:szCs w:val="20"/>
                      <w:lang w:val="en-AU"/>
                    </w:rPr>
                  </w:pPr>
                </w:p>
              </w:tc>
              <w:tc>
                <w:tcPr>
                  <w:tcW w:w="2510" w:type="dxa"/>
                </w:tcPr>
                <w:p w14:paraId="734B2633" w14:textId="77777777" w:rsidR="00D45861" w:rsidRPr="00210B21" w:rsidRDefault="00D45861" w:rsidP="00D45861">
                  <w:pPr>
                    <w:spacing w:after="60" w:line="259" w:lineRule="auto"/>
                    <w:rPr>
                      <w:rFonts w:ascii="Calibri" w:hAnsi="Calibri" w:cs="Calibri"/>
                      <w:sz w:val="20"/>
                      <w:szCs w:val="20"/>
                      <w:lang w:val="en-AU"/>
                    </w:rPr>
                  </w:pPr>
                </w:p>
              </w:tc>
            </w:tr>
            <w:tr w:rsidR="00D45861" w:rsidRPr="00210B21" w14:paraId="3AC104DC" w14:textId="77777777" w:rsidTr="0058569A">
              <w:tc>
                <w:tcPr>
                  <w:tcW w:w="2478" w:type="dxa"/>
                </w:tcPr>
                <w:p w14:paraId="5A54C108" w14:textId="5044EF2B" w:rsidR="00D45861" w:rsidRPr="00210B21" w:rsidRDefault="00D45861" w:rsidP="00D45861">
                  <w:pPr>
                    <w:spacing w:after="60" w:line="259" w:lineRule="auto"/>
                    <w:rPr>
                      <w:rFonts w:ascii="Calibri" w:hAnsi="Calibri" w:cs="Calibri"/>
                      <w:sz w:val="20"/>
                      <w:szCs w:val="20"/>
                      <w:lang w:val="en-AU"/>
                    </w:rPr>
                  </w:pPr>
                  <w:r w:rsidRPr="00210B21">
                    <w:rPr>
                      <w:rFonts w:ascii="Calibri" w:hAnsi="Calibri" w:cs="Calibri"/>
                      <w:sz w:val="20"/>
                      <w:szCs w:val="20"/>
                      <w:lang w:val="en-AU"/>
                    </w:rPr>
                    <w:t>Bulky Items (Vehicles, Heavy Equipment, Tyres)</w:t>
                  </w:r>
                </w:p>
                <w:p w14:paraId="007E2D45" w14:textId="77777777" w:rsidR="00D45861" w:rsidRPr="00210B21" w:rsidRDefault="00D45861" w:rsidP="00D45861">
                  <w:pPr>
                    <w:spacing w:after="60" w:line="259" w:lineRule="auto"/>
                    <w:rPr>
                      <w:rFonts w:ascii="Calibri" w:hAnsi="Calibri" w:cs="Calibri"/>
                      <w:sz w:val="20"/>
                      <w:szCs w:val="20"/>
                      <w:lang w:val="en-AU"/>
                    </w:rPr>
                  </w:pPr>
                </w:p>
              </w:tc>
              <w:tc>
                <w:tcPr>
                  <w:tcW w:w="2179" w:type="dxa"/>
                </w:tcPr>
                <w:p w14:paraId="039B6FFC" w14:textId="77777777" w:rsidR="00D45861" w:rsidRPr="00210B21" w:rsidRDefault="00D45861" w:rsidP="00D45861">
                  <w:pPr>
                    <w:spacing w:after="60" w:line="259" w:lineRule="auto"/>
                    <w:rPr>
                      <w:rFonts w:ascii="Calibri" w:hAnsi="Calibri" w:cs="Calibri"/>
                      <w:sz w:val="20"/>
                      <w:szCs w:val="20"/>
                      <w:lang w:val="en-AU"/>
                    </w:rPr>
                  </w:pPr>
                </w:p>
              </w:tc>
              <w:tc>
                <w:tcPr>
                  <w:tcW w:w="1893" w:type="dxa"/>
                  <w:shd w:val="clear" w:color="auto" w:fill="FBE4D5" w:themeFill="accent2" w:themeFillTint="33"/>
                </w:tcPr>
                <w:p w14:paraId="51469CC9" w14:textId="77777777" w:rsidR="00D45861" w:rsidRPr="00210B21" w:rsidRDefault="00D45861" w:rsidP="00D45861">
                  <w:pPr>
                    <w:spacing w:after="60" w:line="259" w:lineRule="auto"/>
                    <w:rPr>
                      <w:rFonts w:ascii="Calibri" w:hAnsi="Calibri" w:cs="Calibri"/>
                      <w:sz w:val="20"/>
                      <w:szCs w:val="20"/>
                      <w:lang w:val="en-AU"/>
                    </w:rPr>
                  </w:pPr>
                </w:p>
              </w:tc>
              <w:tc>
                <w:tcPr>
                  <w:tcW w:w="2586" w:type="dxa"/>
                </w:tcPr>
                <w:p w14:paraId="7D23C7B3" w14:textId="1849C3B5" w:rsidR="00D45861" w:rsidRPr="00210B21" w:rsidRDefault="00D45861" w:rsidP="00D45861">
                  <w:pPr>
                    <w:spacing w:after="60" w:line="259" w:lineRule="auto"/>
                    <w:rPr>
                      <w:rFonts w:ascii="Calibri" w:hAnsi="Calibri" w:cs="Calibri"/>
                      <w:sz w:val="20"/>
                      <w:szCs w:val="20"/>
                      <w:lang w:val="en-AU"/>
                    </w:rPr>
                  </w:pPr>
                </w:p>
              </w:tc>
              <w:tc>
                <w:tcPr>
                  <w:tcW w:w="2454" w:type="dxa"/>
                </w:tcPr>
                <w:p w14:paraId="60B1095B" w14:textId="77777777" w:rsidR="00D45861" w:rsidRPr="00210B21" w:rsidRDefault="00D45861" w:rsidP="00D45861">
                  <w:pPr>
                    <w:spacing w:after="60" w:line="259" w:lineRule="auto"/>
                    <w:rPr>
                      <w:rFonts w:ascii="Calibri" w:hAnsi="Calibri" w:cs="Calibri"/>
                      <w:sz w:val="20"/>
                      <w:szCs w:val="20"/>
                      <w:lang w:val="en-AU"/>
                    </w:rPr>
                  </w:pPr>
                </w:p>
              </w:tc>
              <w:tc>
                <w:tcPr>
                  <w:tcW w:w="2510" w:type="dxa"/>
                </w:tcPr>
                <w:p w14:paraId="02C0D53C" w14:textId="77777777" w:rsidR="00D45861" w:rsidRPr="00210B21" w:rsidRDefault="00D45861" w:rsidP="00D45861">
                  <w:pPr>
                    <w:spacing w:after="60" w:line="259" w:lineRule="auto"/>
                    <w:rPr>
                      <w:rFonts w:ascii="Calibri" w:hAnsi="Calibri" w:cs="Calibri"/>
                      <w:sz w:val="20"/>
                      <w:szCs w:val="20"/>
                      <w:lang w:val="en-AU"/>
                    </w:rPr>
                  </w:pPr>
                </w:p>
              </w:tc>
            </w:tr>
            <w:tr w:rsidR="00366306" w:rsidRPr="00210B21" w14:paraId="411F44D7" w14:textId="77777777" w:rsidTr="0058569A">
              <w:tc>
                <w:tcPr>
                  <w:tcW w:w="2478" w:type="dxa"/>
                </w:tcPr>
                <w:p w14:paraId="6E93537A" w14:textId="2E3CA4C0" w:rsidR="00366306" w:rsidRPr="00210B21" w:rsidRDefault="00366306" w:rsidP="00D45861">
                  <w:pPr>
                    <w:spacing w:after="60" w:line="259" w:lineRule="auto"/>
                    <w:rPr>
                      <w:rFonts w:ascii="Calibri" w:hAnsi="Calibri" w:cs="Calibri"/>
                      <w:sz w:val="20"/>
                      <w:szCs w:val="20"/>
                      <w:lang w:val="en-AU"/>
                    </w:rPr>
                  </w:pPr>
                  <w:r>
                    <w:rPr>
                      <w:rFonts w:ascii="Calibri" w:hAnsi="Calibri" w:cs="Calibri"/>
                      <w:sz w:val="20"/>
                      <w:szCs w:val="20"/>
                      <w:lang w:val="en-AU"/>
                    </w:rPr>
                    <w:t>Electronic Items (</w:t>
                  </w:r>
                  <w:r w:rsidRPr="00366306">
                    <w:rPr>
                      <w:rFonts w:ascii="Calibri" w:hAnsi="Calibri" w:cs="Calibri"/>
                      <w:sz w:val="20"/>
                      <w:szCs w:val="20"/>
                      <w:lang w:val="en-AU"/>
                    </w:rPr>
                    <w:t>Whiteware, Electronics, Batteries, Solar panels</w:t>
                  </w:r>
                  <w:r>
                    <w:rPr>
                      <w:rFonts w:ascii="Calibri" w:hAnsi="Calibri" w:cs="Calibri"/>
                      <w:sz w:val="20"/>
                      <w:szCs w:val="20"/>
                      <w:lang w:val="en-AU"/>
                    </w:rPr>
                    <w:t>)</w:t>
                  </w:r>
                </w:p>
              </w:tc>
              <w:tc>
                <w:tcPr>
                  <w:tcW w:w="2179" w:type="dxa"/>
                </w:tcPr>
                <w:p w14:paraId="24F66E07" w14:textId="77777777" w:rsidR="00366306" w:rsidRPr="00210B21" w:rsidRDefault="00366306" w:rsidP="00D45861">
                  <w:pPr>
                    <w:spacing w:after="60" w:line="259" w:lineRule="auto"/>
                    <w:rPr>
                      <w:rFonts w:ascii="Calibri" w:hAnsi="Calibri" w:cs="Calibri"/>
                      <w:sz w:val="20"/>
                      <w:szCs w:val="20"/>
                      <w:lang w:val="en-AU"/>
                    </w:rPr>
                  </w:pPr>
                </w:p>
              </w:tc>
              <w:tc>
                <w:tcPr>
                  <w:tcW w:w="1893" w:type="dxa"/>
                  <w:shd w:val="clear" w:color="auto" w:fill="FBE4D5" w:themeFill="accent2" w:themeFillTint="33"/>
                </w:tcPr>
                <w:p w14:paraId="1CE7BC04" w14:textId="77777777" w:rsidR="00366306" w:rsidRPr="00210B21" w:rsidRDefault="00366306" w:rsidP="00D45861">
                  <w:pPr>
                    <w:spacing w:after="60" w:line="259" w:lineRule="auto"/>
                    <w:rPr>
                      <w:rFonts w:ascii="Calibri" w:hAnsi="Calibri" w:cs="Calibri"/>
                      <w:sz w:val="20"/>
                      <w:szCs w:val="20"/>
                      <w:lang w:val="en-AU"/>
                    </w:rPr>
                  </w:pPr>
                </w:p>
              </w:tc>
              <w:tc>
                <w:tcPr>
                  <w:tcW w:w="2586" w:type="dxa"/>
                </w:tcPr>
                <w:p w14:paraId="0124A525" w14:textId="77777777" w:rsidR="00366306" w:rsidRPr="00210B21" w:rsidRDefault="00366306" w:rsidP="00D45861">
                  <w:pPr>
                    <w:spacing w:after="60" w:line="259" w:lineRule="auto"/>
                    <w:rPr>
                      <w:rFonts w:ascii="Calibri" w:hAnsi="Calibri" w:cs="Calibri"/>
                      <w:sz w:val="20"/>
                      <w:szCs w:val="20"/>
                      <w:lang w:val="en-AU"/>
                    </w:rPr>
                  </w:pPr>
                </w:p>
              </w:tc>
              <w:tc>
                <w:tcPr>
                  <w:tcW w:w="2454" w:type="dxa"/>
                </w:tcPr>
                <w:p w14:paraId="75E03F0D" w14:textId="77777777" w:rsidR="00366306" w:rsidRPr="00210B21" w:rsidRDefault="00366306" w:rsidP="00D45861">
                  <w:pPr>
                    <w:spacing w:after="60" w:line="259" w:lineRule="auto"/>
                    <w:rPr>
                      <w:rFonts w:ascii="Calibri" w:hAnsi="Calibri" w:cs="Calibri"/>
                      <w:sz w:val="20"/>
                      <w:szCs w:val="20"/>
                      <w:lang w:val="en-AU"/>
                    </w:rPr>
                  </w:pPr>
                </w:p>
              </w:tc>
              <w:tc>
                <w:tcPr>
                  <w:tcW w:w="2510" w:type="dxa"/>
                </w:tcPr>
                <w:p w14:paraId="36DFC1EC" w14:textId="77777777" w:rsidR="00366306" w:rsidRPr="00210B21" w:rsidRDefault="00366306" w:rsidP="00D45861">
                  <w:pPr>
                    <w:spacing w:after="60" w:line="259" w:lineRule="auto"/>
                    <w:rPr>
                      <w:rFonts w:ascii="Calibri" w:hAnsi="Calibri" w:cs="Calibri"/>
                      <w:sz w:val="20"/>
                      <w:szCs w:val="20"/>
                      <w:lang w:val="en-AU"/>
                    </w:rPr>
                  </w:pPr>
                </w:p>
              </w:tc>
            </w:tr>
            <w:tr w:rsidR="00D45861" w:rsidRPr="00210B21" w14:paraId="71449BB6" w14:textId="77777777" w:rsidTr="0058569A">
              <w:tc>
                <w:tcPr>
                  <w:tcW w:w="2478" w:type="dxa"/>
                </w:tcPr>
                <w:p w14:paraId="19E45041" w14:textId="77777777" w:rsidR="00D45861" w:rsidRPr="00210B21" w:rsidRDefault="00D45861" w:rsidP="00D45861">
                  <w:pPr>
                    <w:spacing w:after="60" w:line="259" w:lineRule="auto"/>
                    <w:rPr>
                      <w:rFonts w:ascii="Calibri" w:hAnsi="Calibri" w:cs="Calibri"/>
                      <w:sz w:val="20"/>
                      <w:szCs w:val="20"/>
                      <w:lang w:val="en-AU"/>
                    </w:rPr>
                  </w:pPr>
                  <w:r w:rsidRPr="00210B21">
                    <w:rPr>
                      <w:rFonts w:ascii="Calibri" w:hAnsi="Calibri" w:cs="Calibri"/>
                      <w:sz w:val="20"/>
                      <w:szCs w:val="20"/>
                      <w:lang w:val="en-AU"/>
                    </w:rPr>
                    <w:t>Used Oil</w:t>
                  </w:r>
                </w:p>
              </w:tc>
              <w:tc>
                <w:tcPr>
                  <w:tcW w:w="2179" w:type="dxa"/>
                </w:tcPr>
                <w:p w14:paraId="66E7A068" w14:textId="77777777" w:rsidR="00D45861" w:rsidRPr="00210B21" w:rsidRDefault="00D45861" w:rsidP="00D45861">
                  <w:pPr>
                    <w:spacing w:after="60" w:line="259" w:lineRule="auto"/>
                    <w:rPr>
                      <w:rFonts w:ascii="Calibri" w:hAnsi="Calibri" w:cs="Calibri"/>
                      <w:sz w:val="20"/>
                      <w:szCs w:val="20"/>
                      <w:lang w:val="en-AU"/>
                    </w:rPr>
                  </w:pPr>
                </w:p>
              </w:tc>
              <w:tc>
                <w:tcPr>
                  <w:tcW w:w="1893" w:type="dxa"/>
                  <w:shd w:val="clear" w:color="auto" w:fill="FBE4D5" w:themeFill="accent2" w:themeFillTint="33"/>
                </w:tcPr>
                <w:p w14:paraId="33BCF4FD" w14:textId="77777777" w:rsidR="00D45861" w:rsidRPr="00210B21" w:rsidRDefault="00D45861" w:rsidP="00D45861">
                  <w:pPr>
                    <w:spacing w:after="60" w:line="259" w:lineRule="auto"/>
                    <w:rPr>
                      <w:rFonts w:ascii="Calibri" w:hAnsi="Calibri" w:cs="Calibri"/>
                      <w:sz w:val="20"/>
                      <w:szCs w:val="20"/>
                      <w:lang w:val="en-AU"/>
                    </w:rPr>
                  </w:pPr>
                </w:p>
              </w:tc>
              <w:tc>
                <w:tcPr>
                  <w:tcW w:w="2586" w:type="dxa"/>
                </w:tcPr>
                <w:p w14:paraId="5F01AAF8" w14:textId="68F0C660" w:rsidR="00D45861" w:rsidRPr="00210B21" w:rsidRDefault="00D45861" w:rsidP="00D45861">
                  <w:pPr>
                    <w:spacing w:after="60" w:line="259" w:lineRule="auto"/>
                    <w:rPr>
                      <w:rFonts w:ascii="Calibri" w:hAnsi="Calibri" w:cs="Calibri"/>
                      <w:sz w:val="20"/>
                      <w:szCs w:val="20"/>
                      <w:lang w:val="en-AU"/>
                    </w:rPr>
                  </w:pPr>
                </w:p>
              </w:tc>
              <w:tc>
                <w:tcPr>
                  <w:tcW w:w="2454" w:type="dxa"/>
                </w:tcPr>
                <w:p w14:paraId="5E08C93A" w14:textId="77777777" w:rsidR="00D45861" w:rsidRPr="00210B21" w:rsidRDefault="00D45861" w:rsidP="00D45861">
                  <w:pPr>
                    <w:spacing w:after="60" w:line="259" w:lineRule="auto"/>
                    <w:rPr>
                      <w:rFonts w:ascii="Calibri" w:hAnsi="Calibri" w:cs="Calibri"/>
                      <w:sz w:val="20"/>
                      <w:szCs w:val="20"/>
                      <w:lang w:val="en-AU"/>
                    </w:rPr>
                  </w:pPr>
                </w:p>
              </w:tc>
              <w:tc>
                <w:tcPr>
                  <w:tcW w:w="2510" w:type="dxa"/>
                </w:tcPr>
                <w:p w14:paraId="121CADCF" w14:textId="77777777" w:rsidR="00D45861" w:rsidRPr="00210B21" w:rsidRDefault="00D45861" w:rsidP="00D45861">
                  <w:pPr>
                    <w:spacing w:after="60" w:line="259" w:lineRule="auto"/>
                    <w:rPr>
                      <w:rFonts w:ascii="Calibri" w:hAnsi="Calibri" w:cs="Calibri"/>
                      <w:sz w:val="20"/>
                      <w:szCs w:val="20"/>
                      <w:lang w:val="en-AU"/>
                    </w:rPr>
                  </w:pPr>
                </w:p>
              </w:tc>
            </w:tr>
            <w:tr w:rsidR="00D45861" w:rsidRPr="00210B21" w14:paraId="6CEBB71D" w14:textId="77777777" w:rsidTr="0058569A">
              <w:tc>
                <w:tcPr>
                  <w:tcW w:w="2478" w:type="dxa"/>
                </w:tcPr>
                <w:p w14:paraId="70169A30" w14:textId="77777777" w:rsidR="00D45861" w:rsidRPr="00210B21" w:rsidRDefault="00D45861" w:rsidP="00D45861">
                  <w:pPr>
                    <w:spacing w:after="60" w:line="259" w:lineRule="auto"/>
                    <w:rPr>
                      <w:rFonts w:ascii="Calibri" w:hAnsi="Calibri" w:cs="Calibri"/>
                      <w:sz w:val="20"/>
                      <w:szCs w:val="20"/>
                      <w:lang w:val="en-AU"/>
                    </w:rPr>
                  </w:pPr>
                  <w:r w:rsidRPr="00210B21">
                    <w:rPr>
                      <w:rFonts w:ascii="Calibri" w:hAnsi="Calibri" w:cs="Calibri"/>
                      <w:sz w:val="20"/>
                      <w:szCs w:val="20"/>
                      <w:lang w:val="en-AU"/>
                    </w:rPr>
                    <w:t>Other</w:t>
                  </w:r>
                </w:p>
              </w:tc>
              <w:tc>
                <w:tcPr>
                  <w:tcW w:w="2179" w:type="dxa"/>
                </w:tcPr>
                <w:p w14:paraId="2E26140E" w14:textId="77777777" w:rsidR="00D45861" w:rsidRPr="00210B21" w:rsidRDefault="00D45861" w:rsidP="00D45861">
                  <w:pPr>
                    <w:spacing w:after="60" w:line="259" w:lineRule="auto"/>
                    <w:rPr>
                      <w:rFonts w:ascii="Calibri" w:hAnsi="Calibri" w:cs="Calibri"/>
                      <w:sz w:val="20"/>
                      <w:szCs w:val="20"/>
                      <w:lang w:val="en-AU"/>
                    </w:rPr>
                  </w:pPr>
                </w:p>
              </w:tc>
              <w:tc>
                <w:tcPr>
                  <w:tcW w:w="1893" w:type="dxa"/>
                  <w:shd w:val="clear" w:color="auto" w:fill="FBE4D5" w:themeFill="accent2" w:themeFillTint="33"/>
                </w:tcPr>
                <w:p w14:paraId="2CC7B391" w14:textId="77777777" w:rsidR="00D45861" w:rsidRPr="00210B21" w:rsidRDefault="00D45861" w:rsidP="00D45861">
                  <w:pPr>
                    <w:spacing w:after="60" w:line="259" w:lineRule="auto"/>
                    <w:rPr>
                      <w:rFonts w:ascii="Calibri" w:hAnsi="Calibri" w:cs="Calibri"/>
                      <w:sz w:val="20"/>
                      <w:szCs w:val="20"/>
                      <w:lang w:val="en-AU"/>
                    </w:rPr>
                  </w:pPr>
                </w:p>
              </w:tc>
              <w:tc>
                <w:tcPr>
                  <w:tcW w:w="2586" w:type="dxa"/>
                </w:tcPr>
                <w:p w14:paraId="05DC373B" w14:textId="62F1A056" w:rsidR="00D45861" w:rsidRPr="00210B21" w:rsidRDefault="00D45861" w:rsidP="00D45861">
                  <w:pPr>
                    <w:spacing w:after="60" w:line="259" w:lineRule="auto"/>
                    <w:rPr>
                      <w:rFonts w:ascii="Calibri" w:hAnsi="Calibri" w:cs="Calibri"/>
                      <w:sz w:val="20"/>
                      <w:szCs w:val="20"/>
                      <w:lang w:val="en-AU"/>
                    </w:rPr>
                  </w:pPr>
                </w:p>
              </w:tc>
              <w:tc>
                <w:tcPr>
                  <w:tcW w:w="2454" w:type="dxa"/>
                </w:tcPr>
                <w:p w14:paraId="6C3F7340" w14:textId="77777777" w:rsidR="00D45861" w:rsidRPr="00210B21" w:rsidRDefault="00D45861" w:rsidP="00D45861">
                  <w:pPr>
                    <w:spacing w:after="60" w:line="259" w:lineRule="auto"/>
                    <w:rPr>
                      <w:rFonts w:ascii="Calibri" w:hAnsi="Calibri" w:cs="Calibri"/>
                      <w:sz w:val="20"/>
                      <w:szCs w:val="20"/>
                      <w:lang w:val="en-AU"/>
                    </w:rPr>
                  </w:pPr>
                </w:p>
              </w:tc>
              <w:tc>
                <w:tcPr>
                  <w:tcW w:w="2510" w:type="dxa"/>
                </w:tcPr>
                <w:p w14:paraId="59354D84" w14:textId="77777777" w:rsidR="00D45861" w:rsidRPr="00210B21" w:rsidRDefault="00D45861" w:rsidP="00D45861">
                  <w:pPr>
                    <w:spacing w:after="60" w:line="259" w:lineRule="auto"/>
                    <w:rPr>
                      <w:rFonts w:ascii="Calibri" w:hAnsi="Calibri" w:cs="Calibri"/>
                      <w:sz w:val="20"/>
                      <w:szCs w:val="20"/>
                      <w:lang w:val="en-AU"/>
                    </w:rPr>
                  </w:pPr>
                </w:p>
              </w:tc>
            </w:tr>
          </w:tbl>
          <w:p w14:paraId="29DCBE89" w14:textId="77777777" w:rsidR="00D45861" w:rsidRDefault="00D45861" w:rsidP="00D45861">
            <w:pPr>
              <w:spacing w:after="60" w:line="259" w:lineRule="auto"/>
              <w:rPr>
                <w:rFonts w:ascii="Calibri" w:hAnsi="Calibri" w:cs="Calibri"/>
                <w:sz w:val="20"/>
                <w:szCs w:val="20"/>
                <w:lang w:val="en-AU"/>
              </w:rPr>
            </w:pPr>
          </w:p>
          <w:p w14:paraId="14864FEF" w14:textId="77777777" w:rsidR="00D45861" w:rsidRPr="00210B21" w:rsidRDefault="00D45861" w:rsidP="00D45861">
            <w:pPr>
              <w:spacing w:after="60" w:line="259" w:lineRule="auto"/>
              <w:rPr>
                <w:rFonts w:ascii="Calibri" w:hAnsi="Calibri" w:cs="Calibri"/>
                <w:sz w:val="20"/>
                <w:szCs w:val="20"/>
                <w:lang w:val="en-AU"/>
              </w:rPr>
            </w:pPr>
          </w:p>
        </w:tc>
      </w:tr>
      <w:tr w:rsidR="009F2BD2" w:rsidRPr="00210B21" w14:paraId="54C2AEDD" w14:textId="77777777" w:rsidTr="009F2BD2">
        <w:tc>
          <w:tcPr>
            <w:tcW w:w="14596" w:type="dxa"/>
            <w:gridSpan w:val="8"/>
            <w:shd w:val="clear" w:color="auto" w:fill="E7E6E6" w:themeFill="background2"/>
          </w:tcPr>
          <w:p w14:paraId="69D8E651" w14:textId="77777777" w:rsidR="009F2BD2" w:rsidRPr="009F2BD2" w:rsidRDefault="009F2BD2" w:rsidP="009F2BD2">
            <w:pPr>
              <w:spacing w:after="60" w:line="259" w:lineRule="auto"/>
              <w:rPr>
                <w:rFonts w:ascii="Calibri" w:hAnsi="Calibri" w:cs="Calibri"/>
                <w:sz w:val="20"/>
                <w:szCs w:val="20"/>
                <w:lang w:val="en-AU"/>
              </w:rPr>
            </w:pPr>
            <w:r w:rsidRPr="009F2BD2">
              <w:rPr>
                <w:rFonts w:ascii="Calibri" w:hAnsi="Calibri" w:cs="Calibri"/>
                <w:sz w:val="20"/>
                <w:szCs w:val="20"/>
                <w:lang w:val="en-AU"/>
              </w:rPr>
              <w:t>Notes for Follow-up / Further Research / Discussions:</w:t>
            </w:r>
          </w:p>
          <w:p w14:paraId="41088FC3" w14:textId="77777777" w:rsidR="009F2BD2" w:rsidRPr="009F2BD2" w:rsidRDefault="009F2BD2" w:rsidP="009F2BD2">
            <w:pPr>
              <w:spacing w:after="60" w:line="259" w:lineRule="auto"/>
              <w:rPr>
                <w:rFonts w:ascii="Calibri" w:hAnsi="Calibri" w:cs="Calibri"/>
                <w:sz w:val="20"/>
                <w:szCs w:val="20"/>
                <w:lang w:val="en-AU"/>
              </w:rPr>
            </w:pPr>
          </w:p>
          <w:p w14:paraId="007FF99F" w14:textId="77777777" w:rsidR="009F2BD2" w:rsidRPr="009F2BD2" w:rsidRDefault="009F2BD2" w:rsidP="009F2BD2">
            <w:pPr>
              <w:spacing w:after="60" w:line="259" w:lineRule="auto"/>
              <w:rPr>
                <w:rFonts w:ascii="Calibri" w:hAnsi="Calibri" w:cs="Calibri"/>
                <w:sz w:val="20"/>
                <w:szCs w:val="20"/>
                <w:lang w:val="en-AU"/>
              </w:rPr>
            </w:pPr>
          </w:p>
          <w:p w14:paraId="5D34FC5F" w14:textId="77777777" w:rsidR="009F2BD2" w:rsidRDefault="009F2BD2" w:rsidP="00D45861">
            <w:pPr>
              <w:spacing w:after="60" w:line="259" w:lineRule="auto"/>
              <w:rPr>
                <w:rFonts w:ascii="Calibri" w:hAnsi="Calibri" w:cs="Calibri"/>
                <w:sz w:val="20"/>
                <w:szCs w:val="20"/>
                <w:lang w:val="en-AU"/>
              </w:rPr>
            </w:pPr>
          </w:p>
        </w:tc>
      </w:tr>
    </w:tbl>
    <w:p w14:paraId="55EE6A92" w14:textId="77777777" w:rsidR="00712BCA" w:rsidRDefault="00712BCA">
      <w:pPr>
        <w:rPr>
          <w:b/>
          <w:bCs/>
        </w:rPr>
      </w:pPr>
    </w:p>
    <w:tbl>
      <w:tblPr>
        <w:tblStyle w:val="TableGrid"/>
        <w:tblW w:w="14596" w:type="dxa"/>
        <w:tblLayout w:type="fixed"/>
        <w:tblLook w:val="04A0" w:firstRow="1" w:lastRow="0" w:firstColumn="1" w:lastColumn="0" w:noHBand="0" w:noVBand="1"/>
      </w:tblPr>
      <w:tblGrid>
        <w:gridCol w:w="1697"/>
        <w:gridCol w:w="162"/>
        <w:gridCol w:w="1850"/>
        <w:gridCol w:w="1836"/>
        <w:gridCol w:w="1836"/>
        <w:gridCol w:w="1836"/>
        <w:gridCol w:w="1832"/>
        <w:gridCol w:w="1881"/>
        <w:gridCol w:w="9"/>
        <w:gridCol w:w="1657"/>
      </w:tblGrid>
      <w:tr w:rsidR="0089625E" w:rsidRPr="00210B21" w14:paraId="28A78329" w14:textId="77777777" w:rsidTr="00BA29A7">
        <w:tc>
          <w:tcPr>
            <w:tcW w:w="1697" w:type="dxa"/>
            <w:vMerge w:val="restart"/>
            <w:shd w:val="clear" w:color="auto" w:fill="FBE4D5" w:themeFill="accent2" w:themeFillTint="33"/>
          </w:tcPr>
          <w:p w14:paraId="0228BBD7" w14:textId="4B590AAB" w:rsidR="0089625E" w:rsidRPr="00271961" w:rsidRDefault="0089625E" w:rsidP="009F2BD2">
            <w:pPr>
              <w:pStyle w:val="ListParagraph"/>
              <w:numPr>
                <w:ilvl w:val="0"/>
                <w:numId w:val="27"/>
              </w:numPr>
              <w:suppressAutoHyphens/>
              <w:spacing w:after="60" w:line="259" w:lineRule="auto"/>
              <w:rPr>
                <w:rFonts w:ascii="Calibri" w:eastAsia="Arial" w:hAnsi="Calibri" w:cs="Calibri"/>
                <w:color w:val="000000"/>
                <w:sz w:val="20"/>
                <w:szCs w:val="20"/>
                <w:lang w:val="en-AU"/>
              </w:rPr>
            </w:pPr>
            <w:r w:rsidRPr="00271961">
              <w:rPr>
                <w:rFonts w:ascii="Calibri" w:eastAsia="Arial" w:hAnsi="Calibri" w:cs="Calibri"/>
                <w:sz w:val="20"/>
                <w:szCs w:val="20"/>
                <w:lang w:val="en-AU"/>
              </w:rPr>
              <w:t xml:space="preserve">Legacy </w:t>
            </w:r>
            <w:r w:rsidR="00366306" w:rsidRPr="00271961">
              <w:rPr>
                <w:rFonts w:ascii="Calibri" w:eastAsia="Arial" w:hAnsi="Calibri" w:cs="Calibri"/>
                <w:sz w:val="20"/>
                <w:szCs w:val="20"/>
                <w:lang w:val="en-AU"/>
              </w:rPr>
              <w:t>W</w:t>
            </w:r>
            <w:r w:rsidRPr="00271961">
              <w:rPr>
                <w:rFonts w:ascii="Calibri" w:eastAsia="Arial" w:hAnsi="Calibri" w:cs="Calibri"/>
                <w:sz w:val="20"/>
                <w:szCs w:val="20"/>
                <w:lang w:val="en-AU"/>
              </w:rPr>
              <w:t>aste</w:t>
            </w:r>
            <w:r w:rsidRPr="00271961">
              <w:rPr>
                <w:rFonts w:ascii="Calibri" w:eastAsia="Arial" w:hAnsi="Calibri" w:cs="Calibri"/>
                <w:color w:val="000000"/>
                <w:sz w:val="20"/>
                <w:szCs w:val="20"/>
                <w:lang w:val="en-AU"/>
              </w:rPr>
              <w:t xml:space="preserve"> </w:t>
            </w:r>
          </w:p>
        </w:tc>
        <w:tc>
          <w:tcPr>
            <w:tcW w:w="12899" w:type="dxa"/>
            <w:gridSpan w:val="9"/>
          </w:tcPr>
          <w:p w14:paraId="6DDEFD9F" w14:textId="3CFFCBA7" w:rsidR="0089625E" w:rsidRDefault="0089625E"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This step will </w:t>
            </w:r>
            <w:r w:rsidR="00E40463">
              <w:rPr>
                <w:rFonts w:ascii="Calibri" w:hAnsi="Calibri" w:cs="Calibri"/>
                <w:sz w:val="20"/>
                <w:szCs w:val="20"/>
                <w:lang w:val="en-AU"/>
              </w:rPr>
              <w:t>assist to</w:t>
            </w:r>
            <w:r>
              <w:rPr>
                <w:rFonts w:ascii="Calibri" w:hAnsi="Calibri" w:cs="Calibri"/>
                <w:sz w:val="20"/>
                <w:szCs w:val="20"/>
                <w:lang w:val="en-AU"/>
              </w:rPr>
              <w:t xml:space="preserve"> i</w:t>
            </w:r>
            <w:r w:rsidRPr="00D054C7">
              <w:rPr>
                <w:rFonts w:ascii="Calibri" w:hAnsi="Calibri" w:cs="Calibri"/>
                <w:sz w:val="20"/>
                <w:szCs w:val="20"/>
                <w:lang w:val="en-AU"/>
              </w:rPr>
              <w:t>dentify legacy waste and funding requirements</w:t>
            </w:r>
            <w:r w:rsidR="00366306">
              <w:rPr>
                <w:rFonts w:ascii="Calibri" w:hAnsi="Calibri" w:cs="Calibri"/>
                <w:sz w:val="20"/>
                <w:szCs w:val="20"/>
                <w:lang w:val="en-AU"/>
              </w:rPr>
              <w:t xml:space="preserve"> to manage those items</w:t>
            </w:r>
            <w:r>
              <w:rPr>
                <w:rFonts w:ascii="Calibri" w:hAnsi="Calibri" w:cs="Calibri"/>
                <w:sz w:val="20"/>
                <w:szCs w:val="20"/>
                <w:lang w:val="en-AU"/>
              </w:rPr>
              <w:t xml:space="preserve">.  Legacy waste are the </w:t>
            </w:r>
            <w:r w:rsidRPr="00D054C7">
              <w:rPr>
                <w:rFonts w:ascii="Calibri" w:hAnsi="Calibri" w:cs="Calibri"/>
                <w:sz w:val="20"/>
                <w:szCs w:val="20"/>
                <w:lang w:val="en-AU"/>
              </w:rPr>
              <w:t xml:space="preserve">ARFD items currently  </w:t>
            </w:r>
            <w:r w:rsidR="00366306">
              <w:rPr>
                <w:rFonts w:ascii="Calibri" w:hAnsi="Calibri" w:cs="Calibri"/>
                <w:sz w:val="20"/>
                <w:szCs w:val="20"/>
                <w:lang w:val="en-AU"/>
              </w:rPr>
              <w:t xml:space="preserve">in the country </w:t>
            </w:r>
            <w:r>
              <w:rPr>
                <w:rFonts w:ascii="Calibri" w:hAnsi="Calibri" w:cs="Calibri"/>
                <w:sz w:val="20"/>
                <w:szCs w:val="20"/>
                <w:lang w:val="en-AU"/>
              </w:rPr>
              <w:t xml:space="preserve">– either in stockpiles, dumps, or in use/circulation.  These are the </w:t>
            </w:r>
            <w:r w:rsidRPr="006611EA">
              <w:rPr>
                <w:rFonts w:ascii="Calibri" w:hAnsi="Calibri" w:cs="Calibri"/>
                <w:sz w:val="20"/>
                <w:szCs w:val="20"/>
                <w:lang w:val="en-AU"/>
              </w:rPr>
              <w:t xml:space="preserve">items that entered the </w:t>
            </w:r>
            <w:r>
              <w:rPr>
                <w:rFonts w:ascii="Calibri" w:hAnsi="Calibri" w:cs="Calibri"/>
                <w:sz w:val="20"/>
                <w:szCs w:val="20"/>
                <w:lang w:val="en-AU"/>
              </w:rPr>
              <w:t xml:space="preserve">country </w:t>
            </w:r>
            <w:r w:rsidRPr="006611EA">
              <w:rPr>
                <w:rFonts w:ascii="Calibri" w:hAnsi="Calibri" w:cs="Calibri"/>
                <w:sz w:val="20"/>
                <w:szCs w:val="20"/>
                <w:lang w:val="en-AU"/>
              </w:rPr>
              <w:t xml:space="preserve">before an ARFD took effect, so therefore </w:t>
            </w:r>
            <w:r>
              <w:rPr>
                <w:rFonts w:ascii="Calibri" w:hAnsi="Calibri" w:cs="Calibri"/>
                <w:sz w:val="20"/>
                <w:szCs w:val="20"/>
                <w:lang w:val="en-AU"/>
              </w:rPr>
              <w:t xml:space="preserve">have </w:t>
            </w:r>
            <w:r w:rsidRPr="006611EA">
              <w:rPr>
                <w:rFonts w:ascii="Calibri" w:hAnsi="Calibri" w:cs="Calibri"/>
                <w:sz w:val="20"/>
                <w:szCs w:val="20"/>
                <w:lang w:val="en-AU"/>
              </w:rPr>
              <w:t xml:space="preserve">no </w:t>
            </w:r>
            <w:r>
              <w:rPr>
                <w:rFonts w:ascii="Calibri" w:hAnsi="Calibri" w:cs="Calibri"/>
                <w:sz w:val="20"/>
                <w:szCs w:val="20"/>
                <w:lang w:val="en-AU"/>
              </w:rPr>
              <w:t>D</w:t>
            </w:r>
            <w:r w:rsidRPr="006611EA">
              <w:rPr>
                <w:rFonts w:ascii="Calibri" w:hAnsi="Calibri" w:cs="Calibri"/>
                <w:sz w:val="20"/>
                <w:szCs w:val="20"/>
                <w:lang w:val="en-AU"/>
              </w:rPr>
              <w:t xml:space="preserve">eposit </w:t>
            </w:r>
            <w:r>
              <w:rPr>
                <w:rFonts w:ascii="Calibri" w:hAnsi="Calibri" w:cs="Calibri"/>
                <w:sz w:val="20"/>
                <w:szCs w:val="20"/>
                <w:lang w:val="en-AU"/>
              </w:rPr>
              <w:t xml:space="preserve">or Fee </w:t>
            </w:r>
            <w:r w:rsidRPr="006611EA">
              <w:rPr>
                <w:rFonts w:ascii="Calibri" w:hAnsi="Calibri" w:cs="Calibri"/>
                <w:sz w:val="20"/>
                <w:szCs w:val="20"/>
                <w:lang w:val="en-AU"/>
              </w:rPr>
              <w:t>paid on them</w:t>
            </w:r>
            <w:r>
              <w:rPr>
                <w:rFonts w:ascii="Calibri" w:hAnsi="Calibri" w:cs="Calibri"/>
                <w:sz w:val="20"/>
                <w:szCs w:val="20"/>
                <w:lang w:val="en-AU"/>
              </w:rPr>
              <w:t>.</w:t>
            </w:r>
          </w:p>
          <w:p w14:paraId="5C6E6A08" w14:textId="7D021AF7" w:rsidR="0089625E" w:rsidRDefault="0089625E" w:rsidP="00702392">
            <w:pPr>
              <w:spacing w:after="60" w:line="259" w:lineRule="auto"/>
              <w:rPr>
                <w:rFonts w:ascii="Calibri" w:hAnsi="Calibri" w:cs="Calibri"/>
                <w:sz w:val="20"/>
                <w:szCs w:val="20"/>
                <w:lang w:val="en-AU"/>
              </w:rPr>
            </w:pPr>
            <w:r>
              <w:rPr>
                <w:rFonts w:ascii="Calibri" w:hAnsi="Calibri" w:cs="Calibri"/>
                <w:sz w:val="20"/>
                <w:szCs w:val="20"/>
                <w:lang w:val="en-AU"/>
              </w:rPr>
              <w:t>There are options for managing legacy waste through an ARFD scheme</w:t>
            </w:r>
            <w:r w:rsidR="00366306">
              <w:rPr>
                <w:rFonts w:ascii="Calibri" w:hAnsi="Calibri" w:cs="Calibri"/>
                <w:sz w:val="20"/>
                <w:szCs w:val="20"/>
                <w:lang w:val="en-AU"/>
              </w:rPr>
              <w:t>,</w:t>
            </w:r>
            <w:r>
              <w:rPr>
                <w:rFonts w:ascii="Calibri" w:hAnsi="Calibri" w:cs="Calibri"/>
                <w:sz w:val="20"/>
                <w:szCs w:val="20"/>
                <w:lang w:val="en-AU"/>
              </w:rPr>
              <w:t xml:space="preserve"> including: </w:t>
            </w:r>
          </w:p>
          <w:p w14:paraId="12C321AC" w14:textId="6FB6478E" w:rsidR="00B164E3" w:rsidRPr="00D054C7" w:rsidRDefault="00B164E3" w:rsidP="009F2BD2">
            <w:pPr>
              <w:pStyle w:val="ListParagraph"/>
              <w:numPr>
                <w:ilvl w:val="0"/>
                <w:numId w:val="19"/>
              </w:numPr>
              <w:spacing w:after="60" w:line="259" w:lineRule="auto"/>
              <w:rPr>
                <w:rFonts w:ascii="Calibri" w:hAnsi="Calibri" w:cs="Calibri"/>
                <w:sz w:val="20"/>
                <w:szCs w:val="20"/>
                <w:lang w:val="en-AU"/>
              </w:rPr>
            </w:pPr>
            <w:r w:rsidRPr="00D054C7">
              <w:rPr>
                <w:rFonts w:ascii="Calibri" w:hAnsi="Calibri" w:cs="Calibri"/>
                <w:sz w:val="20"/>
                <w:szCs w:val="20"/>
                <w:lang w:val="en-AU"/>
              </w:rPr>
              <w:t xml:space="preserve">Implement scheme </w:t>
            </w:r>
            <w:r w:rsidR="00F97A89">
              <w:rPr>
                <w:rFonts w:ascii="Calibri" w:hAnsi="Calibri" w:cs="Calibri"/>
                <w:sz w:val="20"/>
                <w:szCs w:val="20"/>
                <w:lang w:val="en-AU"/>
              </w:rPr>
              <w:t>with a “</w:t>
            </w:r>
            <w:r w:rsidR="00F97A89" w:rsidRPr="00F97A89">
              <w:rPr>
                <w:rFonts w:ascii="Calibri" w:hAnsi="Calibri" w:cs="Calibri"/>
                <w:sz w:val="20"/>
                <w:szCs w:val="20"/>
                <w:lang w:val="en-AU"/>
              </w:rPr>
              <w:t>transition period</w:t>
            </w:r>
            <w:r w:rsidR="00F97A89">
              <w:rPr>
                <w:rFonts w:ascii="Calibri" w:hAnsi="Calibri" w:cs="Calibri"/>
                <w:sz w:val="20"/>
                <w:szCs w:val="20"/>
                <w:lang w:val="en-AU"/>
              </w:rPr>
              <w:t>”</w:t>
            </w:r>
            <w:r w:rsidRPr="00D054C7">
              <w:rPr>
                <w:rFonts w:ascii="Calibri" w:hAnsi="Calibri" w:cs="Calibri"/>
                <w:sz w:val="20"/>
                <w:szCs w:val="20"/>
                <w:lang w:val="en-AU"/>
              </w:rPr>
              <w:t xml:space="preserve"> to build up </w:t>
            </w:r>
            <w:r w:rsidR="00F97A89">
              <w:rPr>
                <w:rFonts w:ascii="Calibri" w:hAnsi="Calibri" w:cs="Calibri"/>
                <w:sz w:val="20"/>
                <w:szCs w:val="20"/>
                <w:lang w:val="en-AU"/>
              </w:rPr>
              <w:t xml:space="preserve">the </w:t>
            </w:r>
            <w:r w:rsidRPr="00D054C7">
              <w:rPr>
                <w:rFonts w:ascii="Calibri" w:hAnsi="Calibri" w:cs="Calibri"/>
                <w:sz w:val="20"/>
                <w:szCs w:val="20"/>
                <w:lang w:val="en-AU"/>
              </w:rPr>
              <w:t>ARFD Fund</w:t>
            </w:r>
            <w:r>
              <w:rPr>
                <w:rFonts w:ascii="Calibri" w:hAnsi="Calibri" w:cs="Calibri"/>
                <w:sz w:val="20"/>
                <w:szCs w:val="20"/>
                <w:lang w:val="en-AU"/>
              </w:rPr>
              <w:t xml:space="preserve"> </w:t>
            </w:r>
            <w:r w:rsidR="00F97A89">
              <w:rPr>
                <w:rFonts w:ascii="Calibri" w:hAnsi="Calibri" w:cs="Calibri"/>
                <w:sz w:val="20"/>
                <w:szCs w:val="20"/>
                <w:lang w:val="en-AU"/>
              </w:rPr>
              <w:t xml:space="preserve">(or Float) </w:t>
            </w:r>
            <w:r w:rsidRPr="00D054C7">
              <w:rPr>
                <w:rFonts w:ascii="Calibri" w:hAnsi="Calibri" w:cs="Calibri"/>
                <w:sz w:val="20"/>
                <w:szCs w:val="20"/>
                <w:lang w:val="en-AU"/>
              </w:rPr>
              <w:t xml:space="preserve">– i.e., collect </w:t>
            </w:r>
            <w:r>
              <w:rPr>
                <w:rFonts w:ascii="Calibri" w:hAnsi="Calibri" w:cs="Calibri"/>
                <w:sz w:val="20"/>
                <w:szCs w:val="20"/>
                <w:lang w:val="en-AU"/>
              </w:rPr>
              <w:t>D</w:t>
            </w:r>
            <w:r w:rsidRPr="00D054C7">
              <w:rPr>
                <w:rFonts w:ascii="Calibri" w:hAnsi="Calibri" w:cs="Calibri"/>
                <w:sz w:val="20"/>
                <w:szCs w:val="20"/>
                <w:lang w:val="en-AU"/>
              </w:rPr>
              <w:t>eposit</w:t>
            </w:r>
            <w:r>
              <w:rPr>
                <w:rFonts w:ascii="Calibri" w:hAnsi="Calibri" w:cs="Calibri"/>
                <w:sz w:val="20"/>
                <w:szCs w:val="20"/>
                <w:lang w:val="en-AU"/>
              </w:rPr>
              <w:t xml:space="preserve">s for </w:t>
            </w:r>
            <w:r w:rsidRPr="00D054C7">
              <w:rPr>
                <w:rFonts w:ascii="Calibri" w:hAnsi="Calibri" w:cs="Calibri"/>
                <w:sz w:val="20"/>
                <w:szCs w:val="20"/>
                <w:lang w:val="en-AU"/>
              </w:rPr>
              <w:t xml:space="preserve">several months before providing </w:t>
            </w:r>
            <w:proofErr w:type="gramStart"/>
            <w:r w:rsidR="00F97A89">
              <w:rPr>
                <w:rFonts w:ascii="Calibri" w:hAnsi="Calibri" w:cs="Calibri"/>
                <w:sz w:val="20"/>
                <w:szCs w:val="20"/>
                <w:lang w:val="en-AU"/>
              </w:rPr>
              <w:t>R</w:t>
            </w:r>
            <w:r w:rsidRPr="00D054C7">
              <w:rPr>
                <w:rFonts w:ascii="Calibri" w:hAnsi="Calibri" w:cs="Calibri"/>
                <w:sz w:val="20"/>
                <w:szCs w:val="20"/>
                <w:lang w:val="en-AU"/>
              </w:rPr>
              <w:t>efunds</w:t>
            </w:r>
            <w:proofErr w:type="gramEnd"/>
            <w:r w:rsidRPr="00D054C7">
              <w:rPr>
                <w:rFonts w:ascii="Calibri" w:hAnsi="Calibri" w:cs="Calibri"/>
                <w:sz w:val="20"/>
                <w:szCs w:val="20"/>
                <w:lang w:val="en-AU"/>
              </w:rPr>
              <w:t xml:space="preserve"> </w:t>
            </w:r>
          </w:p>
          <w:p w14:paraId="4967F6C2" w14:textId="19AC2B34" w:rsidR="0089625E" w:rsidRPr="00D054C7" w:rsidRDefault="0089625E" w:rsidP="009F2BD2">
            <w:pPr>
              <w:pStyle w:val="ListParagraph"/>
              <w:numPr>
                <w:ilvl w:val="0"/>
                <w:numId w:val="19"/>
              </w:numPr>
              <w:spacing w:after="60" w:line="259" w:lineRule="auto"/>
              <w:rPr>
                <w:rFonts w:ascii="Calibri" w:hAnsi="Calibri" w:cs="Calibri"/>
                <w:sz w:val="20"/>
                <w:szCs w:val="20"/>
                <w:lang w:val="en-AU"/>
              </w:rPr>
            </w:pPr>
            <w:r w:rsidRPr="00D054C7">
              <w:rPr>
                <w:rFonts w:ascii="Calibri" w:hAnsi="Calibri" w:cs="Calibri"/>
                <w:sz w:val="20"/>
                <w:szCs w:val="20"/>
                <w:lang w:val="en-AU"/>
              </w:rPr>
              <w:t xml:space="preserve">Obtain </w:t>
            </w:r>
            <w:r w:rsidR="00366306">
              <w:rPr>
                <w:rFonts w:ascii="Calibri" w:hAnsi="Calibri" w:cs="Calibri"/>
                <w:sz w:val="20"/>
                <w:szCs w:val="20"/>
                <w:lang w:val="en-AU"/>
              </w:rPr>
              <w:t xml:space="preserve">a loan/grant </w:t>
            </w:r>
            <w:r>
              <w:rPr>
                <w:rFonts w:ascii="Calibri" w:hAnsi="Calibri" w:cs="Calibri"/>
                <w:sz w:val="20"/>
                <w:szCs w:val="20"/>
                <w:lang w:val="en-AU"/>
              </w:rPr>
              <w:t xml:space="preserve">from government or donors </w:t>
            </w:r>
            <w:r w:rsidR="00366306">
              <w:rPr>
                <w:rFonts w:ascii="Calibri" w:hAnsi="Calibri" w:cs="Calibri"/>
                <w:sz w:val="20"/>
                <w:szCs w:val="20"/>
                <w:lang w:val="en-AU"/>
              </w:rPr>
              <w:t xml:space="preserve">to collect items at scheme </w:t>
            </w:r>
            <w:proofErr w:type="gramStart"/>
            <w:r w:rsidR="00366306">
              <w:rPr>
                <w:rFonts w:ascii="Calibri" w:hAnsi="Calibri" w:cs="Calibri"/>
                <w:sz w:val="20"/>
                <w:szCs w:val="20"/>
                <w:lang w:val="en-AU"/>
              </w:rPr>
              <w:t>commencement</w:t>
            </w:r>
            <w:proofErr w:type="gramEnd"/>
            <w:r w:rsidR="00366306">
              <w:rPr>
                <w:rFonts w:ascii="Calibri" w:hAnsi="Calibri" w:cs="Calibri"/>
                <w:sz w:val="20"/>
                <w:szCs w:val="20"/>
                <w:lang w:val="en-AU"/>
              </w:rPr>
              <w:t xml:space="preserve"> </w:t>
            </w:r>
          </w:p>
          <w:p w14:paraId="34724153" w14:textId="1B7A8D10" w:rsidR="0089625E" w:rsidRPr="00D054C7" w:rsidRDefault="00E96538" w:rsidP="009F2BD2">
            <w:pPr>
              <w:pStyle w:val="ListParagraph"/>
              <w:numPr>
                <w:ilvl w:val="0"/>
                <w:numId w:val="19"/>
              </w:numPr>
              <w:spacing w:after="60" w:line="259" w:lineRule="auto"/>
              <w:rPr>
                <w:rFonts w:ascii="Calibri" w:hAnsi="Calibri" w:cs="Calibri"/>
                <w:sz w:val="20"/>
                <w:szCs w:val="20"/>
                <w:lang w:val="en-AU"/>
              </w:rPr>
            </w:pPr>
            <w:r>
              <w:rPr>
                <w:rFonts w:ascii="Calibri" w:hAnsi="Calibri" w:cs="Calibri"/>
                <w:sz w:val="20"/>
                <w:szCs w:val="20"/>
                <w:lang w:val="en-AU"/>
              </w:rPr>
              <w:t>Hosting</w:t>
            </w:r>
            <w:r w:rsidR="0089625E" w:rsidRPr="00D054C7">
              <w:rPr>
                <w:rFonts w:ascii="Calibri" w:hAnsi="Calibri" w:cs="Calibri"/>
                <w:sz w:val="20"/>
                <w:szCs w:val="20"/>
                <w:lang w:val="en-AU"/>
              </w:rPr>
              <w:t xml:space="preserve"> legacy waste clean-up </w:t>
            </w:r>
            <w:r w:rsidR="00902E36">
              <w:rPr>
                <w:rFonts w:ascii="Calibri" w:hAnsi="Calibri" w:cs="Calibri"/>
                <w:sz w:val="20"/>
                <w:szCs w:val="20"/>
                <w:lang w:val="en-AU"/>
              </w:rPr>
              <w:t xml:space="preserve">or </w:t>
            </w:r>
            <w:r w:rsidRPr="00D054C7">
              <w:rPr>
                <w:rFonts w:ascii="Calibri" w:hAnsi="Calibri" w:cs="Calibri"/>
                <w:sz w:val="20"/>
                <w:szCs w:val="20"/>
                <w:lang w:val="en-AU"/>
              </w:rPr>
              <w:t xml:space="preserve">amnesty buy-back events </w:t>
            </w:r>
            <w:r w:rsidR="0089625E" w:rsidRPr="00D054C7">
              <w:rPr>
                <w:rFonts w:ascii="Calibri" w:hAnsi="Calibri" w:cs="Calibri"/>
                <w:sz w:val="20"/>
                <w:szCs w:val="20"/>
                <w:lang w:val="en-AU"/>
              </w:rPr>
              <w:t xml:space="preserve">prior to scheme </w:t>
            </w:r>
            <w:proofErr w:type="gramStart"/>
            <w:r w:rsidR="0089625E" w:rsidRPr="00D054C7">
              <w:rPr>
                <w:rFonts w:ascii="Calibri" w:hAnsi="Calibri" w:cs="Calibri"/>
                <w:sz w:val="20"/>
                <w:szCs w:val="20"/>
                <w:lang w:val="en-AU"/>
              </w:rPr>
              <w:t>implementation</w:t>
            </w:r>
            <w:proofErr w:type="gramEnd"/>
          </w:p>
          <w:p w14:paraId="27755EDA" w14:textId="3EE4157C" w:rsidR="0089625E" w:rsidRPr="00D054C7" w:rsidRDefault="0089625E" w:rsidP="009F2BD2">
            <w:pPr>
              <w:pStyle w:val="ListParagraph"/>
              <w:numPr>
                <w:ilvl w:val="0"/>
                <w:numId w:val="19"/>
              </w:numPr>
              <w:spacing w:after="60" w:line="259" w:lineRule="auto"/>
              <w:rPr>
                <w:rFonts w:ascii="Calibri" w:hAnsi="Calibri" w:cs="Calibri"/>
                <w:sz w:val="20"/>
                <w:szCs w:val="20"/>
                <w:lang w:val="en-AU"/>
              </w:rPr>
            </w:pPr>
            <w:r w:rsidRPr="00D054C7">
              <w:rPr>
                <w:rFonts w:ascii="Calibri" w:hAnsi="Calibri" w:cs="Calibri"/>
                <w:sz w:val="20"/>
                <w:szCs w:val="20"/>
                <w:lang w:val="en-AU"/>
              </w:rPr>
              <w:lastRenderedPageBreak/>
              <w:t>Implement scheme in stages to build up ARFD Fund</w:t>
            </w:r>
            <w:r w:rsidR="00902E36">
              <w:rPr>
                <w:rFonts w:ascii="Calibri" w:hAnsi="Calibri" w:cs="Calibri"/>
                <w:sz w:val="20"/>
                <w:szCs w:val="20"/>
                <w:lang w:val="en-AU"/>
              </w:rPr>
              <w:t xml:space="preserve"> </w:t>
            </w:r>
            <w:r w:rsidRPr="00D054C7">
              <w:rPr>
                <w:rFonts w:ascii="Calibri" w:hAnsi="Calibri" w:cs="Calibri"/>
                <w:sz w:val="20"/>
                <w:szCs w:val="20"/>
                <w:lang w:val="en-AU"/>
              </w:rPr>
              <w:t xml:space="preserve">– i.e., start ARFD on item with minimal legacy waste (i.e., Aluminium cans) </w:t>
            </w:r>
            <w:r w:rsidR="00E96538">
              <w:rPr>
                <w:rFonts w:ascii="Calibri" w:hAnsi="Calibri" w:cs="Calibri"/>
                <w:sz w:val="20"/>
                <w:szCs w:val="20"/>
                <w:lang w:val="en-AU"/>
              </w:rPr>
              <w:t xml:space="preserve">and add in other products if/when fund builds </w:t>
            </w:r>
            <w:proofErr w:type="gramStart"/>
            <w:r w:rsidR="00E96538">
              <w:rPr>
                <w:rFonts w:ascii="Calibri" w:hAnsi="Calibri" w:cs="Calibri"/>
                <w:sz w:val="20"/>
                <w:szCs w:val="20"/>
                <w:lang w:val="en-AU"/>
              </w:rPr>
              <w:t>up</w:t>
            </w:r>
            <w:proofErr w:type="gramEnd"/>
            <w:r w:rsidR="00E96538">
              <w:rPr>
                <w:rFonts w:ascii="Calibri" w:hAnsi="Calibri" w:cs="Calibri"/>
                <w:sz w:val="20"/>
                <w:szCs w:val="20"/>
                <w:lang w:val="en-AU"/>
              </w:rPr>
              <w:t xml:space="preserve"> </w:t>
            </w:r>
          </w:p>
          <w:p w14:paraId="5CC49D8C" w14:textId="77777777" w:rsidR="0089625E" w:rsidRPr="00D054C7" w:rsidRDefault="0089625E" w:rsidP="009F2BD2">
            <w:pPr>
              <w:pStyle w:val="ListParagraph"/>
              <w:numPr>
                <w:ilvl w:val="0"/>
                <w:numId w:val="19"/>
              </w:numPr>
              <w:spacing w:after="60" w:line="259" w:lineRule="auto"/>
              <w:rPr>
                <w:rFonts w:ascii="Calibri" w:hAnsi="Calibri" w:cs="Calibri"/>
                <w:sz w:val="20"/>
                <w:szCs w:val="20"/>
                <w:lang w:val="en-AU"/>
              </w:rPr>
            </w:pPr>
            <w:r w:rsidRPr="00D054C7">
              <w:rPr>
                <w:rFonts w:ascii="Calibri" w:hAnsi="Calibri" w:cs="Calibri"/>
                <w:sz w:val="20"/>
                <w:szCs w:val="20"/>
                <w:lang w:val="en-AU"/>
              </w:rPr>
              <w:t xml:space="preserve">Investment in barcode / logo system to mark items imported / manufactured after scheme commencement-only these items eligible for </w:t>
            </w:r>
            <w:proofErr w:type="gramStart"/>
            <w:r w:rsidRPr="00D054C7">
              <w:rPr>
                <w:rFonts w:ascii="Calibri" w:hAnsi="Calibri" w:cs="Calibri"/>
                <w:sz w:val="20"/>
                <w:szCs w:val="20"/>
                <w:lang w:val="en-AU"/>
              </w:rPr>
              <w:t>refund</w:t>
            </w:r>
            <w:proofErr w:type="gramEnd"/>
          </w:p>
          <w:p w14:paraId="35C1FBBC" w14:textId="77777777" w:rsidR="0089625E" w:rsidRDefault="0089625E" w:rsidP="00702392">
            <w:pPr>
              <w:spacing w:after="60" w:line="259" w:lineRule="auto"/>
              <w:rPr>
                <w:rFonts w:ascii="Calibri" w:hAnsi="Calibri" w:cs="Calibri"/>
                <w:sz w:val="20"/>
                <w:szCs w:val="20"/>
                <w:lang w:val="en-AU"/>
              </w:rPr>
            </w:pPr>
          </w:p>
          <w:p w14:paraId="2CBA4D85" w14:textId="6A2589AF" w:rsidR="0089625E" w:rsidRDefault="0089625E"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At the feasibility stage it is recommended to </w:t>
            </w:r>
            <w:r w:rsidR="00E96538">
              <w:rPr>
                <w:rFonts w:ascii="Calibri" w:hAnsi="Calibri" w:cs="Calibri"/>
                <w:sz w:val="20"/>
                <w:szCs w:val="20"/>
                <w:lang w:val="en-AU"/>
              </w:rPr>
              <w:t xml:space="preserve">collect data </w:t>
            </w:r>
            <w:r>
              <w:rPr>
                <w:rFonts w:ascii="Calibri" w:hAnsi="Calibri" w:cs="Calibri"/>
                <w:sz w:val="20"/>
                <w:szCs w:val="20"/>
                <w:lang w:val="en-AU"/>
              </w:rPr>
              <w:t>to:</w:t>
            </w:r>
          </w:p>
          <w:p w14:paraId="1EB4A6CA" w14:textId="2C6E30D7" w:rsidR="0089625E" w:rsidRDefault="0089625E" w:rsidP="009F2BD2">
            <w:pPr>
              <w:pStyle w:val="ListParagraph"/>
              <w:numPr>
                <w:ilvl w:val="0"/>
                <w:numId w:val="37"/>
              </w:numPr>
              <w:spacing w:after="60" w:line="259" w:lineRule="auto"/>
              <w:rPr>
                <w:rFonts w:ascii="Calibri" w:hAnsi="Calibri" w:cs="Calibri"/>
                <w:sz w:val="20"/>
                <w:szCs w:val="20"/>
                <w:lang w:val="en-AU"/>
              </w:rPr>
            </w:pPr>
            <w:r w:rsidRPr="006611EA">
              <w:rPr>
                <w:rFonts w:ascii="Calibri" w:hAnsi="Calibri" w:cs="Calibri"/>
                <w:sz w:val="20"/>
                <w:szCs w:val="20"/>
                <w:lang w:val="en-AU"/>
              </w:rPr>
              <w:t>understand the volume legacy waste</w:t>
            </w:r>
            <w:r w:rsidR="00E96538">
              <w:rPr>
                <w:rFonts w:ascii="Calibri" w:hAnsi="Calibri" w:cs="Calibri"/>
                <w:sz w:val="20"/>
                <w:szCs w:val="20"/>
                <w:lang w:val="en-AU"/>
              </w:rPr>
              <w:t>,</w:t>
            </w:r>
            <w:r w:rsidRPr="006611EA">
              <w:rPr>
                <w:rFonts w:ascii="Calibri" w:hAnsi="Calibri" w:cs="Calibri"/>
                <w:sz w:val="20"/>
                <w:szCs w:val="20"/>
                <w:lang w:val="en-AU"/>
              </w:rPr>
              <w:t xml:space="preserve"> </w:t>
            </w:r>
            <w:r>
              <w:rPr>
                <w:rFonts w:ascii="Calibri" w:hAnsi="Calibri" w:cs="Calibri"/>
                <w:sz w:val="20"/>
                <w:szCs w:val="20"/>
                <w:lang w:val="en-AU"/>
              </w:rPr>
              <w:t xml:space="preserve">to therefore calculate </w:t>
            </w:r>
            <w:r w:rsidRPr="006611EA">
              <w:rPr>
                <w:rFonts w:ascii="Calibri" w:hAnsi="Calibri" w:cs="Calibri"/>
                <w:sz w:val="20"/>
                <w:szCs w:val="20"/>
                <w:lang w:val="en-AU"/>
              </w:rPr>
              <w:t>potential cost</w:t>
            </w:r>
            <w:r>
              <w:rPr>
                <w:rFonts w:ascii="Calibri" w:hAnsi="Calibri" w:cs="Calibri"/>
                <w:sz w:val="20"/>
                <w:szCs w:val="20"/>
                <w:lang w:val="en-AU"/>
              </w:rPr>
              <w:t>s</w:t>
            </w:r>
            <w:r w:rsidR="00E96538">
              <w:rPr>
                <w:rFonts w:ascii="Calibri" w:hAnsi="Calibri" w:cs="Calibri"/>
                <w:sz w:val="20"/>
                <w:szCs w:val="20"/>
                <w:lang w:val="en-AU"/>
              </w:rPr>
              <w:t xml:space="preserve"> on the </w:t>
            </w:r>
            <w:proofErr w:type="gramStart"/>
            <w:r w:rsidR="00E96538">
              <w:rPr>
                <w:rFonts w:ascii="Calibri" w:hAnsi="Calibri" w:cs="Calibri"/>
                <w:sz w:val="20"/>
                <w:szCs w:val="20"/>
                <w:lang w:val="en-AU"/>
              </w:rPr>
              <w:t>scheme</w:t>
            </w:r>
            <w:proofErr w:type="gramEnd"/>
          </w:p>
          <w:p w14:paraId="0324B1C8" w14:textId="6BC7EB5A" w:rsidR="0089625E" w:rsidRPr="006611EA" w:rsidRDefault="0089625E" w:rsidP="009F2BD2">
            <w:pPr>
              <w:pStyle w:val="ListParagraph"/>
              <w:numPr>
                <w:ilvl w:val="0"/>
                <w:numId w:val="37"/>
              </w:numPr>
              <w:spacing w:after="60" w:line="259" w:lineRule="auto"/>
              <w:rPr>
                <w:rFonts w:ascii="Calibri" w:hAnsi="Calibri" w:cs="Calibri"/>
                <w:sz w:val="20"/>
                <w:szCs w:val="20"/>
                <w:lang w:val="en-AU"/>
              </w:rPr>
            </w:pPr>
            <w:r>
              <w:rPr>
                <w:rFonts w:ascii="Calibri" w:hAnsi="Calibri" w:cs="Calibri"/>
                <w:sz w:val="20"/>
                <w:szCs w:val="20"/>
                <w:lang w:val="en-AU"/>
              </w:rPr>
              <w:t>explor</w:t>
            </w:r>
            <w:r w:rsidR="00E96538">
              <w:rPr>
                <w:rFonts w:ascii="Calibri" w:hAnsi="Calibri" w:cs="Calibri"/>
                <w:sz w:val="20"/>
                <w:szCs w:val="20"/>
                <w:lang w:val="en-AU"/>
              </w:rPr>
              <w:t xml:space="preserve">e feasibility of </w:t>
            </w:r>
            <w:r>
              <w:rPr>
                <w:rFonts w:ascii="Calibri" w:hAnsi="Calibri" w:cs="Calibri"/>
                <w:sz w:val="20"/>
                <w:szCs w:val="20"/>
                <w:lang w:val="en-AU"/>
              </w:rPr>
              <w:t xml:space="preserve">options </w:t>
            </w:r>
            <w:r w:rsidR="00E96538">
              <w:rPr>
                <w:rFonts w:ascii="Calibri" w:hAnsi="Calibri" w:cs="Calibri"/>
                <w:sz w:val="20"/>
                <w:szCs w:val="20"/>
                <w:lang w:val="en-AU"/>
              </w:rPr>
              <w:t>to</w:t>
            </w:r>
            <w:r>
              <w:rPr>
                <w:rFonts w:ascii="Calibri" w:hAnsi="Calibri" w:cs="Calibri"/>
                <w:sz w:val="20"/>
                <w:szCs w:val="20"/>
                <w:lang w:val="en-AU"/>
              </w:rPr>
              <w:t xml:space="preserve"> manag</w:t>
            </w:r>
            <w:r w:rsidR="00E96538">
              <w:rPr>
                <w:rFonts w:ascii="Calibri" w:hAnsi="Calibri" w:cs="Calibri"/>
                <w:sz w:val="20"/>
                <w:szCs w:val="20"/>
                <w:lang w:val="en-AU"/>
              </w:rPr>
              <w:t>e</w:t>
            </w:r>
            <w:r>
              <w:rPr>
                <w:rFonts w:ascii="Calibri" w:hAnsi="Calibri" w:cs="Calibri"/>
                <w:sz w:val="20"/>
                <w:szCs w:val="20"/>
                <w:lang w:val="en-AU"/>
              </w:rPr>
              <w:t xml:space="preserve"> </w:t>
            </w:r>
            <w:r w:rsidRPr="006611EA">
              <w:rPr>
                <w:rFonts w:ascii="Calibri" w:hAnsi="Calibri" w:cs="Calibri"/>
                <w:sz w:val="20"/>
                <w:szCs w:val="20"/>
                <w:lang w:val="en-AU"/>
              </w:rPr>
              <w:t xml:space="preserve">legacy </w:t>
            </w:r>
            <w:proofErr w:type="gramStart"/>
            <w:r w:rsidRPr="006611EA">
              <w:rPr>
                <w:rFonts w:ascii="Calibri" w:hAnsi="Calibri" w:cs="Calibri"/>
                <w:sz w:val="20"/>
                <w:szCs w:val="20"/>
                <w:lang w:val="en-AU"/>
              </w:rPr>
              <w:t>waste</w:t>
            </w:r>
            <w:proofErr w:type="gramEnd"/>
          </w:p>
          <w:p w14:paraId="6466926D" w14:textId="77777777" w:rsidR="0089625E" w:rsidRDefault="0089625E" w:rsidP="00702392">
            <w:pPr>
              <w:spacing w:after="60" w:line="259" w:lineRule="auto"/>
              <w:rPr>
                <w:rFonts w:ascii="Calibri" w:hAnsi="Calibri" w:cs="Calibri"/>
                <w:sz w:val="20"/>
                <w:szCs w:val="20"/>
                <w:lang w:val="en-AU"/>
              </w:rPr>
            </w:pPr>
          </w:p>
          <w:p w14:paraId="081F024A" w14:textId="2334DD3C" w:rsidR="00176393" w:rsidRPr="00D054C7" w:rsidRDefault="00176393" w:rsidP="00702392">
            <w:pPr>
              <w:spacing w:after="60" w:line="259" w:lineRule="auto"/>
              <w:rPr>
                <w:rFonts w:ascii="Calibri" w:hAnsi="Calibri" w:cs="Calibri"/>
                <w:sz w:val="20"/>
                <w:szCs w:val="20"/>
                <w:lang w:val="en-AU"/>
              </w:rPr>
            </w:pPr>
            <w:r w:rsidRPr="00F97A89">
              <w:rPr>
                <w:rFonts w:ascii="Calibri" w:hAnsi="Calibri" w:cs="Calibri"/>
                <w:sz w:val="20"/>
                <w:szCs w:val="20"/>
                <w:lang w:val="en-AU"/>
              </w:rPr>
              <w:t xml:space="preserve">Estimates of the legacy materials expected </w:t>
            </w:r>
            <w:r w:rsidR="00F97A89" w:rsidRPr="00F97A89">
              <w:rPr>
                <w:rFonts w:ascii="Calibri" w:hAnsi="Calibri" w:cs="Calibri"/>
                <w:sz w:val="20"/>
                <w:szCs w:val="20"/>
                <w:lang w:val="en-AU"/>
              </w:rPr>
              <w:t xml:space="preserve">can </w:t>
            </w:r>
            <w:r w:rsidRPr="00F97A89">
              <w:rPr>
                <w:rFonts w:ascii="Calibri" w:hAnsi="Calibri" w:cs="Calibri"/>
                <w:sz w:val="20"/>
                <w:szCs w:val="20"/>
                <w:lang w:val="en-AU"/>
              </w:rPr>
              <w:t>be conducted through modelling of the imports / sales, and comparisons with other countries of similar size and cultural structure to determine likely redemption patterns</w:t>
            </w:r>
            <w:r w:rsidR="00F97A89">
              <w:rPr>
                <w:rFonts w:ascii="Calibri" w:hAnsi="Calibri" w:cs="Calibri"/>
                <w:sz w:val="20"/>
                <w:szCs w:val="20"/>
                <w:lang w:val="en-AU"/>
              </w:rPr>
              <w:t>.</w:t>
            </w:r>
          </w:p>
        </w:tc>
      </w:tr>
      <w:tr w:rsidR="0089625E" w:rsidRPr="00210B21" w14:paraId="4AE83B30" w14:textId="77777777" w:rsidTr="00BA29A7">
        <w:tc>
          <w:tcPr>
            <w:tcW w:w="1697" w:type="dxa"/>
            <w:vMerge/>
            <w:shd w:val="clear" w:color="auto" w:fill="FBE4D5" w:themeFill="accent2" w:themeFillTint="33"/>
          </w:tcPr>
          <w:p w14:paraId="5B3AC235" w14:textId="77777777" w:rsidR="0089625E" w:rsidRPr="00E71C96" w:rsidRDefault="0089625E" w:rsidP="006611EA">
            <w:pPr>
              <w:suppressAutoHyphens/>
              <w:autoSpaceDE w:val="0"/>
              <w:autoSpaceDN w:val="0"/>
              <w:adjustRightInd w:val="0"/>
              <w:spacing w:after="60" w:line="259" w:lineRule="auto"/>
              <w:ind w:right="170"/>
              <w:rPr>
                <w:rFonts w:ascii="Calibri" w:eastAsia="Arial" w:hAnsi="Calibri" w:cs="Calibri"/>
                <w:b/>
                <w:bCs/>
                <w:color w:val="000000"/>
                <w:sz w:val="20"/>
                <w:szCs w:val="20"/>
                <w:lang w:val="en-AU"/>
              </w:rPr>
            </w:pPr>
          </w:p>
        </w:tc>
        <w:tc>
          <w:tcPr>
            <w:tcW w:w="12899" w:type="dxa"/>
            <w:gridSpan w:val="9"/>
          </w:tcPr>
          <w:p w14:paraId="5492D191" w14:textId="4E73C6BA" w:rsidR="0089625E" w:rsidRPr="006611EA" w:rsidRDefault="0089625E" w:rsidP="006611EA">
            <w:pPr>
              <w:spacing w:after="60" w:line="259" w:lineRule="auto"/>
              <w:rPr>
                <w:rFonts w:ascii="Calibri" w:hAnsi="Calibri" w:cs="Calibri"/>
                <w:sz w:val="20"/>
                <w:szCs w:val="20"/>
                <w:lang w:val="en-AU"/>
              </w:rPr>
            </w:pPr>
            <w:r>
              <w:rPr>
                <w:rFonts w:ascii="Calibri" w:hAnsi="Calibri" w:cs="Calibri"/>
                <w:sz w:val="20"/>
                <w:szCs w:val="20"/>
                <w:lang w:val="en-AU"/>
              </w:rPr>
              <w:t xml:space="preserve">Determining the volume of </w:t>
            </w:r>
            <w:r w:rsidRPr="006611EA">
              <w:rPr>
                <w:rFonts w:ascii="Calibri" w:hAnsi="Calibri" w:cs="Calibri"/>
                <w:sz w:val="20"/>
                <w:szCs w:val="20"/>
                <w:lang w:val="en-AU"/>
              </w:rPr>
              <w:t xml:space="preserve">legacy waste </w:t>
            </w:r>
            <w:r>
              <w:rPr>
                <w:rFonts w:ascii="Calibri" w:hAnsi="Calibri" w:cs="Calibri"/>
                <w:sz w:val="20"/>
                <w:szCs w:val="20"/>
                <w:lang w:val="en-AU"/>
              </w:rPr>
              <w:t xml:space="preserve">and estimating </w:t>
            </w:r>
            <w:r w:rsidRPr="006611EA">
              <w:rPr>
                <w:rFonts w:ascii="Calibri" w:hAnsi="Calibri" w:cs="Calibri"/>
                <w:sz w:val="20"/>
                <w:szCs w:val="20"/>
                <w:lang w:val="en-AU"/>
              </w:rPr>
              <w:t xml:space="preserve">cost </w:t>
            </w:r>
            <w:r>
              <w:rPr>
                <w:rFonts w:ascii="Calibri" w:hAnsi="Calibri" w:cs="Calibri"/>
                <w:sz w:val="20"/>
                <w:szCs w:val="20"/>
                <w:lang w:val="en-AU"/>
              </w:rPr>
              <w:t xml:space="preserve">to manage it can be undertaken </w:t>
            </w:r>
            <w:r w:rsidRPr="006611EA">
              <w:rPr>
                <w:rFonts w:ascii="Calibri" w:hAnsi="Calibri" w:cs="Calibri"/>
                <w:sz w:val="20"/>
                <w:szCs w:val="20"/>
                <w:lang w:val="en-AU"/>
              </w:rPr>
              <w:t xml:space="preserve">using Tab </w:t>
            </w:r>
            <w:r>
              <w:rPr>
                <w:rFonts w:ascii="Calibri" w:hAnsi="Calibri" w:cs="Calibri"/>
                <w:sz w:val="20"/>
                <w:szCs w:val="20"/>
                <w:lang w:val="en-AU"/>
              </w:rPr>
              <w:t>2</w:t>
            </w:r>
            <w:r w:rsidRPr="006611EA">
              <w:rPr>
                <w:rFonts w:ascii="Calibri" w:hAnsi="Calibri" w:cs="Calibri"/>
                <w:sz w:val="20"/>
                <w:szCs w:val="20"/>
                <w:lang w:val="en-AU"/>
              </w:rPr>
              <w:t xml:space="preserve"> of the ARFD Calculator</w:t>
            </w:r>
            <w:r w:rsidR="000C4538">
              <w:rPr>
                <w:rFonts w:ascii="Calibri" w:hAnsi="Calibri" w:cs="Calibri"/>
                <w:sz w:val="20"/>
                <w:szCs w:val="20"/>
                <w:lang w:val="en-AU"/>
              </w:rPr>
              <w:t xml:space="preserve"> (</w:t>
            </w:r>
            <w:r w:rsidR="000C4538" w:rsidRPr="000C4538">
              <w:rPr>
                <w:rFonts w:ascii="Calibri" w:hAnsi="Calibri" w:cs="Calibri"/>
                <w:sz w:val="20"/>
                <w:szCs w:val="20"/>
                <w:lang w:val="en-AU"/>
              </w:rPr>
              <w:t>request from SPREP / PacWaste Plus</w:t>
            </w:r>
            <w:r w:rsidR="000C4538">
              <w:rPr>
                <w:rFonts w:ascii="Calibri" w:hAnsi="Calibri" w:cs="Calibri"/>
                <w:sz w:val="20"/>
                <w:szCs w:val="20"/>
                <w:lang w:val="en-AU"/>
              </w:rPr>
              <w:t>)</w:t>
            </w:r>
            <w:r w:rsidR="00F97A89">
              <w:rPr>
                <w:rFonts w:ascii="Calibri" w:hAnsi="Calibri" w:cs="Calibri"/>
                <w:sz w:val="20"/>
                <w:szCs w:val="20"/>
                <w:lang w:val="en-AU"/>
              </w:rPr>
              <w:t>.</w:t>
            </w:r>
            <w:r w:rsidRPr="006611EA">
              <w:rPr>
                <w:rFonts w:ascii="Calibri" w:hAnsi="Calibri" w:cs="Calibri"/>
                <w:sz w:val="20"/>
                <w:szCs w:val="20"/>
                <w:lang w:val="en-AU"/>
              </w:rPr>
              <w:t xml:space="preserve"> </w:t>
            </w:r>
          </w:p>
          <w:p w14:paraId="6C19F669" w14:textId="23ED0BE1" w:rsidR="0089625E" w:rsidRDefault="0089625E" w:rsidP="006611EA">
            <w:pPr>
              <w:spacing w:after="60" w:line="259" w:lineRule="auto"/>
              <w:rPr>
                <w:rFonts w:ascii="Calibri" w:hAnsi="Calibri" w:cs="Calibri"/>
                <w:sz w:val="20"/>
                <w:szCs w:val="20"/>
                <w:lang w:val="en-AU"/>
              </w:rPr>
            </w:pPr>
            <w:r w:rsidRPr="006611EA">
              <w:rPr>
                <w:rFonts w:ascii="Calibri" w:hAnsi="Calibri" w:cs="Calibri"/>
                <w:sz w:val="20"/>
                <w:szCs w:val="20"/>
                <w:lang w:val="en-AU"/>
              </w:rPr>
              <w:t xml:space="preserve">To use this calculator as an effective </w:t>
            </w:r>
            <w:proofErr w:type="gramStart"/>
            <w:r w:rsidR="00CB74C6">
              <w:rPr>
                <w:rFonts w:ascii="Calibri" w:hAnsi="Calibri" w:cs="Calibri"/>
                <w:sz w:val="20"/>
                <w:szCs w:val="20"/>
                <w:lang w:val="en-AU"/>
              </w:rPr>
              <w:t>decision making</w:t>
            </w:r>
            <w:proofErr w:type="gramEnd"/>
            <w:r w:rsidRPr="006611EA">
              <w:rPr>
                <w:rFonts w:ascii="Calibri" w:hAnsi="Calibri" w:cs="Calibri"/>
                <w:sz w:val="20"/>
                <w:szCs w:val="20"/>
                <w:lang w:val="en-AU"/>
              </w:rPr>
              <w:t xml:space="preserve"> tool, </w:t>
            </w:r>
            <w:r w:rsidR="00F97A89">
              <w:rPr>
                <w:rFonts w:ascii="Calibri" w:hAnsi="Calibri" w:cs="Calibri"/>
                <w:sz w:val="20"/>
                <w:szCs w:val="20"/>
                <w:lang w:val="en-AU"/>
              </w:rPr>
              <w:t xml:space="preserve">it is recommended to collect the data as indicated in the </w:t>
            </w:r>
            <w:r>
              <w:rPr>
                <w:rFonts w:ascii="Calibri" w:hAnsi="Calibri" w:cs="Calibri"/>
                <w:sz w:val="20"/>
                <w:szCs w:val="20"/>
                <w:lang w:val="en-AU"/>
              </w:rPr>
              <w:t xml:space="preserve">following table </w:t>
            </w:r>
          </w:p>
          <w:tbl>
            <w:tblPr>
              <w:tblStyle w:val="GridTable1Light"/>
              <w:tblW w:w="12196" w:type="dxa"/>
              <w:tblInd w:w="301" w:type="dxa"/>
              <w:tblLayout w:type="fixed"/>
              <w:tblLook w:val="04A0" w:firstRow="1" w:lastRow="0" w:firstColumn="1" w:lastColumn="0" w:noHBand="0" w:noVBand="1"/>
            </w:tblPr>
            <w:tblGrid>
              <w:gridCol w:w="2032"/>
              <w:gridCol w:w="2033"/>
              <w:gridCol w:w="2033"/>
              <w:gridCol w:w="2032"/>
              <w:gridCol w:w="2033"/>
              <w:gridCol w:w="2033"/>
            </w:tblGrid>
            <w:tr w:rsidR="00E96538" w:rsidRPr="00210B21" w14:paraId="66F64F6A" w14:textId="19B5A697" w:rsidTr="00BA29A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032" w:type="dxa"/>
                  <w:noWrap/>
                </w:tcPr>
                <w:p w14:paraId="45444439" w14:textId="2F301125" w:rsidR="00E96538" w:rsidRPr="00210B21" w:rsidRDefault="00E96538" w:rsidP="00824ADD">
                  <w:pPr>
                    <w:suppressAutoHyphens/>
                    <w:spacing w:after="60" w:line="259" w:lineRule="auto"/>
                    <w:jc w:val="center"/>
                    <w:rPr>
                      <w:rFonts w:ascii="Calibri" w:eastAsia="Arial" w:hAnsi="Calibri" w:cs="Calibri"/>
                      <w:sz w:val="20"/>
                      <w:szCs w:val="20"/>
                      <w:lang w:val="en-AU"/>
                    </w:rPr>
                  </w:pPr>
                  <w:r>
                    <w:rPr>
                      <w:rFonts w:ascii="Calibri" w:eastAsia="Arial" w:hAnsi="Calibri" w:cs="Calibri"/>
                      <w:sz w:val="20"/>
                      <w:szCs w:val="20"/>
                      <w:lang w:val="en-AU"/>
                    </w:rPr>
                    <w:t xml:space="preserve">Items </w:t>
                  </w:r>
                  <w:r w:rsidR="00824ADD">
                    <w:rPr>
                      <w:rFonts w:ascii="Calibri" w:eastAsia="Arial" w:hAnsi="Calibri" w:cs="Calibri"/>
                      <w:sz w:val="20"/>
                      <w:szCs w:val="20"/>
                      <w:lang w:val="en-AU"/>
                    </w:rPr>
                    <w:t xml:space="preserve">Targeted for Inclusion in </w:t>
                  </w:r>
                  <w:r>
                    <w:rPr>
                      <w:rFonts w:ascii="Calibri" w:eastAsia="Arial" w:hAnsi="Calibri" w:cs="Calibri"/>
                      <w:sz w:val="20"/>
                      <w:szCs w:val="20"/>
                      <w:lang w:val="en-AU"/>
                    </w:rPr>
                    <w:t xml:space="preserve">Phase </w:t>
                  </w:r>
                  <w:r w:rsidR="00824ADD">
                    <w:rPr>
                      <w:rFonts w:ascii="Calibri" w:eastAsia="Arial" w:hAnsi="Calibri" w:cs="Calibri"/>
                      <w:sz w:val="20"/>
                      <w:szCs w:val="20"/>
                      <w:lang w:val="en-AU"/>
                    </w:rPr>
                    <w:t xml:space="preserve">1 and 2 of </w:t>
                  </w:r>
                  <w:r>
                    <w:rPr>
                      <w:rFonts w:ascii="Calibri" w:eastAsia="Arial" w:hAnsi="Calibri" w:cs="Calibri"/>
                      <w:sz w:val="20"/>
                      <w:szCs w:val="20"/>
                      <w:lang w:val="en-AU"/>
                    </w:rPr>
                    <w:t>Scheme</w:t>
                  </w:r>
                </w:p>
              </w:tc>
              <w:tc>
                <w:tcPr>
                  <w:tcW w:w="2033" w:type="dxa"/>
                </w:tcPr>
                <w:p w14:paraId="21D79831" w14:textId="3875EACD" w:rsidR="00E96538" w:rsidRPr="00210B21" w:rsidRDefault="00E96538" w:rsidP="00824AD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lang w:val="en-AU"/>
                    </w:rPr>
                  </w:pPr>
                  <w:r w:rsidRPr="00061954">
                    <w:rPr>
                      <w:rFonts w:ascii="Calibri" w:hAnsi="Calibri" w:cs="Calibri"/>
                      <w:bCs w:val="0"/>
                      <w:sz w:val="20"/>
                      <w:szCs w:val="20"/>
                      <w:lang w:val="en-AU"/>
                    </w:rPr>
                    <w:t xml:space="preserve">Import </w:t>
                  </w:r>
                  <w:r w:rsidR="00824ADD" w:rsidRPr="00061954">
                    <w:rPr>
                      <w:rFonts w:ascii="Calibri" w:hAnsi="Calibri" w:cs="Calibri"/>
                      <w:bCs w:val="0"/>
                      <w:sz w:val="20"/>
                      <w:szCs w:val="20"/>
                      <w:lang w:val="en-AU"/>
                    </w:rPr>
                    <w:t>Quantit</w:t>
                  </w:r>
                  <w:r w:rsidR="00824ADD">
                    <w:rPr>
                      <w:rFonts w:ascii="Calibri" w:hAnsi="Calibri" w:cs="Calibri"/>
                      <w:bCs w:val="0"/>
                      <w:sz w:val="20"/>
                      <w:szCs w:val="20"/>
                      <w:lang w:val="en-AU"/>
                    </w:rPr>
                    <w:t>ies – Last 5 Years  (</w:t>
                  </w:r>
                  <w:r w:rsidR="003C517E">
                    <w:rPr>
                      <w:rFonts w:ascii="Calibri" w:hAnsi="Calibri" w:cs="Calibri"/>
                      <w:bCs w:val="0"/>
                      <w:sz w:val="20"/>
                      <w:szCs w:val="20"/>
                      <w:lang w:val="en-AU"/>
                    </w:rPr>
                    <w:t>o</w:t>
                  </w:r>
                  <w:r w:rsidR="00824ADD">
                    <w:rPr>
                      <w:rFonts w:ascii="Calibri" w:hAnsi="Calibri" w:cs="Calibri"/>
                      <w:bCs w:val="0"/>
                      <w:sz w:val="20"/>
                      <w:szCs w:val="20"/>
                      <w:lang w:val="en-AU"/>
                    </w:rPr>
                    <w:t xml:space="preserve">r </w:t>
                  </w:r>
                  <w:r w:rsidR="003C517E">
                    <w:rPr>
                      <w:rFonts w:ascii="Calibri" w:hAnsi="Calibri" w:cs="Calibri"/>
                      <w:bCs w:val="0"/>
                      <w:sz w:val="20"/>
                      <w:szCs w:val="20"/>
                      <w:lang w:val="en-AU"/>
                    </w:rPr>
                    <w:t>a</w:t>
                  </w:r>
                  <w:r w:rsidR="00824ADD">
                    <w:rPr>
                      <w:rFonts w:ascii="Calibri" w:hAnsi="Calibri" w:cs="Calibri"/>
                      <w:bCs w:val="0"/>
                      <w:sz w:val="20"/>
                      <w:szCs w:val="20"/>
                      <w:lang w:val="en-AU"/>
                    </w:rPr>
                    <w:t xml:space="preserve">s </w:t>
                  </w:r>
                  <w:r w:rsidR="003C517E">
                    <w:rPr>
                      <w:rFonts w:ascii="Calibri" w:hAnsi="Calibri" w:cs="Calibri"/>
                      <w:bCs w:val="0"/>
                      <w:sz w:val="20"/>
                      <w:szCs w:val="20"/>
                      <w:lang w:val="en-AU"/>
                    </w:rPr>
                    <w:t>much available data</w:t>
                  </w:r>
                  <w:r w:rsidR="00824ADD">
                    <w:rPr>
                      <w:rFonts w:ascii="Calibri" w:hAnsi="Calibri" w:cs="Calibri"/>
                      <w:bCs w:val="0"/>
                      <w:sz w:val="20"/>
                      <w:szCs w:val="20"/>
                      <w:lang w:val="en-AU"/>
                    </w:rPr>
                    <w:t>)</w:t>
                  </w:r>
                </w:p>
              </w:tc>
              <w:tc>
                <w:tcPr>
                  <w:tcW w:w="2033" w:type="dxa"/>
                </w:tcPr>
                <w:p w14:paraId="1649E352" w14:textId="3F28E15A" w:rsidR="00E96538" w:rsidRPr="00061954" w:rsidRDefault="00E96538" w:rsidP="00824AD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bCs w:val="0"/>
                      <w:sz w:val="20"/>
                      <w:szCs w:val="20"/>
                      <w:lang w:val="en-AU"/>
                    </w:rPr>
                    <w:t xml:space="preserve">Export </w:t>
                  </w:r>
                  <w:r w:rsidR="00824ADD" w:rsidRPr="00061954">
                    <w:rPr>
                      <w:rFonts w:ascii="Calibri" w:hAnsi="Calibri" w:cs="Calibri"/>
                      <w:bCs w:val="0"/>
                      <w:sz w:val="20"/>
                      <w:szCs w:val="20"/>
                      <w:lang w:val="en-AU"/>
                    </w:rPr>
                    <w:t>Quantit</w:t>
                  </w:r>
                  <w:r w:rsidR="00824ADD">
                    <w:rPr>
                      <w:rFonts w:ascii="Calibri" w:hAnsi="Calibri" w:cs="Calibri"/>
                      <w:bCs w:val="0"/>
                      <w:sz w:val="20"/>
                      <w:szCs w:val="20"/>
                      <w:lang w:val="en-AU"/>
                    </w:rPr>
                    <w:t>ies – Last 5 Years  (</w:t>
                  </w:r>
                  <w:r w:rsidR="003C517E" w:rsidRPr="006D6245">
                    <w:rPr>
                      <w:rFonts w:ascii="Calibri" w:hAnsi="Calibri" w:cs="Calibri"/>
                      <w:bCs w:val="0"/>
                      <w:sz w:val="20"/>
                      <w:szCs w:val="20"/>
                      <w:lang w:val="en-AU"/>
                    </w:rPr>
                    <w:t>or as much available data</w:t>
                  </w:r>
                  <w:r w:rsidR="003C517E">
                    <w:rPr>
                      <w:rFonts w:ascii="Calibri" w:hAnsi="Calibri" w:cs="Calibri"/>
                      <w:bCs w:val="0"/>
                      <w:sz w:val="20"/>
                      <w:szCs w:val="20"/>
                      <w:lang w:val="en-AU"/>
                    </w:rPr>
                    <w:t xml:space="preserve">) </w:t>
                  </w:r>
                  <w:r w:rsidR="00824ADD" w:rsidRPr="00061954">
                    <w:rPr>
                      <w:rFonts w:ascii="Calibri" w:hAnsi="Calibri" w:cs="Calibri"/>
                      <w:bCs w:val="0"/>
                      <w:sz w:val="20"/>
                      <w:szCs w:val="20"/>
                      <w:lang w:val="en-AU"/>
                    </w:rPr>
                    <w:t>(</w:t>
                  </w:r>
                  <w:r w:rsidR="003C517E" w:rsidRPr="00061954">
                    <w:rPr>
                      <w:rFonts w:ascii="Calibri" w:hAnsi="Calibri" w:cs="Calibri"/>
                      <w:bCs w:val="0"/>
                      <w:sz w:val="20"/>
                      <w:szCs w:val="20"/>
                      <w:lang w:val="en-AU"/>
                    </w:rPr>
                    <w:t xml:space="preserve">estimated </w:t>
                  </w:r>
                  <w:r w:rsidR="003C517E">
                    <w:rPr>
                      <w:rFonts w:ascii="Calibri" w:hAnsi="Calibri" w:cs="Calibri"/>
                      <w:bCs w:val="0"/>
                      <w:sz w:val="20"/>
                      <w:szCs w:val="20"/>
                      <w:lang w:val="en-AU"/>
                    </w:rPr>
                    <w:t>f</w:t>
                  </w:r>
                  <w:r w:rsidR="003C517E" w:rsidRPr="00061954">
                    <w:rPr>
                      <w:rFonts w:ascii="Calibri" w:hAnsi="Calibri" w:cs="Calibri"/>
                      <w:bCs w:val="0"/>
                      <w:sz w:val="20"/>
                      <w:szCs w:val="20"/>
                      <w:lang w:val="en-AU"/>
                    </w:rPr>
                    <w:t>rom</w:t>
                  </w:r>
                  <w:r w:rsidR="003C517E">
                    <w:rPr>
                      <w:rFonts w:ascii="Calibri" w:hAnsi="Calibri" w:cs="Calibri"/>
                      <w:bCs w:val="0"/>
                      <w:sz w:val="20"/>
                      <w:szCs w:val="20"/>
                      <w:lang w:val="en-AU"/>
                    </w:rPr>
                    <w:t xml:space="preserve"> data gathered during </w:t>
                  </w:r>
                  <w:r w:rsidR="003C517E" w:rsidRPr="00061954">
                    <w:rPr>
                      <w:rFonts w:ascii="Calibri" w:hAnsi="Calibri" w:cs="Calibri"/>
                      <w:bCs w:val="0"/>
                      <w:sz w:val="20"/>
                      <w:szCs w:val="20"/>
                      <w:lang w:val="en-AU"/>
                    </w:rPr>
                    <w:t xml:space="preserve">step </w:t>
                  </w:r>
                  <w:r w:rsidR="00824ADD" w:rsidRPr="00061954">
                    <w:rPr>
                      <w:rFonts w:ascii="Calibri" w:hAnsi="Calibri" w:cs="Calibri"/>
                      <w:bCs w:val="0"/>
                      <w:sz w:val="20"/>
                      <w:szCs w:val="20"/>
                      <w:lang w:val="en-AU"/>
                    </w:rPr>
                    <w:t>1.</w:t>
                  </w:r>
                  <w:r w:rsidR="00824ADD">
                    <w:rPr>
                      <w:rFonts w:ascii="Calibri" w:hAnsi="Calibri" w:cs="Calibri"/>
                      <w:bCs w:val="0"/>
                      <w:sz w:val="20"/>
                      <w:szCs w:val="20"/>
                      <w:lang w:val="en-AU"/>
                    </w:rPr>
                    <w:t>2</w:t>
                  </w:r>
                  <w:r w:rsidR="00824ADD" w:rsidRPr="00061954">
                    <w:rPr>
                      <w:rFonts w:ascii="Calibri" w:hAnsi="Calibri" w:cs="Calibri"/>
                      <w:bCs w:val="0"/>
                      <w:sz w:val="20"/>
                      <w:szCs w:val="20"/>
                      <w:lang w:val="en-AU"/>
                    </w:rPr>
                    <w:t>)</w:t>
                  </w:r>
                </w:p>
              </w:tc>
              <w:tc>
                <w:tcPr>
                  <w:tcW w:w="2032" w:type="dxa"/>
                </w:tcPr>
                <w:p w14:paraId="061AFCED" w14:textId="195D4239" w:rsidR="00E96538" w:rsidRPr="00061954" w:rsidRDefault="00E96538" w:rsidP="00824AD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061954">
                    <w:rPr>
                      <w:rFonts w:ascii="Calibri" w:hAnsi="Calibri" w:cs="Calibri"/>
                      <w:sz w:val="20"/>
                      <w:szCs w:val="20"/>
                      <w:lang w:val="en-AU"/>
                    </w:rPr>
                    <w:t>Current</w:t>
                  </w:r>
                  <w:r>
                    <w:rPr>
                      <w:rFonts w:ascii="Calibri" w:hAnsi="Calibri" w:cs="Calibri"/>
                      <w:sz w:val="20"/>
                      <w:szCs w:val="20"/>
                      <w:lang w:val="en-AU"/>
                    </w:rPr>
                    <w:t xml:space="preserve">ly </w:t>
                  </w:r>
                  <w:r w:rsidR="00824ADD">
                    <w:rPr>
                      <w:rFonts w:ascii="Calibri" w:hAnsi="Calibri" w:cs="Calibri"/>
                      <w:sz w:val="20"/>
                      <w:szCs w:val="20"/>
                      <w:lang w:val="en-AU"/>
                    </w:rPr>
                    <w:t>In</w:t>
                  </w:r>
                  <w:r w:rsidR="00824ADD" w:rsidRPr="00061954">
                    <w:rPr>
                      <w:rFonts w:ascii="Calibri" w:hAnsi="Calibri" w:cs="Calibri"/>
                      <w:sz w:val="20"/>
                      <w:szCs w:val="20"/>
                      <w:lang w:val="en-AU"/>
                    </w:rPr>
                    <w:t xml:space="preserve"> </w:t>
                  </w:r>
                  <w:r>
                    <w:rPr>
                      <w:rFonts w:ascii="Calibri" w:hAnsi="Calibri" w:cs="Calibri"/>
                      <w:sz w:val="20"/>
                      <w:szCs w:val="20"/>
                      <w:lang w:val="en-AU"/>
                    </w:rPr>
                    <w:t>S</w:t>
                  </w:r>
                  <w:r w:rsidRPr="00061954">
                    <w:rPr>
                      <w:rFonts w:ascii="Calibri" w:hAnsi="Calibri" w:cs="Calibri"/>
                      <w:sz w:val="20"/>
                      <w:szCs w:val="20"/>
                      <w:lang w:val="en-AU"/>
                    </w:rPr>
                    <w:t>tockpiles</w:t>
                  </w:r>
                  <w:r>
                    <w:rPr>
                      <w:rFonts w:ascii="Calibri" w:hAnsi="Calibri" w:cs="Calibri"/>
                      <w:sz w:val="20"/>
                      <w:szCs w:val="20"/>
                      <w:lang w:val="en-AU"/>
                    </w:rPr>
                    <w:t xml:space="preserve"> </w:t>
                  </w:r>
                  <w:r w:rsidR="003C517E">
                    <w:rPr>
                      <w:rFonts w:ascii="Calibri" w:hAnsi="Calibri" w:cs="Calibri"/>
                      <w:sz w:val="20"/>
                      <w:szCs w:val="20"/>
                      <w:lang w:val="en-AU"/>
                    </w:rPr>
                    <w:t xml:space="preserve">at </w:t>
                  </w:r>
                  <w:r>
                    <w:rPr>
                      <w:rFonts w:ascii="Calibri" w:hAnsi="Calibri" w:cs="Calibri"/>
                      <w:sz w:val="20"/>
                      <w:szCs w:val="20"/>
                      <w:lang w:val="en-AU"/>
                    </w:rPr>
                    <w:t>Recyclers</w:t>
                  </w:r>
                  <w:r w:rsidRPr="00061954">
                    <w:rPr>
                      <w:rFonts w:ascii="Calibri" w:hAnsi="Calibri" w:cs="Calibri"/>
                      <w:sz w:val="20"/>
                      <w:szCs w:val="20"/>
                      <w:lang w:val="en-AU"/>
                    </w:rPr>
                    <w:t xml:space="preserve"> </w:t>
                  </w:r>
                  <w:r w:rsidR="00824ADD">
                    <w:rPr>
                      <w:rFonts w:ascii="Calibri" w:hAnsi="Calibri" w:cs="Calibri"/>
                      <w:sz w:val="20"/>
                      <w:szCs w:val="20"/>
                      <w:lang w:val="en-AU"/>
                    </w:rPr>
                    <w:t>(</w:t>
                  </w:r>
                  <w:r w:rsidR="003C517E">
                    <w:rPr>
                      <w:rFonts w:ascii="Calibri" w:hAnsi="Calibri" w:cs="Calibri"/>
                      <w:sz w:val="20"/>
                      <w:szCs w:val="20"/>
                      <w:lang w:val="en-AU"/>
                    </w:rPr>
                    <w:t xml:space="preserve">estimated from step </w:t>
                  </w:r>
                  <w:r w:rsidR="00824ADD">
                    <w:rPr>
                      <w:rFonts w:ascii="Calibri" w:hAnsi="Calibri" w:cs="Calibri"/>
                      <w:sz w:val="20"/>
                      <w:szCs w:val="20"/>
                      <w:lang w:val="en-AU"/>
                    </w:rPr>
                    <w:t>1.2)</w:t>
                  </w:r>
                </w:p>
                <w:p w14:paraId="695B1554" w14:textId="77777777" w:rsidR="00E96538" w:rsidRPr="00061954" w:rsidRDefault="00E96538" w:rsidP="00824AD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033" w:type="dxa"/>
                </w:tcPr>
                <w:p w14:paraId="58BC6912" w14:textId="2D88B913" w:rsidR="00E96538" w:rsidRPr="00061954" w:rsidRDefault="00E96538" w:rsidP="00824AD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061954">
                    <w:rPr>
                      <w:rFonts w:ascii="Calibri" w:hAnsi="Calibri" w:cs="Calibri"/>
                      <w:sz w:val="20"/>
                      <w:szCs w:val="20"/>
                      <w:lang w:val="en-AU"/>
                    </w:rPr>
                    <w:t>Current</w:t>
                  </w:r>
                  <w:r>
                    <w:rPr>
                      <w:rFonts w:ascii="Calibri" w:hAnsi="Calibri" w:cs="Calibri"/>
                      <w:sz w:val="20"/>
                      <w:szCs w:val="20"/>
                      <w:lang w:val="en-AU"/>
                    </w:rPr>
                    <w:t xml:space="preserve">ly </w:t>
                  </w:r>
                  <w:r w:rsidR="00824ADD">
                    <w:rPr>
                      <w:rFonts w:ascii="Calibri" w:hAnsi="Calibri" w:cs="Calibri"/>
                      <w:sz w:val="20"/>
                      <w:szCs w:val="20"/>
                      <w:lang w:val="en-AU"/>
                    </w:rPr>
                    <w:t>In</w:t>
                  </w:r>
                  <w:r w:rsidR="00824ADD" w:rsidRPr="00061954">
                    <w:rPr>
                      <w:rFonts w:ascii="Calibri" w:hAnsi="Calibri" w:cs="Calibri"/>
                      <w:sz w:val="20"/>
                      <w:szCs w:val="20"/>
                      <w:lang w:val="en-AU"/>
                    </w:rPr>
                    <w:t xml:space="preserve"> </w:t>
                  </w:r>
                  <w:r>
                    <w:rPr>
                      <w:rFonts w:ascii="Calibri" w:hAnsi="Calibri" w:cs="Calibri"/>
                      <w:sz w:val="20"/>
                      <w:szCs w:val="20"/>
                      <w:lang w:val="en-AU"/>
                    </w:rPr>
                    <w:t>S</w:t>
                  </w:r>
                  <w:r w:rsidRPr="00061954">
                    <w:rPr>
                      <w:rFonts w:ascii="Calibri" w:hAnsi="Calibri" w:cs="Calibri"/>
                      <w:sz w:val="20"/>
                      <w:szCs w:val="20"/>
                      <w:lang w:val="en-AU"/>
                    </w:rPr>
                    <w:t>tockpiles</w:t>
                  </w:r>
                  <w:r>
                    <w:rPr>
                      <w:rFonts w:ascii="Calibri" w:hAnsi="Calibri" w:cs="Calibri"/>
                      <w:sz w:val="20"/>
                      <w:szCs w:val="20"/>
                      <w:lang w:val="en-AU"/>
                    </w:rPr>
                    <w:t xml:space="preserve"> </w:t>
                  </w:r>
                  <w:r w:rsidR="003C517E">
                    <w:rPr>
                      <w:rFonts w:ascii="Calibri" w:hAnsi="Calibri" w:cs="Calibri"/>
                      <w:sz w:val="20"/>
                      <w:szCs w:val="20"/>
                      <w:lang w:val="en-AU"/>
                    </w:rPr>
                    <w:t xml:space="preserve">in </w:t>
                  </w:r>
                  <w:r w:rsidR="00824ADD">
                    <w:rPr>
                      <w:rFonts w:ascii="Calibri" w:hAnsi="Calibri" w:cs="Calibri"/>
                      <w:sz w:val="20"/>
                      <w:szCs w:val="20"/>
                      <w:lang w:val="en-AU"/>
                    </w:rPr>
                    <w:t>Environment (</w:t>
                  </w:r>
                  <w:r w:rsidR="003C517E">
                    <w:rPr>
                      <w:rFonts w:ascii="Calibri" w:hAnsi="Calibri" w:cs="Calibri"/>
                      <w:sz w:val="20"/>
                      <w:szCs w:val="20"/>
                      <w:lang w:val="en-AU"/>
                    </w:rPr>
                    <w:t xml:space="preserve">estimated from step </w:t>
                  </w:r>
                  <w:r w:rsidR="00824ADD">
                    <w:rPr>
                      <w:rFonts w:ascii="Calibri" w:hAnsi="Calibri" w:cs="Calibri"/>
                      <w:sz w:val="20"/>
                      <w:szCs w:val="20"/>
                      <w:lang w:val="en-AU"/>
                    </w:rPr>
                    <w:t>1.2)</w:t>
                  </w:r>
                </w:p>
                <w:p w14:paraId="681677DD" w14:textId="77777777" w:rsidR="00E96538" w:rsidRPr="00061954" w:rsidRDefault="00E96538" w:rsidP="00824AD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p>
              </w:tc>
              <w:tc>
                <w:tcPr>
                  <w:tcW w:w="2033" w:type="dxa"/>
                </w:tcPr>
                <w:p w14:paraId="0C5BB469" w14:textId="6827F64F" w:rsidR="00E96538" w:rsidRPr="00061954" w:rsidRDefault="00E96538" w:rsidP="00824AD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061954">
                    <w:rPr>
                      <w:rFonts w:ascii="Calibri" w:hAnsi="Calibri" w:cs="Calibri"/>
                      <w:sz w:val="20"/>
                      <w:szCs w:val="20"/>
                      <w:lang w:val="en-AU"/>
                    </w:rPr>
                    <w:t xml:space="preserve">Estimated </w:t>
                  </w:r>
                  <w:r w:rsidR="00824ADD" w:rsidRPr="00061954">
                    <w:rPr>
                      <w:rFonts w:ascii="Calibri" w:hAnsi="Calibri" w:cs="Calibri"/>
                      <w:sz w:val="20"/>
                      <w:szCs w:val="20"/>
                      <w:lang w:val="en-AU"/>
                    </w:rPr>
                    <w:t xml:space="preserve">Quantity </w:t>
                  </w:r>
                  <w:r w:rsidR="003C517E" w:rsidRPr="00061954">
                    <w:rPr>
                      <w:rFonts w:ascii="Calibri" w:hAnsi="Calibri" w:cs="Calibri"/>
                      <w:sz w:val="20"/>
                      <w:szCs w:val="20"/>
                      <w:lang w:val="en-AU"/>
                    </w:rPr>
                    <w:t xml:space="preserve">of </w:t>
                  </w:r>
                  <w:r w:rsidR="00824ADD" w:rsidRPr="00061954">
                    <w:rPr>
                      <w:rFonts w:ascii="Calibri" w:hAnsi="Calibri" w:cs="Calibri"/>
                      <w:sz w:val="20"/>
                      <w:szCs w:val="20"/>
                      <w:lang w:val="en-AU"/>
                    </w:rPr>
                    <w:t>Legacy Waste</w:t>
                  </w:r>
                </w:p>
              </w:tc>
            </w:tr>
            <w:tr w:rsidR="00E96538" w:rsidRPr="00210B21" w14:paraId="3B8DE334" w14:textId="5C29B650" w:rsidTr="00BA29A7">
              <w:trPr>
                <w:trHeight w:val="495"/>
              </w:trPr>
              <w:tc>
                <w:tcPr>
                  <w:cnfStyle w:val="001000000000" w:firstRow="0" w:lastRow="0" w:firstColumn="1" w:lastColumn="0" w:oddVBand="0" w:evenVBand="0" w:oddHBand="0" w:evenHBand="0" w:firstRowFirstColumn="0" w:firstRowLastColumn="0" w:lastRowFirstColumn="0" w:lastRowLastColumn="0"/>
                  <w:tcW w:w="2032" w:type="dxa"/>
                  <w:noWrap/>
                </w:tcPr>
                <w:p w14:paraId="2A9B1671" w14:textId="28467E46" w:rsidR="00E96538" w:rsidRPr="00210B21" w:rsidRDefault="00E96538" w:rsidP="00061954">
                  <w:pPr>
                    <w:suppressAutoHyphens/>
                    <w:spacing w:after="60" w:line="259" w:lineRule="auto"/>
                    <w:rPr>
                      <w:rFonts w:ascii="Calibri" w:eastAsia="Arial" w:hAnsi="Calibri" w:cs="Calibri"/>
                      <w:sz w:val="20"/>
                      <w:szCs w:val="20"/>
                      <w:highlight w:val="yellow"/>
                      <w:lang w:val="en-AU"/>
                    </w:rPr>
                  </w:pPr>
                </w:p>
              </w:tc>
              <w:tc>
                <w:tcPr>
                  <w:tcW w:w="2033" w:type="dxa"/>
                </w:tcPr>
                <w:p w14:paraId="1AB8B895"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11FFCA21"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2" w:type="dxa"/>
                </w:tcPr>
                <w:p w14:paraId="5057E743" w14:textId="6F73BF32"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695D5E67"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61A08361"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E96538" w:rsidRPr="00210B21" w14:paraId="05B3BB5D" w14:textId="19EDFBDA" w:rsidTr="00BA29A7">
              <w:trPr>
                <w:trHeight w:val="599"/>
              </w:trPr>
              <w:tc>
                <w:tcPr>
                  <w:cnfStyle w:val="001000000000" w:firstRow="0" w:lastRow="0" w:firstColumn="1" w:lastColumn="0" w:oddVBand="0" w:evenVBand="0" w:oddHBand="0" w:evenHBand="0" w:firstRowFirstColumn="0" w:firstRowLastColumn="0" w:lastRowFirstColumn="0" w:lastRowLastColumn="0"/>
                  <w:tcW w:w="2032" w:type="dxa"/>
                  <w:noWrap/>
                </w:tcPr>
                <w:p w14:paraId="4D5208C6" w14:textId="33670358" w:rsidR="00E96538" w:rsidRPr="00210B21" w:rsidRDefault="00E96538" w:rsidP="00061954">
                  <w:pPr>
                    <w:suppressAutoHyphens/>
                    <w:spacing w:after="60" w:line="259" w:lineRule="auto"/>
                    <w:rPr>
                      <w:rFonts w:ascii="Calibri" w:eastAsia="Arial" w:hAnsi="Calibri" w:cs="Calibri"/>
                      <w:sz w:val="20"/>
                      <w:szCs w:val="20"/>
                      <w:highlight w:val="yellow"/>
                      <w:lang w:val="en-AU"/>
                    </w:rPr>
                  </w:pPr>
                </w:p>
              </w:tc>
              <w:tc>
                <w:tcPr>
                  <w:tcW w:w="2033" w:type="dxa"/>
                </w:tcPr>
                <w:p w14:paraId="5F276753"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3F958B0C"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2" w:type="dxa"/>
                </w:tcPr>
                <w:p w14:paraId="2DBD3303" w14:textId="7127DBDC"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74DC06A2"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6C2483E6"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E96538" w:rsidRPr="00210B21" w14:paraId="05C6D5CD" w14:textId="0DB58382" w:rsidTr="00BA29A7">
              <w:trPr>
                <w:trHeight w:val="525"/>
              </w:trPr>
              <w:tc>
                <w:tcPr>
                  <w:cnfStyle w:val="001000000000" w:firstRow="0" w:lastRow="0" w:firstColumn="1" w:lastColumn="0" w:oddVBand="0" w:evenVBand="0" w:oddHBand="0" w:evenHBand="0" w:firstRowFirstColumn="0" w:firstRowLastColumn="0" w:lastRowFirstColumn="0" w:lastRowLastColumn="0"/>
                  <w:tcW w:w="2032" w:type="dxa"/>
                  <w:noWrap/>
                </w:tcPr>
                <w:p w14:paraId="5B279AF4" w14:textId="11F81E7D" w:rsidR="00E96538" w:rsidRPr="00210B21" w:rsidRDefault="00E96538" w:rsidP="00061954">
                  <w:pPr>
                    <w:suppressAutoHyphens/>
                    <w:spacing w:after="60" w:line="259" w:lineRule="auto"/>
                    <w:rPr>
                      <w:rFonts w:ascii="Calibri" w:eastAsia="Arial" w:hAnsi="Calibri" w:cs="Calibri"/>
                      <w:sz w:val="20"/>
                      <w:szCs w:val="20"/>
                      <w:highlight w:val="yellow"/>
                      <w:lang w:val="en-AU"/>
                    </w:rPr>
                  </w:pPr>
                </w:p>
              </w:tc>
              <w:tc>
                <w:tcPr>
                  <w:tcW w:w="2033" w:type="dxa"/>
                </w:tcPr>
                <w:p w14:paraId="19705703"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26C5F3AC"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2" w:type="dxa"/>
                </w:tcPr>
                <w:p w14:paraId="0A146A95" w14:textId="73E8727A"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29CE5D38"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1CE4EEBB"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E96538" w:rsidRPr="00210B21" w14:paraId="0B47E22F" w14:textId="3F4BF789" w:rsidTr="00BA29A7">
              <w:trPr>
                <w:trHeight w:val="573"/>
              </w:trPr>
              <w:tc>
                <w:tcPr>
                  <w:cnfStyle w:val="001000000000" w:firstRow="0" w:lastRow="0" w:firstColumn="1" w:lastColumn="0" w:oddVBand="0" w:evenVBand="0" w:oddHBand="0" w:evenHBand="0" w:firstRowFirstColumn="0" w:firstRowLastColumn="0" w:lastRowFirstColumn="0" w:lastRowLastColumn="0"/>
                  <w:tcW w:w="2032" w:type="dxa"/>
                  <w:noWrap/>
                </w:tcPr>
                <w:p w14:paraId="3804C66E" w14:textId="76B65AE1" w:rsidR="00E96538" w:rsidRPr="00210B21" w:rsidRDefault="00E96538" w:rsidP="00061954">
                  <w:pPr>
                    <w:suppressAutoHyphens/>
                    <w:spacing w:after="60" w:line="259" w:lineRule="auto"/>
                    <w:rPr>
                      <w:rFonts w:ascii="Calibri" w:eastAsia="Arial" w:hAnsi="Calibri" w:cs="Calibri"/>
                      <w:sz w:val="20"/>
                      <w:szCs w:val="20"/>
                      <w:highlight w:val="yellow"/>
                      <w:lang w:val="en-AU"/>
                    </w:rPr>
                  </w:pPr>
                </w:p>
              </w:tc>
              <w:tc>
                <w:tcPr>
                  <w:tcW w:w="2033" w:type="dxa"/>
                </w:tcPr>
                <w:p w14:paraId="2A3D4334"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155E1C38"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2" w:type="dxa"/>
                </w:tcPr>
                <w:p w14:paraId="3AC3C168" w14:textId="419DE142"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26C12981"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4E534CF5"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E96538" w:rsidRPr="00210B21" w14:paraId="25B9691C" w14:textId="7CFAAF36" w:rsidTr="00BA29A7">
              <w:trPr>
                <w:trHeight w:val="501"/>
              </w:trPr>
              <w:tc>
                <w:tcPr>
                  <w:cnfStyle w:val="001000000000" w:firstRow="0" w:lastRow="0" w:firstColumn="1" w:lastColumn="0" w:oddVBand="0" w:evenVBand="0" w:oddHBand="0" w:evenHBand="0" w:firstRowFirstColumn="0" w:firstRowLastColumn="0" w:lastRowFirstColumn="0" w:lastRowLastColumn="0"/>
                  <w:tcW w:w="2032" w:type="dxa"/>
                  <w:noWrap/>
                </w:tcPr>
                <w:p w14:paraId="5FBCD2B4" w14:textId="4CC94FCA" w:rsidR="00E96538" w:rsidRPr="00210B21" w:rsidRDefault="00E96538" w:rsidP="00061954">
                  <w:pPr>
                    <w:suppressAutoHyphens/>
                    <w:spacing w:after="60" w:line="259" w:lineRule="auto"/>
                    <w:rPr>
                      <w:rFonts w:ascii="Calibri" w:eastAsia="Arial" w:hAnsi="Calibri" w:cs="Calibri"/>
                      <w:sz w:val="20"/>
                      <w:szCs w:val="20"/>
                      <w:highlight w:val="yellow"/>
                      <w:lang w:val="en-AU"/>
                    </w:rPr>
                  </w:pPr>
                </w:p>
              </w:tc>
              <w:tc>
                <w:tcPr>
                  <w:tcW w:w="2033" w:type="dxa"/>
                </w:tcPr>
                <w:p w14:paraId="69EC34FB"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377F5018"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2" w:type="dxa"/>
                </w:tcPr>
                <w:p w14:paraId="530339E0" w14:textId="44B21F8E"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57033277"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098FD1F7"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E96538" w:rsidRPr="00210B21" w14:paraId="1BE598D7" w14:textId="54F05285" w:rsidTr="00BA29A7">
              <w:trPr>
                <w:trHeight w:val="573"/>
              </w:trPr>
              <w:tc>
                <w:tcPr>
                  <w:cnfStyle w:val="001000000000" w:firstRow="0" w:lastRow="0" w:firstColumn="1" w:lastColumn="0" w:oddVBand="0" w:evenVBand="0" w:oddHBand="0" w:evenHBand="0" w:firstRowFirstColumn="0" w:firstRowLastColumn="0" w:lastRowFirstColumn="0" w:lastRowLastColumn="0"/>
                  <w:tcW w:w="2032" w:type="dxa"/>
                  <w:noWrap/>
                </w:tcPr>
                <w:p w14:paraId="55022E8A" w14:textId="6206E181" w:rsidR="00E96538" w:rsidRPr="00210B21" w:rsidRDefault="00E96538" w:rsidP="00061954">
                  <w:pPr>
                    <w:suppressAutoHyphens/>
                    <w:spacing w:after="60" w:line="259" w:lineRule="auto"/>
                    <w:rPr>
                      <w:rFonts w:ascii="Calibri" w:eastAsia="Arial" w:hAnsi="Calibri" w:cs="Calibri"/>
                      <w:sz w:val="20"/>
                      <w:szCs w:val="20"/>
                      <w:highlight w:val="yellow"/>
                      <w:lang w:val="en-AU"/>
                    </w:rPr>
                  </w:pPr>
                </w:p>
              </w:tc>
              <w:tc>
                <w:tcPr>
                  <w:tcW w:w="2033" w:type="dxa"/>
                </w:tcPr>
                <w:p w14:paraId="4FC03607"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1F80F6FB"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2" w:type="dxa"/>
                </w:tcPr>
                <w:p w14:paraId="761D1362" w14:textId="1AA4CA12"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01643924"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7A83A290"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E96538" w:rsidRPr="00210B21" w14:paraId="6A3CE8DE" w14:textId="205E6943" w:rsidTr="00BA29A7">
              <w:trPr>
                <w:trHeight w:val="573"/>
              </w:trPr>
              <w:tc>
                <w:tcPr>
                  <w:cnfStyle w:val="001000000000" w:firstRow="0" w:lastRow="0" w:firstColumn="1" w:lastColumn="0" w:oddVBand="0" w:evenVBand="0" w:oddHBand="0" w:evenHBand="0" w:firstRowFirstColumn="0" w:firstRowLastColumn="0" w:lastRowFirstColumn="0" w:lastRowLastColumn="0"/>
                  <w:tcW w:w="2032" w:type="dxa"/>
                  <w:noWrap/>
                </w:tcPr>
                <w:p w14:paraId="522531F7" w14:textId="3D060BFF" w:rsidR="00E96538" w:rsidRPr="00210B21" w:rsidRDefault="00E96538" w:rsidP="00061954">
                  <w:pPr>
                    <w:suppressAutoHyphens/>
                    <w:spacing w:after="60" w:line="259" w:lineRule="auto"/>
                    <w:rPr>
                      <w:rFonts w:ascii="Calibri" w:eastAsia="Arial" w:hAnsi="Calibri" w:cs="Calibri"/>
                      <w:sz w:val="20"/>
                      <w:szCs w:val="20"/>
                      <w:highlight w:val="yellow"/>
                      <w:lang w:val="en-AU"/>
                    </w:rPr>
                  </w:pPr>
                </w:p>
              </w:tc>
              <w:tc>
                <w:tcPr>
                  <w:tcW w:w="2033" w:type="dxa"/>
                </w:tcPr>
                <w:p w14:paraId="77FAC3F8"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7251625D"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2" w:type="dxa"/>
                </w:tcPr>
                <w:p w14:paraId="6F997F64" w14:textId="07561034"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3F0A3B3D"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54A2A676"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E96538" w:rsidRPr="00210B21" w14:paraId="504396EB" w14:textId="5578C773" w:rsidTr="00BA29A7">
              <w:trPr>
                <w:trHeight w:val="638"/>
              </w:trPr>
              <w:tc>
                <w:tcPr>
                  <w:cnfStyle w:val="001000000000" w:firstRow="0" w:lastRow="0" w:firstColumn="1" w:lastColumn="0" w:oddVBand="0" w:evenVBand="0" w:oddHBand="0" w:evenHBand="0" w:firstRowFirstColumn="0" w:firstRowLastColumn="0" w:lastRowFirstColumn="0" w:lastRowLastColumn="0"/>
                  <w:tcW w:w="2032" w:type="dxa"/>
                  <w:noWrap/>
                </w:tcPr>
                <w:p w14:paraId="23783A5E" w14:textId="0D5CCF66" w:rsidR="00E96538" w:rsidRPr="00210B21" w:rsidRDefault="00E96538" w:rsidP="00061954">
                  <w:pPr>
                    <w:suppressAutoHyphens/>
                    <w:spacing w:after="60" w:line="259" w:lineRule="auto"/>
                    <w:rPr>
                      <w:rFonts w:ascii="Calibri" w:eastAsia="Arial" w:hAnsi="Calibri" w:cs="Calibri"/>
                      <w:sz w:val="20"/>
                      <w:szCs w:val="20"/>
                      <w:highlight w:val="yellow"/>
                      <w:lang w:val="en-AU"/>
                    </w:rPr>
                  </w:pPr>
                </w:p>
              </w:tc>
              <w:tc>
                <w:tcPr>
                  <w:tcW w:w="2033" w:type="dxa"/>
                </w:tcPr>
                <w:p w14:paraId="5663DDDF"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5AE329EB"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2" w:type="dxa"/>
                </w:tcPr>
                <w:p w14:paraId="73BEF15F" w14:textId="61B60E86"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180025CB"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176DC1BB"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E96538" w:rsidRPr="00210B21" w14:paraId="60113964" w14:textId="2B8DA378" w:rsidTr="00BA29A7">
              <w:trPr>
                <w:trHeight w:val="638"/>
              </w:trPr>
              <w:tc>
                <w:tcPr>
                  <w:cnfStyle w:val="001000000000" w:firstRow="0" w:lastRow="0" w:firstColumn="1" w:lastColumn="0" w:oddVBand="0" w:evenVBand="0" w:oddHBand="0" w:evenHBand="0" w:firstRowFirstColumn="0" w:firstRowLastColumn="0" w:lastRowFirstColumn="0" w:lastRowLastColumn="0"/>
                  <w:tcW w:w="2032" w:type="dxa"/>
                  <w:noWrap/>
                </w:tcPr>
                <w:p w14:paraId="4C018638" w14:textId="3C8D3108" w:rsidR="00E96538" w:rsidRPr="00210B21" w:rsidRDefault="00E96538" w:rsidP="00061954">
                  <w:pPr>
                    <w:suppressAutoHyphens/>
                    <w:spacing w:after="60" w:line="259" w:lineRule="auto"/>
                    <w:rPr>
                      <w:rFonts w:ascii="Calibri" w:eastAsia="Arial" w:hAnsi="Calibri" w:cs="Calibri"/>
                      <w:sz w:val="20"/>
                      <w:szCs w:val="20"/>
                      <w:highlight w:val="yellow"/>
                      <w:lang w:val="en-AU"/>
                    </w:rPr>
                  </w:pPr>
                </w:p>
              </w:tc>
              <w:tc>
                <w:tcPr>
                  <w:tcW w:w="2033" w:type="dxa"/>
                </w:tcPr>
                <w:p w14:paraId="7186EBCE"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47CDDA7C"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2" w:type="dxa"/>
                </w:tcPr>
                <w:p w14:paraId="251E16A1" w14:textId="7101D6D0"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7079B8D9"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732F0779"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E96538" w:rsidRPr="00210B21" w14:paraId="6B043F1D" w14:textId="6769E7CA" w:rsidTr="00BA29A7">
              <w:trPr>
                <w:trHeight w:val="638"/>
              </w:trPr>
              <w:tc>
                <w:tcPr>
                  <w:cnfStyle w:val="001000000000" w:firstRow="0" w:lastRow="0" w:firstColumn="1" w:lastColumn="0" w:oddVBand="0" w:evenVBand="0" w:oddHBand="0" w:evenHBand="0" w:firstRowFirstColumn="0" w:firstRowLastColumn="0" w:lastRowFirstColumn="0" w:lastRowLastColumn="0"/>
                  <w:tcW w:w="2032" w:type="dxa"/>
                  <w:noWrap/>
                </w:tcPr>
                <w:p w14:paraId="0FD39F67" w14:textId="0F9ECEFF" w:rsidR="00E96538" w:rsidRPr="00210B21" w:rsidRDefault="00E96538" w:rsidP="00061954">
                  <w:pPr>
                    <w:suppressAutoHyphens/>
                    <w:spacing w:after="60" w:line="259" w:lineRule="auto"/>
                    <w:rPr>
                      <w:rFonts w:ascii="Calibri" w:eastAsia="Arial" w:hAnsi="Calibri" w:cs="Calibri"/>
                      <w:sz w:val="20"/>
                      <w:szCs w:val="20"/>
                      <w:highlight w:val="yellow"/>
                      <w:lang w:val="en-AU"/>
                    </w:rPr>
                  </w:pPr>
                </w:p>
              </w:tc>
              <w:tc>
                <w:tcPr>
                  <w:tcW w:w="2033" w:type="dxa"/>
                </w:tcPr>
                <w:p w14:paraId="4496DF60"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22883EBB"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2" w:type="dxa"/>
                </w:tcPr>
                <w:p w14:paraId="35656F86" w14:textId="490C6A42"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2F68E355"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74637CC6" w14:textId="77777777" w:rsidR="00E96538" w:rsidRPr="00210B21" w:rsidRDefault="00E96538"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F97A89" w:rsidRPr="00210B21" w14:paraId="0DE42183" w14:textId="77777777" w:rsidTr="00BA29A7">
              <w:trPr>
                <w:trHeight w:val="638"/>
              </w:trPr>
              <w:tc>
                <w:tcPr>
                  <w:cnfStyle w:val="001000000000" w:firstRow="0" w:lastRow="0" w:firstColumn="1" w:lastColumn="0" w:oddVBand="0" w:evenVBand="0" w:oddHBand="0" w:evenHBand="0" w:firstRowFirstColumn="0" w:firstRowLastColumn="0" w:lastRowFirstColumn="0" w:lastRowLastColumn="0"/>
                  <w:tcW w:w="2032" w:type="dxa"/>
                  <w:noWrap/>
                </w:tcPr>
                <w:p w14:paraId="77463689" w14:textId="77777777" w:rsidR="00F97A89" w:rsidRPr="00210B21" w:rsidRDefault="00F97A89" w:rsidP="00061954">
                  <w:pPr>
                    <w:suppressAutoHyphens/>
                    <w:spacing w:after="60" w:line="259" w:lineRule="auto"/>
                    <w:rPr>
                      <w:rFonts w:ascii="Calibri" w:eastAsia="Arial" w:hAnsi="Calibri" w:cs="Calibri"/>
                      <w:sz w:val="20"/>
                      <w:szCs w:val="20"/>
                      <w:highlight w:val="yellow"/>
                      <w:lang w:val="en-AU"/>
                    </w:rPr>
                  </w:pPr>
                </w:p>
              </w:tc>
              <w:tc>
                <w:tcPr>
                  <w:tcW w:w="2033" w:type="dxa"/>
                </w:tcPr>
                <w:p w14:paraId="5BA7217A" w14:textId="77777777" w:rsidR="00F97A89" w:rsidRPr="00210B21" w:rsidRDefault="00F97A89"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35BC1AF7" w14:textId="77777777" w:rsidR="00F97A89" w:rsidRPr="00210B21" w:rsidRDefault="00F97A89"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2" w:type="dxa"/>
                </w:tcPr>
                <w:p w14:paraId="0C6340D0" w14:textId="77777777" w:rsidR="00F97A89" w:rsidRPr="00210B21" w:rsidRDefault="00F97A89"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56BA1F30" w14:textId="77777777" w:rsidR="00F97A89" w:rsidRPr="00210B21" w:rsidRDefault="00F97A89"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033" w:type="dxa"/>
                </w:tcPr>
                <w:p w14:paraId="3D4B540C" w14:textId="77777777" w:rsidR="00F97A89" w:rsidRPr="00210B21" w:rsidRDefault="00F97A89" w:rsidP="00061954">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bl>
          <w:p w14:paraId="1BF5F1A7" w14:textId="77777777" w:rsidR="0089625E" w:rsidRDefault="0089625E" w:rsidP="006611EA">
            <w:pPr>
              <w:spacing w:after="60" w:line="259" w:lineRule="auto"/>
              <w:rPr>
                <w:rFonts w:ascii="Calibri" w:hAnsi="Calibri" w:cs="Calibri"/>
                <w:sz w:val="20"/>
                <w:szCs w:val="20"/>
                <w:lang w:val="en-AU"/>
              </w:rPr>
            </w:pPr>
          </w:p>
          <w:p w14:paraId="783957BF" w14:textId="539D323A" w:rsidR="0089625E" w:rsidRDefault="0089625E" w:rsidP="00B24FFC">
            <w:pPr>
              <w:spacing w:after="60" w:line="259" w:lineRule="auto"/>
              <w:rPr>
                <w:rFonts w:ascii="Calibri" w:hAnsi="Calibri" w:cs="Calibri"/>
                <w:sz w:val="20"/>
                <w:szCs w:val="20"/>
                <w:lang w:val="en-AU"/>
              </w:rPr>
            </w:pPr>
          </w:p>
        </w:tc>
      </w:tr>
      <w:tr w:rsidR="00B24FFC" w:rsidRPr="00210B21" w14:paraId="42242786" w14:textId="77777777" w:rsidTr="00BA29A7">
        <w:tc>
          <w:tcPr>
            <w:tcW w:w="1697" w:type="dxa"/>
            <w:vMerge/>
            <w:shd w:val="clear" w:color="auto" w:fill="FBE4D5" w:themeFill="accent2" w:themeFillTint="33"/>
          </w:tcPr>
          <w:p w14:paraId="4F28BEDB" w14:textId="77777777" w:rsidR="00B24FFC" w:rsidRPr="00E71C96" w:rsidRDefault="00B24FFC" w:rsidP="006611EA">
            <w:pPr>
              <w:suppressAutoHyphens/>
              <w:autoSpaceDE w:val="0"/>
              <w:autoSpaceDN w:val="0"/>
              <w:adjustRightInd w:val="0"/>
              <w:spacing w:after="60" w:line="259" w:lineRule="auto"/>
              <w:ind w:right="170"/>
              <w:rPr>
                <w:rFonts w:ascii="Calibri" w:eastAsia="Arial" w:hAnsi="Calibri" w:cs="Calibri"/>
                <w:b/>
                <w:bCs/>
                <w:color w:val="000000"/>
                <w:sz w:val="20"/>
                <w:szCs w:val="20"/>
                <w:lang w:val="en-AU"/>
              </w:rPr>
            </w:pPr>
          </w:p>
        </w:tc>
        <w:tc>
          <w:tcPr>
            <w:tcW w:w="12899" w:type="dxa"/>
            <w:gridSpan w:val="9"/>
          </w:tcPr>
          <w:p w14:paraId="2FA5B55C" w14:textId="3EEA14DE" w:rsidR="00B24FFC" w:rsidRPr="00B24FFC" w:rsidRDefault="00B24FFC" w:rsidP="00B24FFC">
            <w:pPr>
              <w:spacing w:after="60" w:line="259" w:lineRule="auto"/>
              <w:rPr>
                <w:rFonts w:ascii="Calibri" w:hAnsi="Calibri" w:cs="Calibri"/>
                <w:sz w:val="20"/>
                <w:szCs w:val="20"/>
                <w:lang w:val="en-AU"/>
              </w:rPr>
            </w:pPr>
            <w:r w:rsidRPr="00B24FFC">
              <w:rPr>
                <w:rFonts w:ascii="Calibri" w:hAnsi="Calibri" w:cs="Calibri"/>
                <w:sz w:val="20"/>
                <w:szCs w:val="20"/>
                <w:lang w:val="en-AU"/>
              </w:rPr>
              <w:t>ARFD Calculator</w:t>
            </w:r>
            <w:r w:rsidR="00F97A89">
              <w:rPr>
                <w:rFonts w:ascii="Calibri" w:hAnsi="Calibri" w:cs="Calibri"/>
                <w:sz w:val="20"/>
                <w:szCs w:val="20"/>
                <w:lang w:val="en-AU"/>
              </w:rPr>
              <w:t xml:space="preserve"> will also utilise data collected in Step 2.1</w:t>
            </w:r>
            <w:r w:rsidRPr="00B24FFC">
              <w:rPr>
                <w:rFonts w:ascii="Calibri" w:hAnsi="Calibri" w:cs="Calibri"/>
                <w:sz w:val="20"/>
                <w:szCs w:val="20"/>
                <w:lang w:val="en-AU"/>
              </w:rPr>
              <w:t>:</w:t>
            </w:r>
          </w:p>
          <w:p w14:paraId="032B60AB" w14:textId="352F5AB2" w:rsidR="00B24FFC" w:rsidRPr="00B24FFC" w:rsidRDefault="00B24FFC" w:rsidP="00B24FFC">
            <w:pPr>
              <w:spacing w:after="60" w:line="259" w:lineRule="auto"/>
              <w:rPr>
                <w:rFonts w:ascii="Calibri" w:hAnsi="Calibri" w:cs="Calibri"/>
                <w:sz w:val="20"/>
                <w:szCs w:val="20"/>
                <w:lang w:val="en-AU"/>
              </w:rPr>
            </w:pPr>
            <w:r w:rsidRPr="00B24FFC">
              <w:rPr>
                <w:rFonts w:ascii="Calibri" w:hAnsi="Calibri" w:cs="Calibri"/>
                <w:sz w:val="20"/>
                <w:szCs w:val="20"/>
                <w:lang w:val="en-AU"/>
              </w:rPr>
              <w:t>-</w:t>
            </w:r>
            <w:r w:rsidRPr="00B24FFC">
              <w:rPr>
                <w:rFonts w:ascii="Calibri" w:hAnsi="Calibri" w:cs="Calibri"/>
                <w:sz w:val="20"/>
                <w:szCs w:val="20"/>
                <w:lang w:val="en-AU"/>
              </w:rPr>
              <w:tab/>
              <w:t xml:space="preserve">Typical expenses to export 1 20” sea container </w:t>
            </w:r>
          </w:p>
          <w:p w14:paraId="692EC40D" w14:textId="74B73487" w:rsidR="00B24FFC" w:rsidRDefault="00B24FFC" w:rsidP="00B24FFC">
            <w:pPr>
              <w:spacing w:after="60" w:line="259" w:lineRule="auto"/>
              <w:rPr>
                <w:rFonts w:ascii="Calibri" w:hAnsi="Calibri" w:cs="Calibri"/>
                <w:sz w:val="20"/>
                <w:szCs w:val="20"/>
                <w:lang w:val="en-AU"/>
              </w:rPr>
            </w:pPr>
            <w:r w:rsidRPr="00B24FFC">
              <w:rPr>
                <w:rFonts w:ascii="Calibri" w:hAnsi="Calibri" w:cs="Calibri"/>
                <w:sz w:val="20"/>
                <w:szCs w:val="20"/>
                <w:lang w:val="en-AU"/>
              </w:rPr>
              <w:t>-</w:t>
            </w:r>
            <w:r w:rsidRPr="00B24FFC">
              <w:rPr>
                <w:rFonts w:ascii="Calibri" w:hAnsi="Calibri" w:cs="Calibri"/>
                <w:sz w:val="20"/>
                <w:szCs w:val="20"/>
                <w:lang w:val="en-AU"/>
              </w:rPr>
              <w:tab/>
              <w:t xml:space="preserve">Typical revenue earned - export 1 20” sea container </w:t>
            </w:r>
          </w:p>
        </w:tc>
      </w:tr>
      <w:tr w:rsidR="0089625E" w:rsidRPr="00210B21" w14:paraId="47FC6CF0" w14:textId="77777777" w:rsidTr="00BA29A7">
        <w:tc>
          <w:tcPr>
            <w:tcW w:w="1697" w:type="dxa"/>
            <w:vMerge/>
            <w:shd w:val="clear" w:color="auto" w:fill="FBE4D5" w:themeFill="accent2" w:themeFillTint="33"/>
          </w:tcPr>
          <w:p w14:paraId="1BCE02E0" w14:textId="77777777" w:rsidR="0089625E" w:rsidRPr="00E71C96" w:rsidRDefault="0089625E" w:rsidP="006611EA">
            <w:pPr>
              <w:suppressAutoHyphens/>
              <w:autoSpaceDE w:val="0"/>
              <w:autoSpaceDN w:val="0"/>
              <w:adjustRightInd w:val="0"/>
              <w:spacing w:after="60" w:line="259" w:lineRule="auto"/>
              <w:ind w:right="170"/>
              <w:rPr>
                <w:rFonts w:ascii="Calibri" w:eastAsia="Arial" w:hAnsi="Calibri" w:cs="Calibri"/>
                <w:b/>
                <w:bCs/>
                <w:color w:val="000000"/>
                <w:sz w:val="20"/>
                <w:szCs w:val="20"/>
                <w:lang w:val="en-AU"/>
              </w:rPr>
            </w:pPr>
          </w:p>
        </w:tc>
        <w:tc>
          <w:tcPr>
            <w:tcW w:w="12899" w:type="dxa"/>
            <w:gridSpan w:val="9"/>
          </w:tcPr>
          <w:p w14:paraId="66401CA6" w14:textId="53A5CB9D" w:rsidR="0089625E" w:rsidRPr="00574CA1" w:rsidRDefault="0089625E" w:rsidP="00574CA1">
            <w:pPr>
              <w:spacing w:after="60" w:line="259" w:lineRule="auto"/>
              <w:rPr>
                <w:rFonts w:ascii="Calibri" w:hAnsi="Calibri" w:cs="Calibri"/>
                <w:sz w:val="20"/>
                <w:szCs w:val="20"/>
                <w:lang w:val="en-AU"/>
              </w:rPr>
            </w:pPr>
            <w:r w:rsidRPr="00574CA1">
              <w:rPr>
                <w:rFonts w:ascii="Calibri" w:hAnsi="Calibri" w:cs="Calibri"/>
                <w:sz w:val="20"/>
                <w:szCs w:val="20"/>
                <w:lang w:val="en-AU"/>
              </w:rPr>
              <w:t xml:space="preserve">Using the information gathered, </w:t>
            </w:r>
            <w:r w:rsidR="00F97A89">
              <w:rPr>
                <w:rFonts w:ascii="Calibri" w:hAnsi="Calibri" w:cs="Calibri"/>
                <w:sz w:val="20"/>
                <w:szCs w:val="20"/>
                <w:lang w:val="en-AU"/>
              </w:rPr>
              <w:t xml:space="preserve">complete </w:t>
            </w:r>
            <w:r w:rsidRPr="00574CA1">
              <w:rPr>
                <w:rFonts w:ascii="Calibri" w:hAnsi="Calibri" w:cs="Calibri"/>
                <w:sz w:val="20"/>
                <w:szCs w:val="20"/>
                <w:lang w:val="en-AU"/>
              </w:rPr>
              <w:t xml:space="preserve">Tab </w:t>
            </w:r>
            <w:r>
              <w:rPr>
                <w:rFonts w:ascii="Calibri" w:hAnsi="Calibri" w:cs="Calibri"/>
                <w:sz w:val="20"/>
                <w:szCs w:val="20"/>
                <w:lang w:val="en-AU"/>
              </w:rPr>
              <w:t>2</w:t>
            </w:r>
            <w:r w:rsidRPr="00574CA1">
              <w:rPr>
                <w:rFonts w:ascii="Calibri" w:hAnsi="Calibri" w:cs="Calibri"/>
                <w:sz w:val="20"/>
                <w:szCs w:val="20"/>
                <w:lang w:val="en-AU"/>
              </w:rPr>
              <w:t xml:space="preserve"> of the ARFD Calculator.  This calculator will provide </w:t>
            </w:r>
            <w:proofErr w:type="gramStart"/>
            <w:r w:rsidRPr="00574CA1">
              <w:rPr>
                <w:rFonts w:ascii="Calibri" w:hAnsi="Calibri" w:cs="Calibri"/>
                <w:sz w:val="20"/>
                <w:szCs w:val="20"/>
                <w:lang w:val="en-AU"/>
              </w:rPr>
              <w:t>an</w:t>
            </w:r>
            <w:proofErr w:type="gramEnd"/>
            <w:r w:rsidRPr="00574CA1">
              <w:rPr>
                <w:rFonts w:ascii="Calibri" w:hAnsi="Calibri" w:cs="Calibri"/>
                <w:sz w:val="20"/>
                <w:szCs w:val="20"/>
                <w:lang w:val="en-AU"/>
              </w:rPr>
              <w:t xml:space="preserve"> </w:t>
            </w:r>
            <w:r w:rsidR="00F97A89">
              <w:rPr>
                <w:rFonts w:ascii="Calibri" w:hAnsi="Calibri" w:cs="Calibri"/>
                <w:sz w:val="20"/>
                <w:szCs w:val="20"/>
                <w:lang w:val="en-AU"/>
              </w:rPr>
              <w:t xml:space="preserve">financial </w:t>
            </w:r>
            <w:r w:rsidRPr="00574CA1">
              <w:rPr>
                <w:rFonts w:ascii="Calibri" w:hAnsi="Calibri" w:cs="Calibri"/>
                <w:sz w:val="20"/>
                <w:szCs w:val="20"/>
                <w:lang w:val="en-AU"/>
              </w:rPr>
              <w:t xml:space="preserve">value that may be </w:t>
            </w:r>
            <w:r>
              <w:rPr>
                <w:rFonts w:ascii="Calibri" w:hAnsi="Calibri" w:cs="Calibri"/>
                <w:sz w:val="20"/>
                <w:szCs w:val="20"/>
                <w:lang w:val="en-AU"/>
              </w:rPr>
              <w:t xml:space="preserve">required to manage the estimated volume of legacy waste present </w:t>
            </w:r>
            <w:r w:rsidRPr="00574CA1">
              <w:rPr>
                <w:rFonts w:ascii="Calibri" w:hAnsi="Calibri" w:cs="Calibri"/>
                <w:sz w:val="20"/>
                <w:szCs w:val="20"/>
                <w:lang w:val="en-AU"/>
              </w:rPr>
              <w:t>.</w:t>
            </w:r>
          </w:p>
          <w:p w14:paraId="18C73590" w14:textId="6704024B" w:rsidR="0089625E" w:rsidRDefault="0089625E" w:rsidP="00574CA1">
            <w:pPr>
              <w:spacing w:after="60" w:line="259" w:lineRule="auto"/>
              <w:rPr>
                <w:rFonts w:ascii="Calibri" w:hAnsi="Calibri" w:cs="Calibri"/>
                <w:sz w:val="20"/>
                <w:szCs w:val="20"/>
                <w:lang w:val="en-AU"/>
              </w:rPr>
            </w:pPr>
            <w:r w:rsidRPr="00574CA1">
              <w:rPr>
                <w:rFonts w:ascii="Calibri" w:hAnsi="Calibri" w:cs="Calibri"/>
                <w:sz w:val="20"/>
                <w:szCs w:val="20"/>
                <w:lang w:val="en-AU"/>
              </w:rPr>
              <w:t xml:space="preserve">Insert </w:t>
            </w:r>
            <w:r>
              <w:rPr>
                <w:rFonts w:ascii="Calibri" w:hAnsi="Calibri" w:cs="Calibri"/>
                <w:sz w:val="20"/>
                <w:szCs w:val="20"/>
                <w:lang w:val="en-AU"/>
              </w:rPr>
              <w:t xml:space="preserve">possible costs </w:t>
            </w:r>
            <w:r w:rsidRPr="00574CA1">
              <w:rPr>
                <w:rFonts w:ascii="Calibri" w:hAnsi="Calibri" w:cs="Calibri"/>
                <w:sz w:val="20"/>
                <w:szCs w:val="20"/>
                <w:lang w:val="en-AU"/>
              </w:rPr>
              <w:t>into the following table</w:t>
            </w:r>
            <w:r>
              <w:rPr>
                <w:rFonts w:ascii="Calibri" w:hAnsi="Calibri" w:cs="Calibri"/>
                <w:sz w:val="20"/>
                <w:szCs w:val="20"/>
                <w:lang w:val="en-AU"/>
              </w:rPr>
              <w:t>:</w:t>
            </w:r>
          </w:p>
          <w:tbl>
            <w:tblPr>
              <w:tblStyle w:val="GridTable1Light"/>
              <w:tblW w:w="12196" w:type="dxa"/>
              <w:tblInd w:w="301" w:type="dxa"/>
              <w:tblLayout w:type="fixed"/>
              <w:tblLook w:val="04A0" w:firstRow="1" w:lastRow="0" w:firstColumn="1" w:lastColumn="0" w:noHBand="0" w:noVBand="1"/>
            </w:tblPr>
            <w:tblGrid>
              <w:gridCol w:w="2450"/>
              <w:gridCol w:w="1843"/>
              <w:gridCol w:w="2135"/>
              <w:gridCol w:w="2731"/>
              <w:gridCol w:w="3037"/>
            </w:tblGrid>
            <w:tr w:rsidR="0089625E" w:rsidRPr="00061954" w14:paraId="774E0628" w14:textId="32036206" w:rsidTr="00F3635A">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450" w:type="dxa"/>
                  <w:noWrap/>
                </w:tcPr>
                <w:p w14:paraId="0281F5DC" w14:textId="29E08823" w:rsidR="0089625E" w:rsidRPr="00210B21" w:rsidRDefault="0089625E" w:rsidP="003C517E">
                  <w:pPr>
                    <w:suppressAutoHyphens/>
                    <w:spacing w:after="60" w:line="259" w:lineRule="auto"/>
                    <w:jc w:val="center"/>
                    <w:rPr>
                      <w:rFonts w:ascii="Calibri" w:eastAsia="Arial" w:hAnsi="Calibri" w:cs="Calibri"/>
                      <w:sz w:val="20"/>
                      <w:szCs w:val="20"/>
                      <w:lang w:val="en-AU"/>
                    </w:rPr>
                  </w:pPr>
                  <w:r>
                    <w:rPr>
                      <w:rFonts w:ascii="Calibri" w:eastAsia="Arial" w:hAnsi="Calibri" w:cs="Calibri"/>
                      <w:sz w:val="20"/>
                      <w:szCs w:val="20"/>
                      <w:lang w:val="en-AU"/>
                    </w:rPr>
                    <w:t xml:space="preserve">Items </w:t>
                  </w:r>
                  <w:r w:rsidR="003C517E">
                    <w:rPr>
                      <w:rFonts w:ascii="Calibri" w:eastAsia="Arial" w:hAnsi="Calibri" w:cs="Calibri"/>
                      <w:sz w:val="20"/>
                      <w:szCs w:val="20"/>
                      <w:lang w:val="en-AU"/>
                    </w:rPr>
                    <w:t xml:space="preserve">Targeted for Inclusion in </w:t>
                  </w:r>
                  <w:r>
                    <w:rPr>
                      <w:rFonts w:ascii="Calibri" w:eastAsia="Arial" w:hAnsi="Calibri" w:cs="Calibri"/>
                      <w:sz w:val="20"/>
                      <w:szCs w:val="20"/>
                      <w:lang w:val="en-AU"/>
                    </w:rPr>
                    <w:t xml:space="preserve">Phase </w:t>
                  </w:r>
                  <w:r w:rsidR="003C517E">
                    <w:rPr>
                      <w:rFonts w:ascii="Calibri" w:eastAsia="Arial" w:hAnsi="Calibri" w:cs="Calibri"/>
                      <w:sz w:val="20"/>
                      <w:szCs w:val="20"/>
                      <w:lang w:val="en-AU"/>
                    </w:rPr>
                    <w:t xml:space="preserve">1 and 2 of </w:t>
                  </w:r>
                  <w:r>
                    <w:rPr>
                      <w:rFonts w:ascii="Calibri" w:eastAsia="Arial" w:hAnsi="Calibri" w:cs="Calibri"/>
                      <w:sz w:val="20"/>
                      <w:szCs w:val="20"/>
                      <w:lang w:val="en-AU"/>
                    </w:rPr>
                    <w:t>Scheme</w:t>
                  </w:r>
                </w:p>
              </w:tc>
              <w:tc>
                <w:tcPr>
                  <w:tcW w:w="1843" w:type="dxa"/>
                </w:tcPr>
                <w:p w14:paraId="4EC19B63" w14:textId="3D59805F" w:rsidR="0089625E" w:rsidRPr="00210B21" w:rsidRDefault="0089625E" w:rsidP="003C517E">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lang w:val="en-AU"/>
                    </w:rPr>
                  </w:pPr>
                  <w:r w:rsidRPr="00061954">
                    <w:rPr>
                      <w:rFonts w:ascii="Calibri" w:hAnsi="Calibri" w:cs="Calibri"/>
                      <w:sz w:val="20"/>
                      <w:szCs w:val="20"/>
                      <w:lang w:val="en-AU"/>
                    </w:rPr>
                    <w:t xml:space="preserve">Estimated </w:t>
                  </w:r>
                  <w:r w:rsidR="003C517E" w:rsidRPr="00061954">
                    <w:rPr>
                      <w:rFonts w:ascii="Calibri" w:hAnsi="Calibri" w:cs="Calibri"/>
                      <w:sz w:val="20"/>
                      <w:szCs w:val="20"/>
                      <w:lang w:val="en-AU"/>
                    </w:rPr>
                    <w:t xml:space="preserve">Quantity </w:t>
                  </w:r>
                  <w:r w:rsidR="003C517E">
                    <w:rPr>
                      <w:rFonts w:ascii="Calibri" w:hAnsi="Calibri" w:cs="Calibri"/>
                      <w:sz w:val="20"/>
                      <w:szCs w:val="20"/>
                      <w:lang w:val="en-AU"/>
                    </w:rPr>
                    <w:t>o</w:t>
                  </w:r>
                  <w:r w:rsidR="003C517E" w:rsidRPr="00061954">
                    <w:rPr>
                      <w:rFonts w:ascii="Calibri" w:hAnsi="Calibri" w:cs="Calibri"/>
                      <w:sz w:val="20"/>
                      <w:szCs w:val="20"/>
                      <w:lang w:val="en-AU"/>
                    </w:rPr>
                    <w:t>f Legacy Waste</w:t>
                  </w:r>
                </w:p>
              </w:tc>
              <w:tc>
                <w:tcPr>
                  <w:tcW w:w="2135" w:type="dxa"/>
                  <w:shd w:val="clear" w:color="auto" w:fill="FBE4D5" w:themeFill="accent2" w:themeFillTint="33"/>
                </w:tcPr>
                <w:p w14:paraId="74731415" w14:textId="0271EAE5" w:rsidR="0089625E" w:rsidRPr="00061954" w:rsidRDefault="003C517E" w:rsidP="003C517E">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3C517E">
                    <w:rPr>
                      <w:rFonts w:ascii="Calibri" w:hAnsi="Calibri" w:cs="Calibri"/>
                      <w:sz w:val="20"/>
                      <w:szCs w:val="20"/>
                      <w:lang w:val="en-AU"/>
                    </w:rPr>
                    <w:t xml:space="preserve">Estimated Cost to Manage Legacy Waste </w:t>
                  </w:r>
                  <w:r w:rsidR="0089625E">
                    <w:rPr>
                      <w:rFonts w:ascii="Calibri" w:hAnsi="Calibri" w:cs="Calibri"/>
                      <w:sz w:val="20"/>
                      <w:szCs w:val="20"/>
                      <w:lang w:val="en-AU"/>
                    </w:rPr>
                    <w:t xml:space="preserve">(before ARFD is operational – i.e., </w:t>
                  </w:r>
                  <w:r w:rsidR="00F3635A">
                    <w:rPr>
                      <w:rFonts w:ascii="Calibri" w:hAnsi="Calibri" w:cs="Calibri"/>
                      <w:sz w:val="20"/>
                      <w:szCs w:val="20"/>
                      <w:lang w:val="en-AU"/>
                    </w:rPr>
                    <w:t>no</w:t>
                  </w:r>
                  <w:r w:rsidR="0089625E">
                    <w:rPr>
                      <w:rFonts w:ascii="Calibri" w:hAnsi="Calibri" w:cs="Calibri"/>
                      <w:sz w:val="20"/>
                      <w:szCs w:val="20"/>
                      <w:lang w:val="en-AU"/>
                    </w:rPr>
                    <w:t xml:space="preserve"> Fee</w:t>
                  </w:r>
                  <w:r w:rsidR="00B24FFC">
                    <w:rPr>
                      <w:rFonts w:ascii="Calibri" w:hAnsi="Calibri" w:cs="Calibri"/>
                      <w:sz w:val="20"/>
                      <w:szCs w:val="20"/>
                      <w:lang w:val="en-AU"/>
                    </w:rPr>
                    <w:t xml:space="preserve"> or Deposit</w:t>
                  </w:r>
                  <w:r w:rsidR="0089625E">
                    <w:rPr>
                      <w:rFonts w:ascii="Calibri" w:hAnsi="Calibri" w:cs="Calibri"/>
                      <w:sz w:val="20"/>
                      <w:szCs w:val="20"/>
                      <w:lang w:val="en-AU"/>
                    </w:rPr>
                    <w:t>)</w:t>
                  </w:r>
                </w:p>
              </w:tc>
              <w:tc>
                <w:tcPr>
                  <w:tcW w:w="2731" w:type="dxa"/>
                  <w:shd w:val="clear" w:color="auto" w:fill="FBE4D5" w:themeFill="accent2" w:themeFillTint="33"/>
                </w:tcPr>
                <w:p w14:paraId="6AAFDA13" w14:textId="22625D62" w:rsidR="0089625E" w:rsidRPr="00061954" w:rsidRDefault="003C517E" w:rsidP="003C517E">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3C517E">
                    <w:rPr>
                      <w:rFonts w:ascii="Calibri" w:hAnsi="Calibri" w:cs="Calibri"/>
                      <w:sz w:val="20"/>
                      <w:szCs w:val="20"/>
                      <w:lang w:val="en-AU"/>
                    </w:rPr>
                    <w:t xml:space="preserve">Estimated Cost to Manage Legacy Waste </w:t>
                  </w:r>
                  <w:r w:rsidR="0089625E" w:rsidRPr="0089625E">
                    <w:rPr>
                      <w:rFonts w:ascii="Calibri" w:hAnsi="Calibri" w:cs="Calibri"/>
                      <w:sz w:val="20"/>
                      <w:szCs w:val="20"/>
                      <w:lang w:val="en-AU"/>
                    </w:rPr>
                    <w:t>(</w:t>
                  </w:r>
                  <w:r w:rsidR="0089625E">
                    <w:rPr>
                      <w:rFonts w:ascii="Calibri" w:hAnsi="Calibri" w:cs="Calibri"/>
                      <w:sz w:val="20"/>
                      <w:szCs w:val="20"/>
                      <w:lang w:val="en-AU"/>
                    </w:rPr>
                    <w:t>once</w:t>
                  </w:r>
                  <w:r w:rsidR="0089625E" w:rsidRPr="0089625E">
                    <w:rPr>
                      <w:rFonts w:ascii="Calibri" w:hAnsi="Calibri" w:cs="Calibri"/>
                      <w:sz w:val="20"/>
                      <w:szCs w:val="20"/>
                      <w:lang w:val="en-AU"/>
                    </w:rPr>
                    <w:t xml:space="preserve"> ARFD is operational</w:t>
                  </w:r>
                  <w:r w:rsidR="0089625E">
                    <w:rPr>
                      <w:rFonts w:ascii="Calibri" w:hAnsi="Calibri" w:cs="Calibri"/>
                      <w:sz w:val="20"/>
                      <w:szCs w:val="20"/>
                      <w:lang w:val="en-AU"/>
                    </w:rPr>
                    <w:t xml:space="preserve"> </w:t>
                  </w:r>
                  <w:r w:rsidR="0089625E" w:rsidRPr="0089625E">
                    <w:rPr>
                      <w:rFonts w:ascii="Calibri" w:hAnsi="Calibri" w:cs="Calibri"/>
                      <w:sz w:val="20"/>
                      <w:szCs w:val="20"/>
                      <w:lang w:val="en-AU"/>
                    </w:rPr>
                    <w:t>–</w:t>
                  </w:r>
                  <w:r w:rsidR="00F3635A">
                    <w:rPr>
                      <w:rFonts w:ascii="Calibri" w:hAnsi="Calibri" w:cs="Calibri"/>
                      <w:sz w:val="20"/>
                      <w:szCs w:val="20"/>
                      <w:lang w:val="en-AU"/>
                    </w:rPr>
                    <w:t xml:space="preserve"> </w:t>
                  </w:r>
                  <w:r w:rsidR="00B24FFC" w:rsidRPr="00B24FFC">
                    <w:rPr>
                      <w:rFonts w:ascii="Calibri" w:hAnsi="Calibri" w:cs="Calibri"/>
                      <w:sz w:val="20"/>
                      <w:szCs w:val="20"/>
                      <w:lang w:val="en-AU"/>
                    </w:rPr>
                    <w:t xml:space="preserve">applying </w:t>
                  </w:r>
                  <w:r w:rsidR="0089625E" w:rsidRPr="0089625E">
                    <w:rPr>
                      <w:rFonts w:ascii="Calibri" w:hAnsi="Calibri" w:cs="Calibri"/>
                      <w:sz w:val="20"/>
                      <w:szCs w:val="20"/>
                      <w:lang w:val="en-AU"/>
                    </w:rPr>
                    <w:t>Fee</w:t>
                  </w:r>
                  <w:r w:rsidR="0089625E">
                    <w:rPr>
                      <w:rFonts w:ascii="Calibri" w:hAnsi="Calibri" w:cs="Calibri"/>
                      <w:sz w:val="20"/>
                      <w:szCs w:val="20"/>
                      <w:lang w:val="en-AU"/>
                    </w:rPr>
                    <w:t xml:space="preserve"> to handle and export items</w:t>
                  </w:r>
                  <w:r w:rsidR="00F3635A">
                    <w:rPr>
                      <w:rFonts w:ascii="Calibri" w:hAnsi="Calibri" w:cs="Calibri"/>
                      <w:sz w:val="20"/>
                      <w:szCs w:val="20"/>
                      <w:lang w:val="en-AU"/>
                    </w:rPr>
                    <w:t>, but no Deposit to consumers</w:t>
                  </w:r>
                  <w:r w:rsidR="0089625E" w:rsidRPr="0089625E">
                    <w:rPr>
                      <w:rFonts w:ascii="Calibri" w:hAnsi="Calibri" w:cs="Calibri"/>
                      <w:sz w:val="20"/>
                      <w:szCs w:val="20"/>
                      <w:lang w:val="en-AU"/>
                    </w:rPr>
                    <w:t>)</w:t>
                  </w:r>
                </w:p>
              </w:tc>
              <w:tc>
                <w:tcPr>
                  <w:tcW w:w="3037" w:type="dxa"/>
                  <w:shd w:val="clear" w:color="auto" w:fill="FBE4D5" w:themeFill="accent2" w:themeFillTint="33"/>
                </w:tcPr>
                <w:p w14:paraId="46D44962" w14:textId="5A5092DB" w:rsidR="0089625E" w:rsidRPr="0089625E" w:rsidRDefault="0089625E" w:rsidP="003C517E">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89625E">
                    <w:rPr>
                      <w:rFonts w:ascii="Calibri" w:hAnsi="Calibri" w:cs="Calibri"/>
                      <w:sz w:val="20"/>
                      <w:szCs w:val="20"/>
                      <w:lang w:val="en-AU"/>
                    </w:rPr>
                    <w:t xml:space="preserve">Estimated </w:t>
                  </w:r>
                  <w:r w:rsidR="003C517E" w:rsidRPr="0089625E">
                    <w:rPr>
                      <w:rFonts w:ascii="Calibri" w:hAnsi="Calibri" w:cs="Calibri"/>
                      <w:sz w:val="20"/>
                      <w:szCs w:val="20"/>
                      <w:lang w:val="en-AU"/>
                    </w:rPr>
                    <w:t xml:space="preserve">Cost to Manage Legacy Waste </w:t>
                  </w:r>
                  <w:r w:rsidRPr="0089625E">
                    <w:rPr>
                      <w:rFonts w:ascii="Calibri" w:hAnsi="Calibri" w:cs="Calibri"/>
                      <w:sz w:val="20"/>
                      <w:szCs w:val="20"/>
                      <w:lang w:val="en-AU"/>
                    </w:rPr>
                    <w:t>(</w:t>
                  </w:r>
                  <w:r w:rsidR="00F3635A" w:rsidRPr="00F3635A">
                    <w:rPr>
                      <w:rFonts w:ascii="Calibri" w:hAnsi="Calibri" w:cs="Calibri"/>
                      <w:sz w:val="20"/>
                      <w:szCs w:val="20"/>
                      <w:lang w:val="en-AU"/>
                    </w:rPr>
                    <w:t xml:space="preserve">once ARFD is operational – applying Fee to handle and export items, </w:t>
                  </w:r>
                  <w:r w:rsidR="00F3635A">
                    <w:rPr>
                      <w:rFonts w:ascii="Calibri" w:hAnsi="Calibri" w:cs="Calibri"/>
                      <w:sz w:val="20"/>
                      <w:szCs w:val="20"/>
                      <w:lang w:val="en-AU"/>
                    </w:rPr>
                    <w:t xml:space="preserve">AND </w:t>
                  </w:r>
                  <w:r w:rsidR="00F3635A" w:rsidRPr="00F3635A">
                    <w:rPr>
                      <w:rFonts w:ascii="Calibri" w:hAnsi="Calibri" w:cs="Calibri"/>
                      <w:sz w:val="20"/>
                      <w:szCs w:val="20"/>
                      <w:lang w:val="en-AU"/>
                    </w:rPr>
                    <w:t>Deposit to consumers</w:t>
                  </w:r>
                  <w:r w:rsidRPr="0089625E">
                    <w:rPr>
                      <w:rFonts w:ascii="Calibri" w:hAnsi="Calibri" w:cs="Calibri"/>
                      <w:sz w:val="20"/>
                      <w:szCs w:val="20"/>
                      <w:lang w:val="en-AU"/>
                    </w:rPr>
                    <w:t>)</w:t>
                  </w:r>
                </w:p>
              </w:tc>
            </w:tr>
            <w:tr w:rsidR="0089625E" w:rsidRPr="00210B21" w14:paraId="1D727800" w14:textId="59102033" w:rsidTr="00F3635A">
              <w:trPr>
                <w:trHeight w:val="495"/>
              </w:trPr>
              <w:tc>
                <w:tcPr>
                  <w:cnfStyle w:val="001000000000" w:firstRow="0" w:lastRow="0" w:firstColumn="1" w:lastColumn="0" w:oddVBand="0" w:evenVBand="0" w:oddHBand="0" w:evenHBand="0" w:firstRowFirstColumn="0" w:firstRowLastColumn="0" w:lastRowFirstColumn="0" w:lastRowLastColumn="0"/>
                  <w:tcW w:w="2450" w:type="dxa"/>
                  <w:noWrap/>
                </w:tcPr>
                <w:p w14:paraId="074F2505" w14:textId="77777777" w:rsidR="0089625E" w:rsidRPr="00210B21" w:rsidRDefault="0089625E" w:rsidP="0089625E">
                  <w:pPr>
                    <w:suppressAutoHyphens/>
                    <w:spacing w:after="60" w:line="259" w:lineRule="auto"/>
                    <w:rPr>
                      <w:rFonts w:ascii="Calibri" w:eastAsia="Arial" w:hAnsi="Calibri" w:cs="Calibri"/>
                      <w:sz w:val="20"/>
                      <w:szCs w:val="20"/>
                      <w:highlight w:val="yellow"/>
                      <w:lang w:val="en-AU"/>
                    </w:rPr>
                  </w:pPr>
                </w:p>
              </w:tc>
              <w:tc>
                <w:tcPr>
                  <w:tcW w:w="1843" w:type="dxa"/>
                </w:tcPr>
                <w:p w14:paraId="024BE74B"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135" w:type="dxa"/>
                  <w:shd w:val="clear" w:color="auto" w:fill="FBE4D5" w:themeFill="accent2" w:themeFillTint="33"/>
                </w:tcPr>
                <w:p w14:paraId="34F4DDBF"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731" w:type="dxa"/>
                  <w:shd w:val="clear" w:color="auto" w:fill="FBE4D5" w:themeFill="accent2" w:themeFillTint="33"/>
                </w:tcPr>
                <w:p w14:paraId="7DAAD320"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3037" w:type="dxa"/>
                  <w:shd w:val="clear" w:color="auto" w:fill="FBE4D5" w:themeFill="accent2" w:themeFillTint="33"/>
                </w:tcPr>
                <w:p w14:paraId="5AB01812"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89625E" w:rsidRPr="00210B21" w14:paraId="3346A32C" w14:textId="309858AF" w:rsidTr="00F3635A">
              <w:trPr>
                <w:trHeight w:val="599"/>
              </w:trPr>
              <w:tc>
                <w:tcPr>
                  <w:cnfStyle w:val="001000000000" w:firstRow="0" w:lastRow="0" w:firstColumn="1" w:lastColumn="0" w:oddVBand="0" w:evenVBand="0" w:oddHBand="0" w:evenHBand="0" w:firstRowFirstColumn="0" w:firstRowLastColumn="0" w:lastRowFirstColumn="0" w:lastRowLastColumn="0"/>
                  <w:tcW w:w="2450" w:type="dxa"/>
                  <w:noWrap/>
                </w:tcPr>
                <w:p w14:paraId="4B7257C3" w14:textId="77777777" w:rsidR="0089625E" w:rsidRPr="00210B21" w:rsidRDefault="0089625E" w:rsidP="0089625E">
                  <w:pPr>
                    <w:suppressAutoHyphens/>
                    <w:spacing w:after="60" w:line="259" w:lineRule="auto"/>
                    <w:rPr>
                      <w:rFonts w:ascii="Calibri" w:eastAsia="Arial" w:hAnsi="Calibri" w:cs="Calibri"/>
                      <w:sz w:val="20"/>
                      <w:szCs w:val="20"/>
                      <w:highlight w:val="yellow"/>
                      <w:lang w:val="en-AU"/>
                    </w:rPr>
                  </w:pPr>
                </w:p>
              </w:tc>
              <w:tc>
                <w:tcPr>
                  <w:tcW w:w="1843" w:type="dxa"/>
                </w:tcPr>
                <w:p w14:paraId="7C9DC3C8"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135" w:type="dxa"/>
                  <w:shd w:val="clear" w:color="auto" w:fill="FBE4D5" w:themeFill="accent2" w:themeFillTint="33"/>
                </w:tcPr>
                <w:p w14:paraId="4B6CB7BB"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731" w:type="dxa"/>
                  <w:shd w:val="clear" w:color="auto" w:fill="FBE4D5" w:themeFill="accent2" w:themeFillTint="33"/>
                </w:tcPr>
                <w:p w14:paraId="3248F0B2"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3037" w:type="dxa"/>
                  <w:shd w:val="clear" w:color="auto" w:fill="FBE4D5" w:themeFill="accent2" w:themeFillTint="33"/>
                </w:tcPr>
                <w:p w14:paraId="5F8F0BDC"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89625E" w:rsidRPr="00210B21" w14:paraId="5BB9CBB6" w14:textId="0DC6F268" w:rsidTr="00F3635A">
              <w:trPr>
                <w:trHeight w:val="525"/>
              </w:trPr>
              <w:tc>
                <w:tcPr>
                  <w:cnfStyle w:val="001000000000" w:firstRow="0" w:lastRow="0" w:firstColumn="1" w:lastColumn="0" w:oddVBand="0" w:evenVBand="0" w:oddHBand="0" w:evenHBand="0" w:firstRowFirstColumn="0" w:firstRowLastColumn="0" w:lastRowFirstColumn="0" w:lastRowLastColumn="0"/>
                  <w:tcW w:w="2450" w:type="dxa"/>
                  <w:noWrap/>
                </w:tcPr>
                <w:p w14:paraId="37EEA5E7" w14:textId="77777777" w:rsidR="0089625E" w:rsidRPr="00210B21" w:rsidRDefault="0089625E" w:rsidP="0089625E">
                  <w:pPr>
                    <w:suppressAutoHyphens/>
                    <w:spacing w:after="60" w:line="259" w:lineRule="auto"/>
                    <w:rPr>
                      <w:rFonts w:ascii="Calibri" w:eastAsia="Arial" w:hAnsi="Calibri" w:cs="Calibri"/>
                      <w:sz w:val="20"/>
                      <w:szCs w:val="20"/>
                      <w:highlight w:val="yellow"/>
                      <w:lang w:val="en-AU"/>
                    </w:rPr>
                  </w:pPr>
                </w:p>
              </w:tc>
              <w:tc>
                <w:tcPr>
                  <w:tcW w:w="1843" w:type="dxa"/>
                </w:tcPr>
                <w:p w14:paraId="595F5D5E"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135" w:type="dxa"/>
                  <w:shd w:val="clear" w:color="auto" w:fill="FBE4D5" w:themeFill="accent2" w:themeFillTint="33"/>
                </w:tcPr>
                <w:p w14:paraId="3A8DBFCE"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731" w:type="dxa"/>
                  <w:shd w:val="clear" w:color="auto" w:fill="FBE4D5" w:themeFill="accent2" w:themeFillTint="33"/>
                </w:tcPr>
                <w:p w14:paraId="24C2AED4"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3037" w:type="dxa"/>
                  <w:shd w:val="clear" w:color="auto" w:fill="FBE4D5" w:themeFill="accent2" w:themeFillTint="33"/>
                </w:tcPr>
                <w:p w14:paraId="244E4072"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89625E" w:rsidRPr="00210B21" w14:paraId="45422D1A" w14:textId="690B25E3" w:rsidTr="00F3635A">
              <w:trPr>
                <w:trHeight w:val="573"/>
              </w:trPr>
              <w:tc>
                <w:tcPr>
                  <w:cnfStyle w:val="001000000000" w:firstRow="0" w:lastRow="0" w:firstColumn="1" w:lastColumn="0" w:oddVBand="0" w:evenVBand="0" w:oddHBand="0" w:evenHBand="0" w:firstRowFirstColumn="0" w:firstRowLastColumn="0" w:lastRowFirstColumn="0" w:lastRowLastColumn="0"/>
                  <w:tcW w:w="2450" w:type="dxa"/>
                  <w:noWrap/>
                </w:tcPr>
                <w:p w14:paraId="01C8F703" w14:textId="77777777" w:rsidR="0089625E" w:rsidRPr="00210B21" w:rsidRDefault="0089625E" w:rsidP="0089625E">
                  <w:pPr>
                    <w:suppressAutoHyphens/>
                    <w:spacing w:after="60" w:line="259" w:lineRule="auto"/>
                    <w:rPr>
                      <w:rFonts w:ascii="Calibri" w:eastAsia="Arial" w:hAnsi="Calibri" w:cs="Calibri"/>
                      <w:sz w:val="20"/>
                      <w:szCs w:val="20"/>
                      <w:highlight w:val="yellow"/>
                      <w:lang w:val="en-AU"/>
                    </w:rPr>
                  </w:pPr>
                </w:p>
              </w:tc>
              <w:tc>
                <w:tcPr>
                  <w:tcW w:w="1843" w:type="dxa"/>
                </w:tcPr>
                <w:p w14:paraId="15B8E52A"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135" w:type="dxa"/>
                  <w:shd w:val="clear" w:color="auto" w:fill="FBE4D5" w:themeFill="accent2" w:themeFillTint="33"/>
                </w:tcPr>
                <w:p w14:paraId="713C4324"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731" w:type="dxa"/>
                  <w:shd w:val="clear" w:color="auto" w:fill="FBE4D5" w:themeFill="accent2" w:themeFillTint="33"/>
                </w:tcPr>
                <w:p w14:paraId="6869FE00"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3037" w:type="dxa"/>
                  <w:shd w:val="clear" w:color="auto" w:fill="FBE4D5" w:themeFill="accent2" w:themeFillTint="33"/>
                </w:tcPr>
                <w:p w14:paraId="6BB95273"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89625E" w:rsidRPr="00210B21" w14:paraId="3A7814DB" w14:textId="3F9CEF94" w:rsidTr="00F3635A">
              <w:trPr>
                <w:trHeight w:val="501"/>
              </w:trPr>
              <w:tc>
                <w:tcPr>
                  <w:cnfStyle w:val="001000000000" w:firstRow="0" w:lastRow="0" w:firstColumn="1" w:lastColumn="0" w:oddVBand="0" w:evenVBand="0" w:oddHBand="0" w:evenHBand="0" w:firstRowFirstColumn="0" w:firstRowLastColumn="0" w:lastRowFirstColumn="0" w:lastRowLastColumn="0"/>
                  <w:tcW w:w="2450" w:type="dxa"/>
                  <w:noWrap/>
                </w:tcPr>
                <w:p w14:paraId="16C915E4" w14:textId="77777777" w:rsidR="0089625E" w:rsidRPr="00210B21" w:rsidRDefault="0089625E" w:rsidP="0089625E">
                  <w:pPr>
                    <w:suppressAutoHyphens/>
                    <w:spacing w:after="60" w:line="259" w:lineRule="auto"/>
                    <w:rPr>
                      <w:rFonts w:ascii="Calibri" w:eastAsia="Arial" w:hAnsi="Calibri" w:cs="Calibri"/>
                      <w:sz w:val="20"/>
                      <w:szCs w:val="20"/>
                      <w:highlight w:val="yellow"/>
                      <w:lang w:val="en-AU"/>
                    </w:rPr>
                  </w:pPr>
                </w:p>
              </w:tc>
              <w:tc>
                <w:tcPr>
                  <w:tcW w:w="1843" w:type="dxa"/>
                </w:tcPr>
                <w:p w14:paraId="3B597E55"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135" w:type="dxa"/>
                  <w:shd w:val="clear" w:color="auto" w:fill="FBE4D5" w:themeFill="accent2" w:themeFillTint="33"/>
                </w:tcPr>
                <w:p w14:paraId="735046B0"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731" w:type="dxa"/>
                  <w:shd w:val="clear" w:color="auto" w:fill="FBE4D5" w:themeFill="accent2" w:themeFillTint="33"/>
                </w:tcPr>
                <w:p w14:paraId="3086B26F"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3037" w:type="dxa"/>
                  <w:shd w:val="clear" w:color="auto" w:fill="FBE4D5" w:themeFill="accent2" w:themeFillTint="33"/>
                </w:tcPr>
                <w:p w14:paraId="029FC687"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89625E" w:rsidRPr="00210B21" w14:paraId="7607185D" w14:textId="468FE0A4" w:rsidTr="00F3635A">
              <w:trPr>
                <w:trHeight w:val="573"/>
              </w:trPr>
              <w:tc>
                <w:tcPr>
                  <w:cnfStyle w:val="001000000000" w:firstRow="0" w:lastRow="0" w:firstColumn="1" w:lastColumn="0" w:oddVBand="0" w:evenVBand="0" w:oddHBand="0" w:evenHBand="0" w:firstRowFirstColumn="0" w:firstRowLastColumn="0" w:lastRowFirstColumn="0" w:lastRowLastColumn="0"/>
                  <w:tcW w:w="2450" w:type="dxa"/>
                  <w:noWrap/>
                </w:tcPr>
                <w:p w14:paraId="2BC4E8CE" w14:textId="77777777" w:rsidR="0089625E" w:rsidRPr="00210B21" w:rsidRDefault="0089625E" w:rsidP="0089625E">
                  <w:pPr>
                    <w:suppressAutoHyphens/>
                    <w:spacing w:after="60" w:line="259" w:lineRule="auto"/>
                    <w:rPr>
                      <w:rFonts w:ascii="Calibri" w:eastAsia="Arial" w:hAnsi="Calibri" w:cs="Calibri"/>
                      <w:sz w:val="20"/>
                      <w:szCs w:val="20"/>
                      <w:highlight w:val="yellow"/>
                      <w:lang w:val="en-AU"/>
                    </w:rPr>
                  </w:pPr>
                </w:p>
              </w:tc>
              <w:tc>
                <w:tcPr>
                  <w:tcW w:w="1843" w:type="dxa"/>
                </w:tcPr>
                <w:p w14:paraId="3C23F91C"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135" w:type="dxa"/>
                  <w:shd w:val="clear" w:color="auto" w:fill="FBE4D5" w:themeFill="accent2" w:themeFillTint="33"/>
                </w:tcPr>
                <w:p w14:paraId="4B186B95"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731" w:type="dxa"/>
                  <w:shd w:val="clear" w:color="auto" w:fill="FBE4D5" w:themeFill="accent2" w:themeFillTint="33"/>
                </w:tcPr>
                <w:p w14:paraId="4D6D529C"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3037" w:type="dxa"/>
                  <w:shd w:val="clear" w:color="auto" w:fill="FBE4D5" w:themeFill="accent2" w:themeFillTint="33"/>
                </w:tcPr>
                <w:p w14:paraId="18A9C4E1"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89625E" w:rsidRPr="00210B21" w14:paraId="360CC364" w14:textId="43F2B94A" w:rsidTr="00F3635A">
              <w:trPr>
                <w:trHeight w:val="573"/>
              </w:trPr>
              <w:tc>
                <w:tcPr>
                  <w:cnfStyle w:val="001000000000" w:firstRow="0" w:lastRow="0" w:firstColumn="1" w:lastColumn="0" w:oddVBand="0" w:evenVBand="0" w:oddHBand="0" w:evenHBand="0" w:firstRowFirstColumn="0" w:firstRowLastColumn="0" w:lastRowFirstColumn="0" w:lastRowLastColumn="0"/>
                  <w:tcW w:w="2450" w:type="dxa"/>
                  <w:noWrap/>
                </w:tcPr>
                <w:p w14:paraId="093EA4FE" w14:textId="77777777" w:rsidR="0089625E" w:rsidRPr="00210B21" w:rsidRDefault="0089625E" w:rsidP="0089625E">
                  <w:pPr>
                    <w:suppressAutoHyphens/>
                    <w:spacing w:after="60" w:line="259" w:lineRule="auto"/>
                    <w:rPr>
                      <w:rFonts w:ascii="Calibri" w:eastAsia="Arial" w:hAnsi="Calibri" w:cs="Calibri"/>
                      <w:sz w:val="20"/>
                      <w:szCs w:val="20"/>
                      <w:highlight w:val="yellow"/>
                      <w:lang w:val="en-AU"/>
                    </w:rPr>
                  </w:pPr>
                </w:p>
              </w:tc>
              <w:tc>
                <w:tcPr>
                  <w:tcW w:w="1843" w:type="dxa"/>
                </w:tcPr>
                <w:p w14:paraId="434C6BD5"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135" w:type="dxa"/>
                  <w:shd w:val="clear" w:color="auto" w:fill="FBE4D5" w:themeFill="accent2" w:themeFillTint="33"/>
                </w:tcPr>
                <w:p w14:paraId="65D18FC3"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731" w:type="dxa"/>
                  <w:shd w:val="clear" w:color="auto" w:fill="FBE4D5" w:themeFill="accent2" w:themeFillTint="33"/>
                </w:tcPr>
                <w:p w14:paraId="6B083CAE"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3037" w:type="dxa"/>
                  <w:shd w:val="clear" w:color="auto" w:fill="FBE4D5" w:themeFill="accent2" w:themeFillTint="33"/>
                </w:tcPr>
                <w:p w14:paraId="51BB25A5"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89625E" w:rsidRPr="00210B21" w14:paraId="047781FF" w14:textId="13A01C03" w:rsidTr="00F3635A">
              <w:trPr>
                <w:trHeight w:val="638"/>
              </w:trPr>
              <w:tc>
                <w:tcPr>
                  <w:cnfStyle w:val="001000000000" w:firstRow="0" w:lastRow="0" w:firstColumn="1" w:lastColumn="0" w:oddVBand="0" w:evenVBand="0" w:oddHBand="0" w:evenHBand="0" w:firstRowFirstColumn="0" w:firstRowLastColumn="0" w:lastRowFirstColumn="0" w:lastRowLastColumn="0"/>
                  <w:tcW w:w="2450" w:type="dxa"/>
                  <w:noWrap/>
                </w:tcPr>
                <w:p w14:paraId="22B0A7A0" w14:textId="77777777" w:rsidR="0089625E" w:rsidRPr="00210B21" w:rsidRDefault="0089625E" w:rsidP="0089625E">
                  <w:pPr>
                    <w:suppressAutoHyphens/>
                    <w:spacing w:after="60" w:line="259" w:lineRule="auto"/>
                    <w:rPr>
                      <w:rFonts w:ascii="Calibri" w:eastAsia="Arial" w:hAnsi="Calibri" w:cs="Calibri"/>
                      <w:sz w:val="20"/>
                      <w:szCs w:val="20"/>
                      <w:highlight w:val="yellow"/>
                      <w:lang w:val="en-AU"/>
                    </w:rPr>
                  </w:pPr>
                </w:p>
              </w:tc>
              <w:tc>
                <w:tcPr>
                  <w:tcW w:w="1843" w:type="dxa"/>
                </w:tcPr>
                <w:p w14:paraId="6E1B65DC"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135" w:type="dxa"/>
                  <w:shd w:val="clear" w:color="auto" w:fill="FBE4D5" w:themeFill="accent2" w:themeFillTint="33"/>
                </w:tcPr>
                <w:p w14:paraId="2C1FA6BA"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731" w:type="dxa"/>
                  <w:shd w:val="clear" w:color="auto" w:fill="FBE4D5" w:themeFill="accent2" w:themeFillTint="33"/>
                </w:tcPr>
                <w:p w14:paraId="466AA638"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3037" w:type="dxa"/>
                  <w:shd w:val="clear" w:color="auto" w:fill="FBE4D5" w:themeFill="accent2" w:themeFillTint="33"/>
                </w:tcPr>
                <w:p w14:paraId="005F563E"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89625E" w:rsidRPr="00210B21" w14:paraId="5FEA8420" w14:textId="647C3002" w:rsidTr="00F3635A">
              <w:trPr>
                <w:trHeight w:val="638"/>
              </w:trPr>
              <w:tc>
                <w:tcPr>
                  <w:cnfStyle w:val="001000000000" w:firstRow="0" w:lastRow="0" w:firstColumn="1" w:lastColumn="0" w:oddVBand="0" w:evenVBand="0" w:oddHBand="0" w:evenHBand="0" w:firstRowFirstColumn="0" w:firstRowLastColumn="0" w:lastRowFirstColumn="0" w:lastRowLastColumn="0"/>
                  <w:tcW w:w="2450" w:type="dxa"/>
                  <w:noWrap/>
                </w:tcPr>
                <w:p w14:paraId="77C2CA55" w14:textId="77777777" w:rsidR="0089625E" w:rsidRPr="00210B21" w:rsidRDefault="0089625E" w:rsidP="0089625E">
                  <w:pPr>
                    <w:suppressAutoHyphens/>
                    <w:spacing w:after="60" w:line="259" w:lineRule="auto"/>
                    <w:rPr>
                      <w:rFonts w:ascii="Calibri" w:eastAsia="Arial" w:hAnsi="Calibri" w:cs="Calibri"/>
                      <w:sz w:val="20"/>
                      <w:szCs w:val="20"/>
                      <w:highlight w:val="yellow"/>
                      <w:lang w:val="en-AU"/>
                    </w:rPr>
                  </w:pPr>
                </w:p>
              </w:tc>
              <w:tc>
                <w:tcPr>
                  <w:tcW w:w="1843" w:type="dxa"/>
                </w:tcPr>
                <w:p w14:paraId="06D90FA6"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135" w:type="dxa"/>
                  <w:shd w:val="clear" w:color="auto" w:fill="FBE4D5" w:themeFill="accent2" w:themeFillTint="33"/>
                </w:tcPr>
                <w:p w14:paraId="503A1504"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731" w:type="dxa"/>
                  <w:shd w:val="clear" w:color="auto" w:fill="FBE4D5" w:themeFill="accent2" w:themeFillTint="33"/>
                </w:tcPr>
                <w:p w14:paraId="60CE283D"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3037" w:type="dxa"/>
                  <w:shd w:val="clear" w:color="auto" w:fill="FBE4D5" w:themeFill="accent2" w:themeFillTint="33"/>
                </w:tcPr>
                <w:p w14:paraId="0B4AB25E"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89625E" w:rsidRPr="00210B21" w14:paraId="5D2770D9" w14:textId="4BA988C1" w:rsidTr="00F3635A">
              <w:trPr>
                <w:trHeight w:val="638"/>
              </w:trPr>
              <w:tc>
                <w:tcPr>
                  <w:cnfStyle w:val="001000000000" w:firstRow="0" w:lastRow="0" w:firstColumn="1" w:lastColumn="0" w:oddVBand="0" w:evenVBand="0" w:oddHBand="0" w:evenHBand="0" w:firstRowFirstColumn="0" w:firstRowLastColumn="0" w:lastRowFirstColumn="0" w:lastRowLastColumn="0"/>
                  <w:tcW w:w="2450" w:type="dxa"/>
                  <w:noWrap/>
                </w:tcPr>
                <w:p w14:paraId="42DBA2E8" w14:textId="77777777" w:rsidR="0089625E" w:rsidRPr="00210B21" w:rsidRDefault="0089625E" w:rsidP="0089625E">
                  <w:pPr>
                    <w:suppressAutoHyphens/>
                    <w:spacing w:after="60" w:line="259" w:lineRule="auto"/>
                    <w:rPr>
                      <w:rFonts w:ascii="Calibri" w:eastAsia="Arial" w:hAnsi="Calibri" w:cs="Calibri"/>
                      <w:sz w:val="20"/>
                      <w:szCs w:val="20"/>
                      <w:highlight w:val="yellow"/>
                      <w:lang w:val="en-AU"/>
                    </w:rPr>
                  </w:pPr>
                </w:p>
              </w:tc>
              <w:tc>
                <w:tcPr>
                  <w:tcW w:w="1843" w:type="dxa"/>
                </w:tcPr>
                <w:p w14:paraId="7F056B9B"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135" w:type="dxa"/>
                  <w:shd w:val="clear" w:color="auto" w:fill="FBE4D5" w:themeFill="accent2" w:themeFillTint="33"/>
                </w:tcPr>
                <w:p w14:paraId="0DFE0489"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731" w:type="dxa"/>
                  <w:shd w:val="clear" w:color="auto" w:fill="FBE4D5" w:themeFill="accent2" w:themeFillTint="33"/>
                </w:tcPr>
                <w:p w14:paraId="464B9888"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3037" w:type="dxa"/>
                  <w:shd w:val="clear" w:color="auto" w:fill="FBE4D5" w:themeFill="accent2" w:themeFillTint="33"/>
                </w:tcPr>
                <w:p w14:paraId="41F02E54" w14:textId="77777777" w:rsidR="0089625E" w:rsidRPr="00210B21" w:rsidRDefault="0089625E" w:rsidP="0089625E">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bl>
          <w:p w14:paraId="2255D528" w14:textId="77777777" w:rsidR="0089625E" w:rsidRDefault="0089625E" w:rsidP="00574CA1">
            <w:pPr>
              <w:spacing w:after="60" w:line="259" w:lineRule="auto"/>
              <w:rPr>
                <w:rFonts w:ascii="Calibri" w:hAnsi="Calibri" w:cs="Calibri"/>
                <w:sz w:val="20"/>
                <w:szCs w:val="20"/>
                <w:lang w:val="en-AU"/>
              </w:rPr>
            </w:pPr>
          </w:p>
          <w:p w14:paraId="76F7393D" w14:textId="77777777" w:rsidR="0089625E" w:rsidRDefault="0089625E" w:rsidP="00574CA1">
            <w:pPr>
              <w:spacing w:after="60" w:line="259" w:lineRule="auto"/>
              <w:rPr>
                <w:rFonts w:ascii="Calibri" w:hAnsi="Calibri" w:cs="Calibri"/>
                <w:sz w:val="20"/>
                <w:szCs w:val="20"/>
                <w:lang w:val="en-AU"/>
              </w:rPr>
            </w:pPr>
          </w:p>
          <w:p w14:paraId="0BD1EAD7" w14:textId="77777777" w:rsidR="0089625E" w:rsidRDefault="0089625E" w:rsidP="00574CA1">
            <w:pPr>
              <w:spacing w:after="60" w:line="259" w:lineRule="auto"/>
              <w:rPr>
                <w:rFonts w:ascii="Calibri" w:hAnsi="Calibri" w:cs="Calibri"/>
                <w:sz w:val="20"/>
                <w:szCs w:val="20"/>
                <w:lang w:val="en-AU"/>
              </w:rPr>
            </w:pPr>
          </w:p>
          <w:p w14:paraId="49511E18" w14:textId="44980550" w:rsidR="0089625E" w:rsidRDefault="0089625E" w:rsidP="00574CA1">
            <w:pPr>
              <w:spacing w:after="60" w:line="259" w:lineRule="auto"/>
              <w:rPr>
                <w:rFonts w:ascii="Calibri" w:hAnsi="Calibri" w:cs="Calibri"/>
                <w:sz w:val="20"/>
                <w:szCs w:val="20"/>
                <w:lang w:val="en-AU"/>
              </w:rPr>
            </w:pPr>
          </w:p>
        </w:tc>
      </w:tr>
      <w:tr w:rsidR="00B24FFC" w:rsidRPr="00210B21" w14:paraId="7E9F3D9F" w14:textId="77777777" w:rsidTr="00BA29A7">
        <w:tc>
          <w:tcPr>
            <w:tcW w:w="14596" w:type="dxa"/>
            <w:gridSpan w:val="10"/>
            <w:shd w:val="clear" w:color="auto" w:fill="auto"/>
          </w:tcPr>
          <w:p w14:paraId="4D84E703" w14:textId="03C17013" w:rsidR="00B24FFC" w:rsidRPr="00574CA1" w:rsidRDefault="00B24FFC" w:rsidP="0089625E">
            <w:pPr>
              <w:spacing w:after="60" w:line="259" w:lineRule="auto"/>
              <w:rPr>
                <w:rFonts w:ascii="Calibri" w:hAnsi="Calibri" w:cs="Calibri"/>
                <w:sz w:val="20"/>
                <w:szCs w:val="20"/>
                <w:lang w:val="en-AU"/>
              </w:rPr>
            </w:pPr>
            <w:r w:rsidRPr="00210B21">
              <w:rPr>
                <w:rFonts w:ascii="Calibri" w:hAnsi="Calibri" w:cs="Calibri"/>
                <w:sz w:val="20"/>
                <w:szCs w:val="20"/>
                <w:lang w:val="en-AU"/>
              </w:rPr>
              <w:lastRenderedPageBreak/>
              <w:t xml:space="preserve">Different </w:t>
            </w:r>
            <w:r>
              <w:rPr>
                <w:rFonts w:ascii="Calibri" w:hAnsi="Calibri" w:cs="Calibri"/>
                <w:sz w:val="20"/>
                <w:szCs w:val="20"/>
                <w:lang w:val="en-AU"/>
              </w:rPr>
              <w:t xml:space="preserve">options managing legacy waste is </w:t>
            </w:r>
            <w:r w:rsidRPr="00210B21">
              <w:rPr>
                <w:rFonts w:ascii="Calibri" w:hAnsi="Calibri" w:cs="Calibri"/>
                <w:sz w:val="20"/>
                <w:szCs w:val="20"/>
                <w:lang w:val="en-AU"/>
              </w:rPr>
              <w:t xml:space="preserve">detailed below.  </w:t>
            </w:r>
            <w:r>
              <w:rPr>
                <w:rFonts w:ascii="Calibri" w:hAnsi="Calibri" w:cs="Calibri"/>
                <w:sz w:val="20"/>
                <w:szCs w:val="20"/>
                <w:lang w:val="en-AU"/>
              </w:rPr>
              <w:t xml:space="preserve">Consider previous answers, and </w:t>
            </w:r>
            <w:r w:rsidRPr="00210B21">
              <w:rPr>
                <w:rFonts w:ascii="Calibri" w:hAnsi="Calibri" w:cs="Calibri"/>
                <w:sz w:val="20"/>
                <w:szCs w:val="20"/>
                <w:lang w:val="en-AU"/>
              </w:rPr>
              <w:t>the pros and cons provid</w:t>
            </w:r>
            <w:r>
              <w:rPr>
                <w:rFonts w:ascii="Calibri" w:hAnsi="Calibri" w:cs="Calibri"/>
                <w:sz w:val="20"/>
                <w:szCs w:val="20"/>
                <w:lang w:val="en-AU"/>
              </w:rPr>
              <w:t>ed, and note</w:t>
            </w:r>
            <w:r w:rsidRPr="00210B21">
              <w:rPr>
                <w:rFonts w:ascii="Calibri" w:hAnsi="Calibri" w:cs="Calibri"/>
                <w:sz w:val="20"/>
                <w:szCs w:val="20"/>
                <w:lang w:val="en-AU"/>
              </w:rPr>
              <w:t xml:space="preserve"> </w:t>
            </w:r>
            <w:r>
              <w:rPr>
                <w:rFonts w:ascii="Calibri" w:hAnsi="Calibri" w:cs="Calibri"/>
                <w:sz w:val="20"/>
                <w:szCs w:val="20"/>
                <w:lang w:val="en-AU"/>
              </w:rPr>
              <w:t>comments on each option to determine the best option.</w:t>
            </w:r>
          </w:p>
        </w:tc>
      </w:tr>
      <w:tr w:rsidR="00F97A89" w:rsidRPr="00210B21" w14:paraId="10C67EE7" w14:textId="77777777" w:rsidTr="00BA29A7">
        <w:tc>
          <w:tcPr>
            <w:tcW w:w="1859" w:type="dxa"/>
            <w:gridSpan w:val="2"/>
          </w:tcPr>
          <w:p w14:paraId="0D510C5C" w14:textId="0A1DDC3E" w:rsidR="00F97A89" w:rsidRPr="00210B21" w:rsidRDefault="00F97A89" w:rsidP="00F97A89">
            <w:pPr>
              <w:spacing w:after="60" w:line="259" w:lineRule="auto"/>
              <w:rPr>
                <w:rFonts w:ascii="Calibri" w:hAnsi="Calibri" w:cs="Calibri"/>
                <w:sz w:val="20"/>
                <w:szCs w:val="20"/>
                <w:lang w:val="en-AU"/>
              </w:rPr>
            </w:pPr>
          </w:p>
        </w:tc>
        <w:tc>
          <w:tcPr>
            <w:tcW w:w="1850" w:type="dxa"/>
          </w:tcPr>
          <w:p w14:paraId="7953DF30" w14:textId="43C2D509" w:rsidR="00F97A89" w:rsidRPr="00210B21" w:rsidRDefault="00F97A89" w:rsidP="00F97A89">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247388CC" wp14:editId="7F53BB5E">
                  <wp:extent cx="1026738" cy="1080000"/>
                  <wp:effectExtent l="0" t="0" r="2540" b="6350"/>
                  <wp:docPr id="787929222" name="Picture 78792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150" cstate="email">
                            <a:extLst>
                              <a:ext uri="{28A0092B-C50C-407E-A947-70E740481C1C}">
                                <a14:useLocalDpi xmlns:a14="http://schemas.microsoft.com/office/drawing/2010/main"/>
                              </a:ext>
                            </a:extLst>
                          </a:blip>
                          <a:srcRect/>
                          <a:stretch/>
                        </pic:blipFill>
                        <pic:spPr bwMode="auto">
                          <a:xfrm>
                            <a:off x="0" y="0"/>
                            <a:ext cx="1026738"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36" w:type="dxa"/>
          </w:tcPr>
          <w:p w14:paraId="21A6365E" w14:textId="4B1BFAFD" w:rsidR="00F97A89" w:rsidRPr="00210B21" w:rsidRDefault="00F97A89" w:rsidP="00F97A89">
            <w:pPr>
              <w:spacing w:after="60" w:line="259" w:lineRule="auto"/>
              <w:rPr>
                <w:rFonts w:ascii="Calibri" w:hAnsi="Calibri" w:cs="Calibri"/>
                <w:sz w:val="20"/>
                <w:szCs w:val="20"/>
                <w:highlight w:val="yellow"/>
                <w:lang w:val="en-AU"/>
              </w:rPr>
            </w:pPr>
            <w:r w:rsidRPr="00210B21">
              <w:rPr>
                <w:rFonts w:ascii="Calibri" w:hAnsi="Calibri" w:cs="Calibri"/>
                <w:noProof/>
                <w:sz w:val="20"/>
                <w:szCs w:val="20"/>
                <w:lang w:val="en-AU"/>
              </w:rPr>
              <w:drawing>
                <wp:inline distT="0" distB="0" distL="0" distR="0" wp14:anchorId="0B78863E" wp14:editId="29C2B332">
                  <wp:extent cx="1026738" cy="1080000"/>
                  <wp:effectExtent l="0" t="0" r="2540" b="6350"/>
                  <wp:docPr id="499505678" name="Picture 49950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151" cstate="email">
                            <a:extLst>
                              <a:ext uri="{28A0092B-C50C-407E-A947-70E740481C1C}">
                                <a14:useLocalDpi xmlns:a14="http://schemas.microsoft.com/office/drawing/2010/main"/>
                              </a:ext>
                            </a:extLst>
                          </a:blip>
                          <a:srcRect t="-37"/>
                          <a:stretch/>
                        </pic:blipFill>
                        <pic:spPr bwMode="auto">
                          <a:xfrm>
                            <a:off x="0" y="0"/>
                            <a:ext cx="1026738"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36" w:type="dxa"/>
          </w:tcPr>
          <w:p w14:paraId="0080666E" w14:textId="068166C0" w:rsidR="00F97A89" w:rsidRPr="00210B21" w:rsidRDefault="00F97A89" w:rsidP="00F97A89">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2D4F99E2" wp14:editId="61CF4D8A">
                  <wp:extent cx="1026738" cy="1080000"/>
                  <wp:effectExtent l="0" t="0" r="2540" b="6350"/>
                  <wp:docPr id="828613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152" cstate="email">
                            <a:extLst>
                              <a:ext uri="{28A0092B-C50C-407E-A947-70E740481C1C}">
                                <a14:useLocalDpi xmlns:a14="http://schemas.microsoft.com/office/drawing/2010/main"/>
                              </a:ext>
                            </a:extLst>
                          </a:blip>
                          <a:srcRect/>
                          <a:stretch/>
                        </pic:blipFill>
                        <pic:spPr bwMode="auto">
                          <a:xfrm>
                            <a:off x="0" y="0"/>
                            <a:ext cx="1026738"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36" w:type="dxa"/>
          </w:tcPr>
          <w:p w14:paraId="58E638DD" w14:textId="245133B4" w:rsidR="00F97A89" w:rsidRPr="00210B21" w:rsidRDefault="00F97A89" w:rsidP="00F97A89">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5A393A3C" wp14:editId="607BF253">
                  <wp:extent cx="1026738" cy="1080000"/>
                  <wp:effectExtent l="0" t="0" r="0" b="6350"/>
                  <wp:docPr id="95056653" name="Picture 95056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153" cstate="email">
                            <a:extLst>
                              <a:ext uri="{28A0092B-C50C-407E-A947-70E740481C1C}">
                                <a14:useLocalDpi xmlns:a14="http://schemas.microsoft.com/office/drawing/2010/main"/>
                              </a:ext>
                            </a:extLst>
                          </a:blip>
                          <a:srcRect r="-13618"/>
                          <a:stretch/>
                        </pic:blipFill>
                        <pic:spPr bwMode="auto">
                          <a:xfrm>
                            <a:off x="0" y="0"/>
                            <a:ext cx="1026738"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32" w:type="dxa"/>
          </w:tcPr>
          <w:p w14:paraId="13206B41" w14:textId="22EF1A1E" w:rsidR="00F97A89" w:rsidRPr="00210B21" w:rsidRDefault="00F97A89" w:rsidP="00F97A89">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49C9BBE7" wp14:editId="5B3A5FF0">
                  <wp:extent cx="920930" cy="1080000"/>
                  <wp:effectExtent l="0" t="0" r="0" b="6350"/>
                  <wp:docPr id="1472564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564246" name=""/>
                          <pic:cNvPicPr/>
                        </pic:nvPicPr>
                        <pic:blipFill>
                          <a:blip r:embed="rId154" cstate="email">
                            <a:extLst>
                              <a:ext uri="{28A0092B-C50C-407E-A947-70E740481C1C}">
                                <a14:useLocalDpi xmlns:a14="http://schemas.microsoft.com/office/drawing/2010/main"/>
                              </a:ext>
                            </a:extLst>
                          </a:blip>
                          <a:stretch>
                            <a:fillRect/>
                          </a:stretch>
                        </pic:blipFill>
                        <pic:spPr>
                          <a:xfrm>
                            <a:off x="0" y="0"/>
                            <a:ext cx="920930" cy="1080000"/>
                          </a:xfrm>
                          <a:prstGeom prst="rect">
                            <a:avLst/>
                          </a:prstGeom>
                        </pic:spPr>
                      </pic:pic>
                    </a:graphicData>
                  </a:graphic>
                </wp:inline>
              </w:drawing>
            </w:r>
          </w:p>
        </w:tc>
        <w:tc>
          <w:tcPr>
            <w:tcW w:w="1881" w:type="dxa"/>
          </w:tcPr>
          <w:p w14:paraId="5DBF49F2" w14:textId="77777777" w:rsidR="00F97A89" w:rsidRPr="00210B21" w:rsidRDefault="00F97A89" w:rsidP="00F97A89">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7F68AEC4" wp14:editId="6E059062">
                  <wp:extent cx="1026738" cy="1080000"/>
                  <wp:effectExtent l="0" t="0" r="2540" b="6350"/>
                  <wp:docPr id="1819592248" name="Picture 181959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155" cstate="email">
                            <a:extLst>
                              <a:ext uri="{28A0092B-C50C-407E-A947-70E740481C1C}">
                                <a14:useLocalDpi xmlns:a14="http://schemas.microsoft.com/office/drawing/2010/main"/>
                              </a:ext>
                            </a:extLst>
                          </a:blip>
                          <a:srcRect t="-37"/>
                          <a:stretch/>
                        </pic:blipFill>
                        <pic:spPr bwMode="auto">
                          <a:xfrm>
                            <a:off x="0" y="0"/>
                            <a:ext cx="1026738"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1666" w:type="dxa"/>
            <w:gridSpan w:val="2"/>
            <w:vAlign w:val="center"/>
          </w:tcPr>
          <w:p w14:paraId="0E849EA3" w14:textId="7F83806F" w:rsidR="00F97A89" w:rsidRPr="00210B21" w:rsidRDefault="00F97A89" w:rsidP="00F97A89">
            <w:pPr>
              <w:spacing w:after="60" w:line="259" w:lineRule="auto"/>
              <w:jc w:val="center"/>
              <w:rPr>
                <w:rFonts w:ascii="Calibri" w:hAnsi="Calibri" w:cs="Calibri"/>
                <w:sz w:val="20"/>
                <w:szCs w:val="20"/>
                <w:lang w:val="en-AU"/>
              </w:rPr>
            </w:pPr>
            <w:r w:rsidRPr="00025001">
              <w:rPr>
                <w:rFonts w:ascii="Calibri" w:hAnsi="Calibri" w:cs="Calibri"/>
                <w:noProof/>
                <w:sz w:val="20"/>
                <w:szCs w:val="20"/>
                <w:lang w:val="en-AU"/>
              </w:rPr>
              <w:drawing>
                <wp:inline distT="0" distB="0" distL="0" distR="0" wp14:anchorId="72E33003" wp14:editId="0FF27186">
                  <wp:extent cx="648551" cy="781050"/>
                  <wp:effectExtent l="0" t="0" r="0" b="0"/>
                  <wp:docPr id="1054806625" name="Picture 105480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156" cstate="email">
                            <a:extLst>
                              <a:ext uri="{28A0092B-C50C-407E-A947-70E740481C1C}">
                                <a14:useLocalDpi xmlns:a14="http://schemas.microsoft.com/office/drawing/2010/main"/>
                              </a:ext>
                            </a:extLst>
                          </a:blip>
                          <a:stretch>
                            <a:fillRect/>
                          </a:stretch>
                        </pic:blipFill>
                        <pic:spPr>
                          <a:xfrm>
                            <a:off x="0" y="0"/>
                            <a:ext cx="651949" cy="785142"/>
                          </a:xfrm>
                          <a:prstGeom prst="rect">
                            <a:avLst/>
                          </a:prstGeom>
                        </pic:spPr>
                      </pic:pic>
                    </a:graphicData>
                  </a:graphic>
                </wp:inline>
              </w:drawing>
            </w:r>
          </w:p>
        </w:tc>
      </w:tr>
      <w:tr w:rsidR="00F97A89" w:rsidRPr="00210B21" w14:paraId="76553672" w14:textId="77777777" w:rsidTr="00BA29A7">
        <w:tc>
          <w:tcPr>
            <w:tcW w:w="1859" w:type="dxa"/>
            <w:gridSpan w:val="2"/>
          </w:tcPr>
          <w:p w14:paraId="3BE3B798" w14:textId="677096A5" w:rsidR="00F97A89" w:rsidRPr="00210B21" w:rsidRDefault="00F97A89" w:rsidP="00F97A89">
            <w:pPr>
              <w:spacing w:after="60" w:line="259" w:lineRule="auto"/>
              <w:rPr>
                <w:rFonts w:ascii="Calibri" w:hAnsi="Calibri" w:cs="Calibri"/>
                <w:sz w:val="20"/>
                <w:szCs w:val="20"/>
                <w:lang w:val="en-AU"/>
              </w:rPr>
            </w:pPr>
            <w:r>
              <w:rPr>
                <w:rFonts w:ascii="Calibri" w:hAnsi="Calibri" w:cs="Calibri"/>
                <w:sz w:val="20"/>
                <w:szCs w:val="20"/>
                <w:lang w:val="en-AU"/>
              </w:rPr>
              <w:t>Information</w:t>
            </w:r>
          </w:p>
        </w:tc>
        <w:tc>
          <w:tcPr>
            <w:tcW w:w="1850" w:type="dxa"/>
            <w:shd w:val="clear" w:color="auto" w:fill="auto"/>
          </w:tcPr>
          <w:p w14:paraId="29FE97DA" w14:textId="77777777" w:rsidR="00F97A89" w:rsidRPr="00902E36" w:rsidRDefault="00F97A89" w:rsidP="00F97A89">
            <w:pPr>
              <w:spacing w:after="60" w:line="259" w:lineRule="auto"/>
              <w:rPr>
                <w:rFonts w:ascii="Calibri" w:hAnsi="Calibri" w:cs="Calibri"/>
                <w:sz w:val="20"/>
                <w:szCs w:val="20"/>
                <w:lang w:val="en-AU"/>
              </w:rPr>
            </w:pPr>
            <w:r w:rsidRPr="00902E36">
              <w:rPr>
                <w:rFonts w:ascii="Calibri" w:hAnsi="Calibri" w:cs="Calibri"/>
                <w:sz w:val="20"/>
                <w:szCs w:val="20"/>
                <w:lang w:val="en-AU"/>
              </w:rPr>
              <w:t>Implement scheme in stages to build up ARFD Fund</w:t>
            </w:r>
            <w:r>
              <w:rPr>
                <w:rFonts w:ascii="Calibri" w:hAnsi="Calibri" w:cs="Calibri"/>
                <w:sz w:val="20"/>
                <w:szCs w:val="20"/>
                <w:lang w:val="en-AU"/>
              </w:rPr>
              <w:t xml:space="preserve"> </w:t>
            </w:r>
            <w:r w:rsidRPr="00902E36">
              <w:rPr>
                <w:rFonts w:ascii="Calibri" w:hAnsi="Calibri" w:cs="Calibri"/>
                <w:sz w:val="20"/>
                <w:szCs w:val="20"/>
                <w:lang w:val="en-AU"/>
              </w:rPr>
              <w:t xml:space="preserve">– i.e., collect deposit on items several months before providing </w:t>
            </w:r>
            <w:proofErr w:type="gramStart"/>
            <w:r w:rsidRPr="00902E36">
              <w:rPr>
                <w:rFonts w:ascii="Calibri" w:hAnsi="Calibri" w:cs="Calibri"/>
                <w:sz w:val="20"/>
                <w:szCs w:val="20"/>
                <w:lang w:val="en-AU"/>
              </w:rPr>
              <w:t>refunds</w:t>
            </w:r>
            <w:proofErr w:type="gramEnd"/>
            <w:r w:rsidRPr="00902E36">
              <w:rPr>
                <w:rFonts w:ascii="Calibri" w:hAnsi="Calibri" w:cs="Calibri"/>
                <w:sz w:val="20"/>
                <w:szCs w:val="20"/>
                <w:lang w:val="en-AU"/>
              </w:rPr>
              <w:t xml:space="preserve"> </w:t>
            </w:r>
          </w:p>
          <w:p w14:paraId="2A070595" w14:textId="28CA1003" w:rsidR="00F97A89" w:rsidRPr="00902E36" w:rsidRDefault="00F97A89" w:rsidP="00F97A89">
            <w:pPr>
              <w:spacing w:after="60" w:line="259" w:lineRule="auto"/>
              <w:rPr>
                <w:rFonts w:ascii="Calibri" w:hAnsi="Calibri" w:cs="Calibri"/>
                <w:noProof/>
                <w:sz w:val="20"/>
                <w:szCs w:val="20"/>
                <w:lang w:val="en-AU"/>
              </w:rPr>
            </w:pPr>
          </w:p>
        </w:tc>
        <w:tc>
          <w:tcPr>
            <w:tcW w:w="1836" w:type="dxa"/>
            <w:shd w:val="clear" w:color="auto" w:fill="auto"/>
          </w:tcPr>
          <w:p w14:paraId="6A6DE3EB" w14:textId="766BCB5A" w:rsidR="00F97A89" w:rsidRPr="00902E36" w:rsidRDefault="00F97A89" w:rsidP="00F97A89">
            <w:pPr>
              <w:spacing w:after="60" w:line="259" w:lineRule="auto"/>
              <w:rPr>
                <w:rFonts w:ascii="Calibri" w:hAnsi="Calibri" w:cs="Calibri"/>
                <w:noProof/>
                <w:sz w:val="20"/>
                <w:szCs w:val="20"/>
                <w:lang w:val="en-AU"/>
              </w:rPr>
            </w:pPr>
            <w:r w:rsidRPr="00902E36">
              <w:rPr>
                <w:rFonts w:ascii="Calibri" w:hAnsi="Calibri" w:cs="Calibri"/>
                <w:sz w:val="20"/>
                <w:szCs w:val="20"/>
                <w:lang w:val="en-AU"/>
              </w:rPr>
              <w:t>Obtain seed funding to enable collection of items imported / manufactured prior to ARFD implementation</w:t>
            </w:r>
          </w:p>
        </w:tc>
        <w:tc>
          <w:tcPr>
            <w:tcW w:w="1836" w:type="dxa"/>
            <w:shd w:val="clear" w:color="auto" w:fill="auto"/>
          </w:tcPr>
          <w:p w14:paraId="14CD9075" w14:textId="2EC2D17A" w:rsidR="00F97A89" w:rsidRPr="00902E36" w:rsidRDefault="00F97A89" w:rsidP="00F97A89">
            <w:pPr>
              <w:spacing w:after="60" w:line="259" w:lineRule="auto"/>
              <w:rPr>
                <w:rFonts w:ascii="Calibri" w:hAnsi="Calibri" w:cs="Calibri"/>
                <w:noProof/>
                <w:sz w:val="20"/>
                <w:szCs w:val="20"/>
                <w:lang w:val="en-AU"/>
              </w:rPr>
            </w:pPr>
            <w:r w:rsidRPr="00902E36">
              <w:rPr>
                <w:rFonts w:ascii="Calibri" w:hAnsi="Calibri" w:cs="Calibri"/>
                <w:sz w:val="20"/>
                <w:szCs w:val="20"/>
                <w:lang w:val="en-AU"/>
              </w:rPr>
              <w:t>Organising legacy waste clean-up initiative prior to scheme implementation</w:t>
            </w:r>
          </w:p>
        </w:tc>
        <w:tc>
          <w:tcPr>
            <w:tcW w:w="1836" w:type="dxa"/>
            <w:shd w:val="clear" w:color="auto" w:fill="auto"/>
          </w:tcPr>
          <w:p w14:paraId="2D2B8311" w14:textId="02EAF204" w:rsidR="00F97A89" w:rsidRPr="00902E36" w:rsidRDefault="00F97A89" w:rsidP="00F97A89">
            <w:pPr>
              <w:spacing w:after="60" w:line="259" w:lineRule="auto"/>
              <w:rPr>
                <w:rFonts w:ascii="Calibri" w:hAnsi="Calibri" w:cs="Calibri"/>
                <w:noProof/>
                <w:sz w:val="20"/>
                <w:szCs w:val="20"/>
                <w:lang w:val="en-AU"/>
              </w:rPr>
            </w:pPr>
            <w:r w:rsidRPr="00902E36">
              <w:rPr>
                <w:rFonts w:ascii="Calibri" w:hAnsi="Calibri" w:cs="Calibri"/>
                <w:sz w:val="20"/>
                <w:szCs w:val="20"/>
                <w:lang w:val="en-AU"/>
              </w:rPr>
              <w:t>Organising amnesty buy-back events prior to scheme implementation</w:t>
            </w:r>
          </w:p>
        </w:tc>
        <w:tc>
          <w:tcPr>
            <w:tcW w:w="1832" w:type="dxa"/>
            <w:shd w:val="clear" w:color="auto" w:fill="auto"/>
          </w:tcPr>
          <w:p w14:paraId="794FDD3E" w14:textId="7A37F685" w:rsidR="00F97A89" w:rsidRPr="00902E36" w:rsidRDefault="00F97A89" w:rsidP="00F97A89">
            <w:pPr>
              <w:spacing w:after="60" w:line="259" w:lineRule="auto"/>
              <w:rPr>
                <w:rFonts w:ascii="Calibri" w:hAnsi="Calibri" w:cs="Calibri"/>
                <w:noProof/>
                <w:sz w:val="20"/>
                <w:szCs w:val="20"/>
                <w:lang w:val="en-AU"/>
              </w:rPr>
            </w:pPr>
            <w:r w:rsidRPr="00902E36">
              <w:rPr>
                <w:rFonts w:ascii="Calibri" w:hAnsi="Calibri" w:cs="Calibri"/>
                <w:sz w:val="20"/>
                <w:szCs w:val="20"/>
                <w:lang w:val="en-AU"/>
              </w:rPr>
              <w:t>Implement scheme in stages to build up ARFD Fund  – i.e., start ARFD on item with minimal legacy waste (i.e., Aluminium cans) and add in other products if/when fund builds up</w:t>
            </w:r>
          </w:p>
        </w:tc>
        <w:tc>
          <w:tcPr>
            <w:tcW w:w="1881" w:type="dxa"/>
            <w:shd w:val="clear" w:color="auto" w:fill="auto"/>
          </w:tcPr>
          <w:p w14:paraId="07E78AF7" w14:textId="7B76D0FA" w:rsidR="00F97A89" w:rsidRPr="00902E36" w:rsidRDefault="00F97A89" w:rsidP="00F97A89">
            <w:pPr>
              <w:spacing w:after="60" w:line="259" w:lineRule="auto"/>
              <w:rPr>
                <w:rFonts w:ascii="Calibri" w:hAnsi="Calibri" w:cs="Calibri"/>
                <w:noProof/>
                <w:sz w:val="20"/>
                <w:szCs w:val="20"/>
                <w:lang w:val="en-AU"/>
              </w:rPr>
            </w:pPr>
            <w:r w:rsidRPr="00902E36">
              <w:rPr>
                <w:rFonts w:ascii="Calibri" w:hAnsi="Calibri" w:cs="Calibri"/>
                <w:sz w:val="20"/>
                <w:szCs w:val="20"/>
                <w:lang w:val="en-AU"/>
              </w:rPr>
              <w:t>Investment in barcode / logo system to mark items imported / manufactured after scheme commencement-only these items eligible for refund</w:t>
            </w:r>
          </w:p>
        </w:tc>
        <w:tc>
          <w:tcPr>
            <w:tcW w:w="1666" w:type="dxa"/>
            <w:gridSpan w:val="2"/>
          </w:tcPr>
          <w:p w14:paraId="58CAC786" w14:textId="5D48F41F" w:rsidR="00F97A89" w:rsidRPr="00210B21" w:rsidRDefault="00F97A89" w:rsidP="00F97A89">
            <w:pPr>
              <w:spacing w:after="60" w:line="259" w:lineRule="auto"/>
              <w:rPr>
                <w:rFonts w:ascii="Calibri" w:hAnsi="Calibri" w:cs="Calibri"/>
                <w:sz w:val="20"/>
                <w:szCs w:val="20"/>
                <w:lang w:val="en-AU"/>
              </w:rPr>
            </w:pPr>
            <w:r>
              <w:rPr>
                <w:rFonts w:ascii="Calibri" w:hAnsi="Calibri" w:cs="Calibri"/>
                <w:sz w:val="20"/>
                <w:szCs w:val="20"/>
                <w:lang w:val="en-AU"/>
              </w:rPr>
              <w:t>Other options</w:t>
            </w:r>
          </w:p>
        </w:tc>
      </w:tr>
      <w:tr w:rsidR="00824ADD" w:rsidRPr="00210B21" w14:paraId="24A17E7D" w14:textId="77777777" w:rsidTr="00BA29A7">
        <w:tc>
          <w:tcPr>
            <w:tcW w:w="1859" w:type="dxa"/>
            <w:gridSpan w:val="2"/>
          </w:tcPr>
          <w:p w14:paraId="4F5A471D" w14:textId="047A1785" w:rsidR="00824ADD" w:rsidRDefault="00824ADD" w:rsidP="00824ADD">
            <w:pPr>
              <w:spacing w:after="60" w:line="259" w:lineRule="auto"/>
              <w:rPr>
                <w:rFonts w:ascii="Calibri" w:hAnsi="Calibri" w:cs="Calibri"/>
                <w:sz w:val="20"/>
                <w:szCs w:val="20"/>
                <w:lang w:val="en-AU"/>
              </w:rPr>
            </w:pPr>
            <w:r>
              <w:rPr>
                <w:rFonts w:ascii="Calibri" w:hAnsi="Calibri" w:cs="Calibri"/>
                <w:sz w:val="20"/>
                <w:szCs w:val="20"/>
                <w:lang w:val="en-AU"/>
              </w:rPr>
              <w:t xml:space="preserve">Country using this system </w:t>
            </w:r>
          </w:p>
        </w:tc>
        <w:tc>
          <w:tcPr>
            <w:tcW w:w="1850" w:type="dxa"/>
            <w:shd w:val="clear" w:color="auto" w:fill="auto"/>
          </w:tcPr>
          <w:p w14:paraId="55670817" w14:textId="3ED87C0D" w:rsidR="00824ADD" w:rsidRPr="00902E36" w:rsidRDefault="00824ADD" w:rsidP="00824ADD">
            <w:pPr>
              <w:spacing w:after="60" w:line="259" w:lineRule="auto"/>
              <w:rPr>
                <w:rFonts w:ascii="Calibri" w:hAnsi="Calibri" w:cs="Calibri"/>
                <w:sz w:val="20"/>
                <w:szCs w:val="20"/>
                <w:lang w:val="en-AU"/>
              </w:rPr>
            </w:pPr>
            <w:r>
              <w:rPr>
                <w:rFonts w:ascii="Calibri" w:hAnsi="Calibri" w:cs="Calibri"/>
                <w:sz w:val="20"/>
                <w:szCs w:val="20"/>
                <w:lang w:val="en-AU"/>
              </w:rPr>
              <w:t>Australia, FSM (Yap), Palau, Tuvalu</w:t>
            </w:r>
          </w:p>
        </w:tc>
        <w:tc>
          <w:tcPr>
            <w:tcW w:w="1836" w:type="dxa"/>
            <w:shd w:val="clear" w:color="auto" w:fill="auto"/>
          </w:tcPr>
          <w:p w14:paraId="6CAE2B0D" w14:textId="73C76D24" w:rsidR="00824ADD" w:rsidRPr="00902E36" w:rsidRDefault="00824ADD" w:rsidP="00824ADD">
            <w:pPr>
              <w:spacing w:after="60" w:line="259" w:lineRule="auto"/>
              <w:rPr>
                <w:rFonts w:ascii="Calibri" w:hAnsi="Calibri" w:cs="Calibri"/>
                <w:sz w:val="20"/>
                <w:szCs w:val="20"/>
                <w:lang w:val="en-AU"/>
              </w:rPr>
            </w:pPr>
            <w:r>
              <w:rPr>
                <w:rFonts w:ascii="Calibri" w:hAnsi="Calibri" w:cs="Calibri"/>
                <w:sz w:val="20"/>
                <w:szCs w:val="20"/>
                <w:lang w:val="en-AU"/>
              </w:rPr>
              <w:t xml:space="preserve">Palau, RMI </w:t>
            </w:r>
          </w:p>
        </w:tc>
        <w:tc>
          <w:tcPr>
            <w:tcW w:w="1836" w:type="dxa"/>
            <w:shd w:val="clear" w:color="auto" w:fill="auto"/>
          </w:tcPr>
          <w:p w14:paraId="70B6839C" w14:textId="030D28CC" w:rsidR="00824ADD" w:rsidRPr="00902E36" w:rsidRDefault="00824ADD" w:rsidP="00824ADD">
            <w:pPr>
              <w:spacing w:after="60" w:line="259" w:lineRule="auto"/>
              <w:rPr>
                <w:rFonts w:ascii="Calibri" w:hAnsi="Calibri" w:cs="Calibri"/>
                <w:sz w:val="20"/>
                <w:szCs w:val="20"/>
                <w:lang w:val="en-AU"/>
              </w:rPr>
            </w:pPr>
            <w:r>
              <w:rPr>
                <w:rFonts w:ascii="Calibri" w:hAnsi="Calibri" w:cs="Calibri"/>
                <w:sz w:val="20"/>
                <w:szCs w:val="20"/>
                <w:lang w:val="en-AU"/>
              </w:rPr>
              <w:t>Cook Islands</w:t>
            </w:r>
          </w:p>
        </w:tc>
        <w:tc>
          <w:tcPr>
            <w:tcW w:w="1836" w:type="dxa"/>
            <w:shd w:val="clear" w:color="auto" w:fill="auto"/>
          </w:tcPr>
          <w:p w14:paraId="24E3FB79" w14:textId="0E94D03E" w:rsidR="00824ADD" w:rsidRPr="00902E36" w:rsidRDefault="00824ADD" w:rsidP="00824ADD">
            <w:pPr>
              <w:spacing w:after="60" w:line="259" w:lineRule="auto"/>
              <w:rPr>
                <w:rFonts w:ascii="Calibri" w:hAnsi="Calibri" w:cs="Calibri"/>
                <w:sz w:val="20"/>
                <w:szCs w:val="20"/>
                <w:lang w:val="en-AU"/>
              </w:rPr>
            </w:pPr>
          </w:p>
        </w:tc>
        <w:tc>
          <w:tcPr>
            <w:tcW w:w="1832" w:type="dxa"/>
            <w:shd w:val="clear" w:color="auto" w:fill="auto"/>
          </w:tcPr>
          <w:p w14:paraId="593317EA" w14:textId="77777777" w:rsidR="00824ADD" w:rsidRPr="00902E36" w:rsidRDefault="00824ADD" w:rsidP="00824ADD">
            <w:pPr>
              <w:spacing w:after="60" w:line="259" w:lineRule="auto"/>
              <w:rPr>
                <w:rFonts w:ascii="Calibri" w:hAnsi="Calibri" w:cs="Calibri"/>
                <w:sz w:val="20"/>
                <w:szCs w:val="20"/>
                <w:lang w:val="en-AU"/>
              </w:rPr>
            </w:pPr>
          </w:p>
        </w:tc>
        <w:tc>
          <w:tcPr>
            <w:tcW w:w="1881" w:type="dxa"/>
            <w:shd w:val="clear" w:color="auto" w:fill="auto"/>
          </w:tcPr>
          <w:p w14:paraId="18294660" w14:textId="1FC663E0" w:rsidR="00824ADD" w:rsidRPr="00902E36" w:rsidRDefault="00824ADD" w:rsidP="00824ADD">
            <w:pPr>
              <w:spacing w:after="60" w:line="259" w:lineRule="auto"/>
              <w:rPr>
                <w:rFonts w:ascii="Calibri" w:hAnsi="Calibri" w:cs="Calibri"/>
                <w:sz w:val="20"/>
                <w:szCs w:val="20"/>
                <w:lang w:val="en-AU"/>
              </w:rPr>
            </w:pPr>
            <w:r>
              <w:rPr>
                <w:rFonts w:ascii="Calibri" w:hAnsi="Calibri" w:cs="Calibri"/>
                <w:sz w:val="20"/>
                <w:szCs w:val="20"/>
                <w:lang w:val="en-AU"/>
              </w:rPr>
              <w:t>Australia</w:t>
            </w:r>
          </w:p>
        </w:tc>
        <w:tc>
          <w:tcPr>
            <w:tcW w:w="1666" w:type="dxa"/>
            <w:gridSpan w:val="2"/>
          </w:tcPr>
          <w:p w14:paraId="027D869A" w14:textId="77777777" w:rsidR="00824ADD" w:rsidRDefault="00824ADD" w:rsidP="00824ADD">
            <w:pPr>
              <w:spacing w:after="60" w:line="259" w:lineRule="auto"/>
              <w:rPr>
                <w:rFonts w:ascii="Calibri" w:hAnsi="Calibri" w:cs="Calibri"/>
                <w:sz w:val="20"/>
                <w:szCs w:val="20"/>
                <w:lang w:val="en-AU"/>
              </w:rPr>
            </w:pPr>
          </w:p>
        </w:tc>
      </w:tr>
      <w:tr w:rsidR="00824ADD" w:rsidRPr="00210B21" w14:paraId="4645EC79" w14:textId="77777777" w:rsidTr="00BA29A7">
        <w:tc>
          <w:tcPr>
            <w:tcW w:w="1859" w:type="dxa"/>
            <w:gridSpan w:val="2"/>
          </w:tcPr>
          <w:p w14:paraId="7912008B" w14:textId="5A2492CE" w:rsidR="00824ADD" w:rsidRDefault="00824ADD" w:rsidP="00824ADD">
            <w:pPr>
              <w:spacing w:after="60" w:line="259" w:lineRule="auto"/>
              <w:rPr>
                <w:rFonts w:ascii="Calibri" w:hAnsi="Calibri" w:cs="Calibri"/>
                <w:sz w:val="20"/>
                <w:szCs w:val="20"/>
                <w:lang w:val="en-AU"/>
              </w:rPr>
            </w:pPr>
            <w:r>
              <w:rPr>
                <w:rFonts w:ascii="Calibri" w:hAnsi="Calibri" w:cs="Calibri"/>
                <w:sz w:val="20"/>
                <w:szCs w:val="20"/>
                <w:lang w:val="en-AU"/>
              </w:rPr>
              <w:t>Comments</w:t>
            </w:r>
          </w:p>
        </w:tc>
        <w:tc>
          <w:tcPr>
            <w:tcW w:w="1850" w:type="dxa"/>
            <w:shd w:val="clear" w:color="auto" w:fill="auto"/>
          </w:tcPr>
          <w:p w14:paraId="121BC396" w14:textId="77777777" w:rsidR="00824ADD" w:rsidRDefault="00824ADD" w:rsidP="00824ADD">
            <w:pPr>
              <w:spacing w:after="60" w:line="259" w:lineRule="auto"/>
              <w:rPr>
                <w:rFonts w:ascii="Calibri" w:hAnsi="Calibri" w:cs="Calibri"/>
                <w:sz w:val="20"/>
                <w:szCs w:val="20"/>
                <w:lang w:val="en-AU"/>
              </w:rPr>
            </w:pPr>
            <w:r>
              <w:rPr>
                <w:rFonts w:ascii="Calibri" w:hAnsi="Calibri" w:cs="Calibri"/>
                <w:sz w:val="20"/>
                <w:szCs w:val="20"/>
                <w:lang w:val="en-AU"/>
              </w:rPr>
              <w:t>A</w:t>
            </w:r>
            <w:r w:rsidRPr="00A114D3">
              <w:rPr>
                <w:rFonts w:ascii="Calibri" w:hAnsi="Calibri" w:cs="Calibri"/>
                <w:sz w:val="20"/>
                <w:szCs w:val="20"/>
                <w:lang w:val="en-AU"/>
              </w:rPr>
              <w:t xml:space="preserve">llows for importers / manufactures to fund the return of their legacy items, complying with the Producer Responsibility </w:t>
            </w:r>
            <w:r w:rsidRPr="00A114D3">
              <w:rPr>
                <w:rFonts w:ascii="Calibri" w:hAnsi="Calibri" w:cs="Calibri"/>
                <w:sz w:val="20"/>
                <w:szCs w:val="20"/>
                <w:lang w:val="en-AU"/>
              </w:rPr>
              <w:lastRenderedPageBreak/>
              <w:t>element of the scheme.</w:t>
            </w:r>
          </w:p>
          <w:p w14:paraId="42ABD260" w14:textId="4E2B0232" w:rsidR="00824ADD" w:rsidRPr="00902E36" w:rsidRDefault="00824ADD" w:rsidP="00824ADD">
            <w:pPr>
              <w:spacing w:after="60" w:line="259" w:lineRule="auto"/>
              <w:rPr>
                <w:rFonts w:ascii="Calibri" w:hAnsi="Calibri" w:cs="Calibri"/>
                <w:sz w:val="20"/>
                <w:szCs w:val="20"/>
                <w:lang w:val="en-AU"/>
              </w:rPr>
            </w:pPr>
            <w:r w:rsidRPr="00A114D3">
              <w:rPr>
                <w:rFonts w:ascii="Calibri" w:hAnsi="Calibri" w:cs="Calibri"/>
                <w:sz w:val="20"/>
                <w:szCs w:val="20"/>
                <w:lang w:val="en-AU"/>
              </w:rPr>
              <w:t>Timing and content of scheme awareness messages / communications recommended to be considered to limit likelihood of households and businesses to stockpile material</w:t>
            </w:r>
          </w:p>
        </w:tc>
        <w:tc>
          <w:tcPr>
            <w:tcW w:w="1836" w:type="dxa"/>
            <w:shd w:val="clear" w:color="auto" w:fill="auto"/>
          </w:tcPr>
          <w:p w14:paraId="54B28CB5" w14:textId="44B2E1A8" w:rsidR="00824ADD" w:rsidRPr="00902E36" w:rsidRDefault="00824ADD" w:rsidP="00824ADD">
            <w:pPr>
              <w:spacing w:after="60" w:line="259" w:lineRule="auto"/>
              <w:rPr>
                <w:rFonts w:ascii="Calibri" w:hAnsi="Calibri" w:cs="Calibri"/>
                <w:sz w:val="20"/>
                <w:szCs w:val="20"/>
                <w:lang w:val="en-AU"/>
              </w:rPr>
            </w:pPr>
            <w:r>
              <w:rPr>
                <w:rFonts w:ascii="Calibri" w:hAnsi="Calibri" w:cs="Calibri"/>
                <w:sz w:val="20"/>
                <w:szCs w:val="20"/>
                <w:lang w:val="en-AU"/>
              </w:rPr>
              <w:lastRenderedPageBreak/>
              <w:t xml:space="preserve">Seed funding </w:t>
            </w:r>
            <w:r w:rsidRPr="00A114D3">
              <w:rPr>
                <w:rFonts w:ascii="Calibri" w:hAnsi="Calibri" w:cs="Calibri"/>
                <w:sz w:val="20"/>
                <w:szCs w:val="20"/>
                <w:lang w:val="en-AU"/>
              </w:rPr>
              <w:t xml:space="preserve">may be established via </w:t>
            </w:r>
            <w:r>
              <w:rPr>
                <w:rFonts w:ascii="Calibri" w:hAnsi="Calibri" w:cs="Calibri"/>
                <w:sz w:val="20"/>
                <w:szCs w:val="20"/>
                <w:lang w:val="en-AU"/>
              </w:rPr>
              <w:t xml:space="preserve">grant or </w:t>
            </w:r>
            <w:r w:rsidRPr="00A114D3">
              <w:rPr>
                <w:rFonts w:ascii="Calibri" w:hAnsi="Calibri" w:cs="Calibri"/>
                <w:sz w:val="20"/>
                <w:szCs w:val="20"/>
                <w:lang w:val="en-AU"/>
              </w:rPr>
              <w:t>loan with government, donor, or producers</w:t>
            </w:r>
            <w:r>
              <w:rPr>
                <w:rFonts w:ascii="Calibri" w:hAnsi="Calibri" w:cs="Calibri"/>
                <w:sz w:val="20"/>
                <w:szCs w:val="20"/>
                <w:lang w:val="en-AU"/>
              </w:rPr>
              <w:t xml:space="preserve">.  Loan </w:t>
            </w:r>
            <w:r w:rsidRPr="00A114D3">
              <w:rPr>
                <w:rFonts w:ascii="Calibri" w:hAnsi="Calibri" w:cs="Calibri"/>
                <w:sz w:val="20"/>
                <w:szCs w:val="20"/>
                <w:lang w:val="en-AU"/>
              </w:rPr>
              <w:t xml:space="preserve">can be paid back once scheme is </w:t>
            </w:r>
            <w:proofErr w:type="gramStart"/>
            <w:r w:rsidRPr="00A114D3">
              <w:rPr>
                <w:rFonts w:ascii="Calibri" w:hAnsi="Calibri" w:cs="Calibri"/>
                <w:sz w:val="20"/>
                <w:szCs w:val="20"/>
                <w:lang w:val="en-AU"/>
              </w:rPr>
              <w:t>operational</w:t>
            </w:r>
            <w:r>
              <w:rPr>
                <w:rFonts w:ascii="Calibri" w:hAnsi="Calibri" w:cs="Calibri"/>
                <w:sz w:val="20"/>
                <w:szCs w:val="20"/>
                <w:lang w:val="en-AU"/>
              </w:rPr>
              <w:t>, but</w:t>
            </w:r>
            <w:proofErr w:type="gramEnd"/>
            <w:r>
              <w:rPr>
                <w:rFonts w:ascii="Calibri" w:hAnsi="Calibri" w:cs="Calibri"/>
                <w:sz w:val="20"/>
                <w:szCs w:val="20"/>
                <w:lang w:val="en-AU"/>
              </w:rPr>
              <w:t xml:space="preserve"> </w:t>
            </w:r>
            <w:r w:rsidRPr="00A114D3">
              <w:rPr>
                <w:rFonts w:ascii="Calibri" w:hAnsi="Calibri" w:cs="Calibri"/>
                <w:sz w:val="20"/>
                <w:szCs w:val="20"/>
                <w:lang w:val="en-AU"/>
              </w:rPr>
              <w:lastRenderedPageBreak/>
              <w:t>will be necessary to be considered in calculation of scheme fees.</w:t>
            </w:r>
          </w:p>
        </w:tc>
        <w:tc>
          <w:tcPr>
            <w:tcW w:w="1836" w:type="dxa"/>
            <w:shd w:val="clear" w:color="auto" w:fill="auto"/>
          </w:tcPr>
          <w:p w14:paraId="60CCE1CE" w14:textId="77777777" w:rsidR="00824ADD" w:rsidRPr="00902E36" w:rsidRDefault="00824ADD" w:rsidP="00824ADD">
            <w:pPr>
              <w:spacing w:after="60" w:line="259" w:lineRule="auto"/>
              <w:rPr>
                <w:rFonts w:ascii="Calibri" w:hAnsi="Calibri" w:cs="Calibri"/>
                <w:sz w:val="20"/>
                <w:szCs w:val="20"/>
                <w:lang w:val="en-AU"/>
              </w:rPr>
            </w:pPr>
          </w:p>
        </w:tc>
        <w:tc>
          <w:tcPr>
            <w:tcW w:w="1836" w:type="dxa"/>
            <w:shd w:val="clear" w:color="auto" w:fill="auto"/>
          </w:tcPr>
          <w:p w14:paraId="2EFF84D0" w14:textId="7E05806F" w:rsidR="00824ADD" w:rsidRPr="00902E36" w:rsidRDefault="00824ADD" w:rsidP="00824ADD">
            <w:pPr>
              <w:spacing w:after="60" w:line="259" w:lineRule="auto"/>
              <w:rPr>
                <w:rFonts w:ascii="Calibri" w:hAnsi="Calibri" w:cs="Calibri"/>
                <w:sz w:val="20"/>
                <w:szCs w:val="20"/>
                <w:lang w:val="en-AU"/>
              </w:rPr>
            </w:pPr>
          </w:p>
        </w:tc>
        <w:tc>
          <w:tcPr>
            <w:tcW w:w="1832" w:type="dxa"/>
            <w:shd w:val="clear" w:color="auto" w:fill="auto"/>
          </w:tcPr>
          <w:p w14:paraId="1B96E566" w14:textId="77777777" w:rsidR="00824ADD" w:rsidRPr="00902E36" w:rsidRDefault="00824ADD" w:rsidP="00824ADD">
            <w:pPr>
              <w:spacing w:after="60" w:line="259" w:lineRule="auto"/>
              <w:rPr>
                <w:rFonts w:ascii="Calibri" w:hAnsi="Calibri" w:cs="Calibri"/>
                <w:sz w:val="20"/>
                <w:szCs w:val="20"/>
                <w:lang w:val="en-AU"/>
              </w:rPr>
            </w:pPr>
          </w:p>
        </w:tc>
        <w:tc>
          <w:tcPr>
            <w:tcW w:w="1881" w:type="dxa"/>
            <w:shd w:val="clear" w:color="auto" w:fill="auto"/>
          </w:tcPr>
          <w:p w14:paraId="401CBFF2" w14:textId="77E85E65" w:rsidR="00824ADD" w:rsidRPr="00A114D3" w:rsidRDefault="00824ADD" w:rsidP="00824ADD">
            <w:pPr>
              <w:rPr>
                <w:rFonts w:ascii="Calibri" w:hAnsi="Calibri" w:cs="Calibri"/>
                <w:sz w:val="20"/>
                <w:szCs w:val="20"/>
                <w:lang w:val="en-AU"/>
              </w:rPr>
            </w:pPr>
            <w:r w:rsidRPr="00A114D3">
              <w:rPr>
                <w:rFonts w:ascii="Calibri" w:hAnsi="Calibri" w:cs="Calibri"/>
                <w:sz w:val="20"/>
                <w:szCs w:val="20"/>
                <w:lang w:val="en-AU"/>
              </w:rPr>
              <w:t xml:space="preserve">Barcode system may not be feasible in </w:t>
            </w:r>
            <w:r>
              <w:rPr>
                <w:rFonts w:ascii="Calibri" w:hAnsi="Calibri" w:cs="Calibri"/>
                <w:sz w:val="20"/>
                <w:szCs w:val="20"/>
                <w:lang w:val="en-AU"/>
              </w:rPr>
              <w:t xml:space="preserve">small countries </w:t>
            </w:r>
            <w:r w:rsidRPr="00A114D3">
              <w:rPr>
                <w:rFonts w:ascii="Calibri" w:hAnsi="Calibri" w:cs="Calibri"/>
                <w:sz w:val="20"/>
                <w:szCs w:val="20"/>
                <w:lang w:val="en-AU"/>
              </w:rPr>
              <w:t>with a large percentage of items imported (compared to those manufactured in country)</w:t>
            </w:r>
            <w:r>
              <w:rPr>
                <w:rFonts w:ascii="Calibri" w:hAnsi="Calibri" w:cs="Calibri"/>
                <w:sz w:val="20"/>
                <w:szCs w:val="20"/>
                <w:lang w:val="en-AU"/>
              </w:rPr>
              <w:t>.</w:t>
            </w:r>
          </w:p>
          <w:p w14:paraId="06EB38A0" w14:textId="7636F305" w:rsidR="00824ADD" w:rsidRPr="00902E36" w:rsidRDefault="00824ADD" w:rsidP="00824ADD">
            <w:pPr>
              <w:spacing w:after="60" w:line="259" w:lineRule="auto"/>
              <w:rPr>
                <w:rFonts w:ascii="Calibri" w:hAnsi="Calibri" w:cs="Calibri"/>
                <w:sz w:val="20"/>
                <w:szCs w:val="20"/>
                <w:lang w:val="en-AU"/>
              </w:rPr>
            </w:pPr>
          </w:p>
        </w:tc>
        <w:tc>
          <w:tcPr>
            <w:tcW w:w="1666" w:type="dxa"/>
            <w:gridSpan w:val="2"/>
          </w:tcPr>
          <w:p w14:paraId="08E7F8F1" w14:textId="77777777" w:rsidR="00824ADD" w:rsidRDefault="00824ADD" w:rsidP="00824ADD">
            <w:pPr>
              <w:spacing w:after="60" w:line="259" w:lineRule="auto"/>
              <w:rPr>
                <w:rFonts w:ascii="Calibri" w:hAnsi="Calibri" w:cs="Calibri"/>
                <w:sz w:val="20"/>
                <w:szCs w:val="20"/>
                <w:lang w:val="en-AU"/>
              </w:rPr>
            </w:pPr>
          </w:p>
        </w:tc>
      </w:tr>
      <w:tr w:rsidR="00824ADD" w:rsidRPr="00210B21" w14:paraId="432663CC" w14:textId="77777777" w:rsidTr="00BA29A7">
        <w:tc>
          <w:tcPr>
            <w:tcW w:w="1859" w:type="dxa"/>
            <w:gridSpan w:val="2"/>
            <w:shd w:val="clear" w:color="auto" w:fill="auto"/>
          </w:tcPr>
          <w:p w14:paraId="29FF136D" w14:textId="51F3556A" w:rsidR="00824ADD" w:rsidRPr="00210B21" w:rsidRDefault="00824ADD" w:rsidP="00824ADD">
            <w:pPr>
              <w:spacing w:after="60" w:line="259" w:lineRule="auto"/>
              <w:rPr>
                <w:rFonts w:ascii="Calibri" w:hAnsi="Calibri" w:cs="Calibri"/>
                <w:sz w:val="20"/>
                <w:szCs w:val="20"/>
                <w:highlight w:val="yellow"/>
                <w:lang w:val="en-AU"/>
              </w:rPr>
            </w:pPr>
            <w:r w:rsidRPr="006C0C9A">
              <w:rPr>
                <w:rFonts w:ascii="Calibri" w:hAnsi="Calibri" w:cs="Calibri"/>
                <w:sz w:val="20"/>
                <w:szCs w:val="20"/>
                <w:lang w:val="en-AU"/>
              </w:rPr>
              <w:t>Provide comments / list pros and cons (consider  questions provided)</w:t>
            </w:r>
          </w:p>
        </w:tc>
        <w:tc>
          <w:tcPr>
            <w:tcW w:w="1850" w:type="dxa"/>
            <w:shd w:val="clear" w:color="auto" w:fill="auto"/>
          </w:tcPr>
          <w:p w14:paraId="3998F638" w14:textId="3253C8BE" w:rsidR="00824ADD" w:rsidRPr="00210B21" w:rsidRDefault="00824ADD" w:rsidP="00824ADD">
            <w:pPr>
              <w:spacing w:after="60" w:line="259" w:lineRule="auto"/>
              <w:rPr>
                <w:rFonts w:ascii="Calibri" w:hAnsi="Calibri" w:cs="Calibri"/>
                <w:sz w:val="20"/>
                <w:szCs w:val="20"/>
                <w:highlight w:val="yellow"/>
                <w:lang w:val="en-AU"/>
              </w:rPr>
            </w:pPr>
          </w:p>
        </w:tc>
        <w:tc>
          <w:tcPr>
            <w:tcW w:w="1836" w:type="dxa"/>
            <w:shd w:val="clear" w:color="auto" w:fill="auto"/>
          </w:tcPr>
          <w:p w14:paraId="47E1FDD3" w14:textId="77777777" w:rsidR="00824ADD" w:rsidRPr="00210B21" w:rsidRDefault="00824ADD" w:rsidP="00824ADD">
            <w:pPr>
              <w:spacing w:after="60" w:line="259" w:lineRule="auto"/>
              <w:rPr>
                <w:rFonts w:ascii="Calibri" w:hAnsi="Calibri" w:cs="Calibri"/>
                <w:sz w:val="20"/>
                <w:szCs w:val="20"/>
                <w:highlight w:val="yellow"/>
                <w:lang w:val="en-AU"/>
              </w:rPr>
            </w:pPr>
          </w:p>
        </w:tc>
        <w:tc>
          <w:tcPr>
            <w:tcW w:w="1836" w:type="dxa"/>
            <w:shd w:val="clear" w:color="auto" w:fill="auto"/>
          </w:tcPr>
          <w:p w14:paraId="43D37499" w14:textId="6566C300" w:rsidR="00824ADD" w:rsidRPr="00210B21" w:rsidRDefault="00824ADD" w:rsidP="00824ADD">
            <w:pPr>
              <w:spacing w:after="60" w:line="259" w:lineRule="auto"/>
              <w:rPr>
                <w:rFonts w:ascii="Calibri" w:hAnsi="Calibri" w:cs="Calibri"/>
                <w:sz w:val="20"/>
                <w:szCs w:val="20"/>
                <w:highlight w:val="yellow"/>
                <w:lang w:val="en-AU"/>
              </w:rPr>
            </w:pPr>
          </w:p>
        </w:tc>
        <w:tc>
          <w:tcPr>
            <w:tcW w:w="1836" w:type="dxa"/>
            <w:shd w:val="clear" w:color="auto" w:fill="auto"/>
          </w:tcPr>
          <w:p w14:paraId="222CEF78" w14:textId="487C58C8" w:rsidR="00824ADD" w:rsidRPr="00210B21" w:rsidRDefault="00824ADD" w:rsidP="00824ADD">
            <w:pPr>
              <w:spacing w:after="60" w:line="259" w:lineRule="auto"/>
              <w:rPr>
                <w:rFonts w:ascii="Calibri" w:hAnsi="Calibri" w:cs="Calibri"/>
                <w:sz w:val="20"/>
                <w:szCs w:val="20"/>
                <w:highlight w:val="yellow"/>
                <w:lang w:val="en-AU"/>
              </w:rPr>
            </w:pPr>
          </w:p>
        </w:tc>
        <w:tc>
          <w:tcPr>
            <w:tcW w:w="1832" w:type="dxa"/>
            <w:shd w:val="clear" w:color="auto" w:fill="auto"/>
          </w:tcPr>
          <w:p w14:paraId="30EB98ED" w14:textId="2D95020C" w:rsidR="00824ADD" w:rsidRPr="00210B21" w:rsidRDefault="00824ADD" w:rsidP="00824ADD">
            <w:pPr>
              <w:spacing w:after="60" w:line="259" w:lineRule="auto"/>
              <w:rPr>
                <w:rFonts w:ascii="Calibri" w:hAnsi="Calibri" w:cs="Calibri"/>
                <w:sz w:val="20"/>
                <w:szCs w:val="20"/>
                <w:highlight w:val="yellow"/>
                <w:lang w:val="en-AU"/>
              </w:rPr>
            </w:pPr>
          </w:p>
        </w:tc>
        <w:tc>
          <w:tcPr>
            <w:tcW w:w="1890" w:type="dxa"/>
            <w:gridSpan w:val="2"/>
            <w:shd w:val="clear" w:color="auto" w:fill="auto"/>
          </w:tcPr>
          <w:p w14:paraId="595676C4" w14:textId="2C3CA50F" w:rsidR="00824ADD" w:rsidRPr="00210B21" w:rsidRDefault="00824ADD" w:rsidP="00824ADD">
            <w:pPr>
              <w:spacing w:after="60" w:line="259" w:lineRule="auto"/>
              <w:rPr>
                <w:rFonts w:ascii="Calibri" w:hAnsi="Calibri" w:cs="Calibri"/>
                <w:sz w:val="20"/>
                <w:szCs w:val="20"/>
                <w:highlight w:val="yellow"/>
                <w:lang w:val="en-AU"/>
              </w:rPr>
            </w:pPr>
          </w:p>
        </w:tc>
        <w:tc>
          <w:tcPr>
            <w:tcW w:w="1657" w:type="dxa"/>
            <w:shd w:val="clear" w:color="auto" w:fill="auto"/>
          </w:tcPr>
          <w:p w14:paraId="65171FA8" w14:textId="5E8A1F58" w:rsidR="00824ADD" w:rsidRPr="00210B21" w:rsidRDefault="00824ADD" w:rsidP="00824ADD">
            <w:pPr>
              <w:spacing w:after="60" w:line="259" w:lineRule="auto"/>
              <w:rPr>
                <w:rFonts w:ascii="Calibri" w:hAnsi="Calibri" w:cs="Calibri"/>
                <w:sz w:val="20"/>
                <w:szCs w:val="20"/>
                <w:highlight w:val="yellow"/>
                <w:lang w:val="en-AU"/>
              </w:rPr>
            </w:pPr>
          </w:p>
        </w:tc>
      </w:tr>
      <w:tr w:rsidR="00824ADD" w:rsidRPr="00210B21" w14:paraId="403E8F52" w14:textId="77777777" w:rsidTr="00BA29A7">
        <w:tc>
          <w:tcPr>
            <w:tcW w:w="1859" w:type="dxa"/>
            <w:gridSpan w:val="2"/>
            <w:shd w:val="clear" w:color="auto" w:fill="auto"/>
          </w:tcPr>
          <w:p w14:paraId="220D5ED4" w14:textId="77777777" w:rsidR="00824ADD" w:rsidRDefault="00824ADD" w:rsidP="00824ADD">
            <w:pPr>
              <w:suppressAutoHyphens/>
              <w:spacing w:after="60" w:line="259" w:lineRule="auto"/>
              <w:rPr>
                <w:rFonts w:ascii="Calibri" w:hAnsi="Calibri" w:cs="Calibri"/>
                <w:sz w:val="20"/>
                <w:szCs w:val="20"/>
                <w:lang w:val="en-AU"/>
              </w:rPr>
            </w:pPr>
            <w:r w:rsidRPr="006C0C9A">
              <w:rPr>
                <w:rFonts w:ascii="Calibri" w:hAnsi="Calibri" w:cs="Calibri"/>
                <w:sz w:val="20"/>
                <w:szCs w:val="20"/>
                <w:lang w:val="en-AU"/>
              </w:rPr>
              <w:t xml:space="preserve">Write additional factors or </w:t>
            </w:r>
            <w:proofErr w:type="gramStart"/>
            <w:r w:rsidRPr="006C0C9A">
              <w:rPr>
                <w:rFonts w:ascii="Calibri" w:hAnsi="Calibri" w:cs="Calibri"/>
                <w:sz w:val="20"/>
                <w:szCs w:val="20"/>
                <w:lang w:val="en-AU"/>
              </w:rPr>
              <w:t>suggestions</w:t>
            </w:r>
            <w:proofErr w:type="gramEnd"/>
            <w:r w:rsidRPr="006C0C9A">
              <w:rPr>
                <w:rFonts w:ascii="Calibri" w:hAnsi="Calibri" w:cs="Calibri"/>
                <w:sz w:val="20"/>
                <w:szCs w:val="20"/>
                <w:lang w:val="en-AU"/>
              </w:rPr>
              <w:t xml:space="preserve"> </w:t>
            </w:r>
          </w:p>
          <w:p w14:paraId="75FBA349" w14:textId="77777777" w:rsidR="00824ADD" w:rsidRDefault="00824ADD" w:rsidP="00824ADD">
            <w:pPr>
              <w:suppressAutoHyphens/>
              <w:spacing w:after="60" w:line="259" w:lineRule="auto"/>
              <w:rPr>
                <w:rFonts w:ascii="Calibri" w:hAnsi="Calibri" w:cs="Calibri"/>
                <w:sz w:val="20"/>
                <w:szCs w:val="20"/>
                <w:lang w:val="en-AU"/>
              </w:rPr>
            </w:pPr>
          </w:p>
          <w:p w14:paraId="64448E86" w14:textId="7F20A2AA" w:rsidR="00824ADD" w:rsidRPr="00210B21" w:rsidRDefault="00824ADD" w:rsidP="00824ADD">
            <w:pPr>
              <w:spacing w:after="60" w:line="259" w:lineRule="auto"/>
              <w:rPr>
                <w:rFonts w:ascii="Calibri" w:hAnsi="Calibri" w:cs="Calibri"/>
                <w:sz w:val="20"/>
                <w:szCs w:val="20"/>
                <w:highlight w:val="yellow"/>
                <w:lang w:val="en-AU"/>
              </w:rPr>
            </w:pPr>
          </w:p>
        </w:tc>
        <w:tc>
          <w:tcPr>
            <w:tcW w:w="1850" w:type="dxa"/>
            <w:shd w:val="clear" w:color="auto" w:fill="auto"/>
          </w:tcPr>
          <w:p w14:paraId="351C8B57" w14:textId="77777777" w:rsidR="00824ADD" w:rsidRPr="00210B21" w:rsidRDefault="00824ADD" w:rsidP="00824ADD">
            <w:pPr>
              <w:spacing w:after="60" w:line="259" w:lineRule="auto"/>
              <w:rPr>
                <w:rFonts w:ascii="Calibri" w:hAnsi="Calibri" w:cs="Calibri"/>
                <w:sz w:val="20"/>
                <w:szCs w:val="20"/>
                <w:highlight w:val="yellow"/>
                <w:lang w:val="en-AU"/>
              </w:rPr>
            </w:pPr>
          </w:p>
        </w:tc>
        <w:tc>
          <w:tcPr>
            <w:tcW w:w="1836" w:type="dxa"/>
            <w:shd w:val="clear" w:color="auto" w:fill="auto"/>
          </w:tcPr>
          <w:p w14:paraId="231A4839" w14:textId="77777777" w:rsidR="00824ADD" w:rsidRPr="00210B21" w:rsidRDefault="00824ADD" w:rsidP="00824ADD">
            <w:pPr>
              <w:spacing w:after="60" w:line="259" w:lineRule="auto"/>
              <w:rPr>
                <w:rFonts w:ascii="Calibri" w:hAnsi="Calibri" w:cs="Calibri"/>
                <w:sz w:val="20"/>
                <w:szCs w:val="20"/>
                <w:highlight w:val="yellow"/>
                <w:lang w:val="en-AU"/>
              </w:rPr>
            </w:pPr>
          </w:p>
        </w:tc>
        <w:tc>
          <w:tcPr>
            <w:tcW w:w="1836" w:type="dxa"/>
            <w:shd w:val="clear" w:color="auto" w:fill="auto"/>
          </w:tcPr>
          <w:p w14:paraId="42516E5A" w14:textId="77777777" w:rsidR="00824ADD" w:rsidRPr="00210B21" w:rsidRDefault="00824ADD" w:rsidP="00824ADD">
            <w:pPr>
              <w:spacing w:after="60" w:line="259" w:lineRule="auto"/>
              <w:rPr>
                <w:rFonts w:ascii="Calibri" w:hAnsi="Calibri" w:cs="Calibri"/>
                <w:sz w:val="20"/>
                <w:szCs w:val="20"/>
                <w:highlight w:val="yellow"/>
                <w:lang w:val="en-AU"/>
              </w:rPr>
            </w:pPr>
          </w:p>
        </w:tc>
        <w:tc>
          <w:tcPr>
            <w:tcW w:w="1836" w:type="dxa"/>
            <w:shd w:val="clear" w:color="auto" w:fill="auto"/>
          </w:tcPr>
          <w:p w14:paraId="49033CA6" w14:textId="77777777" w:rsidR="00824ADD" w:rsidRPr="00210B21" w:rsidRDefault="00824ADD" w:rsidP="00824ADD">
            <w:pPr>
              <w:spacing w:after="60" w:line="259" w:lineRule="auto"/>
              <w:rPr>
                <w:rFonts w:ascii="Calibri" w:hAnsi="Calibri" w:cs="Calibri"/>
                <w:sz w:val="20"/>
                <w:szCs w:val="20"/>
                <w:highlight w:val="yellow"/>
                <w:lang w:val="en-AU"/>
              </w:rPr>
            </w:pPr>
          </w:p>
        </w:tc>
        <w:tc>
          <w:tcPr>
            <w:tcW w:w="1832" w:type="dxa"/>
            <w:shd w:val="clear" w:color="auto" w:fill="auto"/>
          </w:tcPr>
          <w:p w14:paraId="1C3A90DC" w14:textId="77777777" w:rsidR="00824ADD" w:rsidRPr="00210B21" w:rsidRDefault="00824ADD" w:rsidP="00824ADD">
            <w:pPr>
              <w:spacing w:after="60" w:line="259" w:lineRule="auto"/>
              <w:rPr>
                <w:rFonts w:ascii="Calibri" w:hAnsi="Calibri" w:cs="Calibri"/>
                <w:sz w:val="20"/>
                <w:szCs w:val="20"/>
                <w:highlight w:val="yellow"/>
                <w:lang w:val="en-AU"/>
              </w:rPr>
            </w:pPr>
          </w:p>
        </w:tc>
        <w:tc>
          <w:tcPr>
            <w:tcW w:w="1890" w:type="dxa"/>
            <w:gridSpan w:val="2"/>
            <w:shd w:val="clear" w:color="auto" w:fill="auto"/>
          </w:tcPr>
          <w:p w14:paraId="0DD4189F" w14:textId="77777777" w:rsidR="00824ADD" w:rsidRPr="00210B21" w:rsidRDefault="00824ADD" w:rsidP="00824ADD">
            <w:pPr>
              <w:spacing w:after="60" w:line="259" w:lineRule="auto"/>
              <w:rPr>
                <w:rFonts w:ascii="Calibri" w:hAnsi="Calibri" w:cs="Calibri"/>
                <w:sz w:val="20"/>
                <w:szCs w:val="20"/>
                <w:highlight w:val="yellow"/>
                <w:lang w:val="en-AU"/>
              </w:rPr>
            </w:pPr>
          </w:p>
        </w:tc>
        <w:tc>
          <w:tcPr>
            <w:tcW w:w="1657" w:type="dxa"/>
            <w:shd w:val="clear" w:color="auto" w:fill="auto"/>
          </w:tcPr>
          <w:p w14:paraId="1CC1574B" w14:textId="77777777" w:rsidR="00824ADD" w:rsidRPr="00210B21" w:rsidRDefault="00824ADD" w:rsidP="00824ADD">
            <w:pPr>
              <w:spacing w:after="60" w:line="259" w:lineRule="auto"/>
              <w:rPr>
                <w:rFonts w:ascii="Calibri" w:hAnsi="Calibri" w:cs="Calibri"/>
                <w:sz w:val="20"/>
                <w:szCs w:val="20"/>
                <w:highlight w:val="yellow"/>
                <w:lang w:val="en-AU"/>
              </w:rPr>
            </w:pPr>
          </w:p>
        </w:tc>
      </w:tr>
      <w:tr w:rsidR="009F2BD2" w:rsidRPr="00210B21" w14:paraId="468FC518" w14:textId="77777777" w:rsidTr="009F2BD2">
        <w:tc>
          <w:tcPr>
            <w:tcW w:w="14596" w:type="dxa"/>
            <w:gridSpan w:val="10"/>
            <w:shd w:val="clear" w:color="auto" w:fill="E7E6E6" w:themeFill="background2"/>
          </w:tcPr>
          <w:p w14:paraId="7D0EB7EF" w14:textId="77777777" w:rsidR="009F2BD2" w:rsidRPr="009F2BD2" w:rsidRDefault="009F2BD2" w:rsidP="009F2BD2">
            <w:pPr>
              <w:spacing w:after="60" w:line="259" w:lineRule="auto"/>
              <w:rPr>
                <w:rFonts w:ascii="Calibri" w:hAnsi="Calibri" w:cs="Calibri"/>
                <w:sz w:val="20"/>
                <w:szCs w:val="20"/>
                <w:lang w:val="en-AU"/>
              </w:rPr>
            </w:pPr>
            <w:r w:rsidRPr="009F2BD2">
              <w:rPr>
                <w:rFonts w:ascii="Calibri" w:hAnsi="Calibri" w:cs="Calibri"/>
                <w:sz w:val="20"/>
                <w:szCs w:val="20"/>
                <w:lang w:val="en-AU"/>
              </w:rPr>
              <w:t>Notes for Follow-up / Further Research / Discussions:</w:t>
            </w:r>
          </w:p>
          <w:p w14:paraId="38B34DE7" w14:textId="77777777" w:rsidR="009F2BD2" w:rsidRPr="009F2BD2" w:rsidRDefault="009F2BD2" w:rsidP="009F2BD2">
            <w:pPr>
              <w:spacing w:after="60" w:line="259" w:lineRule="auto"/>
              <w:rPr>
                <w:rFonts w:ascii="Calibri" w:hAnsi="Calibri" w:cs="Calibri"/>
                <w:sz w:val="20"/>
                <w:szCs w:val="20"/>
                <w:lang w:val="en-AU"/>
              </w:rPr>
            </w:pPr>
          </w:p>
          <w:p w14:paraId="51C056FB" w14:textId="77777777" w:rsidR="009F2BD2" w:rsidRPr="009F2BD2" w:rsidRDefault="009F2BD2" w:rsidP="009F2BD2">
            <w:pPr>
              <w:spacing w:after="60" w:line="259" w:lineRule="auto"/>
              <w:rPr>
                <w:rFonts w:ascii="Calibri" w:hAnsi="Calibri" w:cs="Calibri"/>
                <w:sz w:val="20"/>
                <w:szCs w:val="20"/>
                <w:lang w:val="en-AU"/>
              </w:rPr>
            </w:pPr>
          </w:p>
          <w:p w14:paraId="457C2477" w14:textId="77777777" w:rsidR="009F2BD2" w:rsidRPr="00210B21" w:rsidRDefault="009F2BD2" w:rsidP="00824ADD">
            <w:pPr>
              <w:spacing w:after="60" w:line="259" w:lineRule="auto"/>
              <w:rPr>
                <w:rFonts w:ascii="Calibri" w:hAnsi="Calibri" w:cs="Calibri"/>
                <w:sz w:val="20"/>
                <w:szCs w:val="20"/>
                <w:lang w:val="en-AU"/>
              </w:rPr>
            </w:pPr>
          </w:p>
        </w:tc>
      </w:tr>
    </w:tbl>
    <w:p w14:paraId="78EC4510" w14:textId="05E3F2A3" w:rsidR="00905662" w:rsidRDefault="00905662">
      <w:r>
        <w:rPr>
          <w:b/>
          <w:bCs/>
        </w:rPr>
        <w:br w:type="page"/>
      </w:r>
    </w:p>
    <w:tbl>
      <w:tblPr>
        <w:tblStyle w:val="GridTable1Light"/>
        <w:tblW w:w="14617" w:type="dxa"/>
        <w:tblLook w:val="04A0" w:firstRow="1" w:lastRow="0" w:firstColumn="1" w:lastColumn="0" w:noHBand="0" w:noVBand="1"/>
      </w:tblPr>
      <w:tblGrid>
        <w:gridCol w:w="2372"/>
        <w:gridCol w:w="12245"/>
      </w:tblGrid>
      <w:tr w:rsidR="002F6BEB" w:rsidRPr="00210B21" w14:paraId="21F40BE8" w14:textId="77777777" w:rsidTr="002F6BEB">
        <w:trPr>
          <w:cnfStyle w:val="100000000000" w:firstRow="1" w:lastRow="0"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2372" w:type="dxa"/>
            <w:shd w:val="clear" w:color="auto" w:fill="FBE4D5" w:themeFill="accent2" w:themeFillTint="33"/>
          </w:tcPr>
          <w:p w14:paraId="168756B4" w14:textId="2963AED2" w:rsidR="002F6BEB" w:rsidRPr="00CB4E7E" w:rsidRDefault="002F6BEB" w:rsidP="00271961">
            <w:pPr>
              <w:pStyle w:val="ListParagraph"/>
              <w:numPr>
                <w:ilvl w:val="0"/>
                <w:numId w:val="27"/>
              </w:numPr>
              <w:suppressAutoHyphens/>
              <w:spacing w:after="60" w:line="259" w:lineRule="auto"/>
              <w:rPr>
                <w:rFonts w:ascii="Calibri" w:eastAsia="Arial" w:hAnsi="Calibri" w:cs="Calibri"/>
                <w:b w:val="0"/>
                <w:bCs w:val="0"/>
                <w:color w:val="000000"/>
                <w:sz w:val="20"/>
                <w:szCs w:val="20"/>
                <w:lang w:val="en-AU"/>
              </w:rPr>
            </w:pPr>
            <w:r w:rsidRPr="00271961">
              <w:rPr>
                <w:rFonts w:ascii="Calibri" w:eastAsia="Arial" w:hAnsi="Calibri" w:cs="Calibri"/>
                <w:b w:val="0"/>
                <w:bCs w:val="0"/>
                <w:sz w:val="20"/>
                <w:szCs w:val="20"/>
                <w:lang w:val="en-AU"/>
              </w:rPr>
              <w:lastRenderedPageBreak/>
              <w:t>Scheme Logistics / Service Providers</w:t>
            </w:r>
          </w:p>
        </w:tc>
        <w:tc>
          <w:tcPr>
            <w:tcW w:w="12245" w:type="dxa"/>
            <w:shd w:val="clear" w:color="auto" w:fill="auto"/>
          </w:tcPr>
          <w:p w14:paraId="0471016A" w14:textId="51539F31" w:rsidR="002F6BEB" w:rsidRPr="00B52C02" w:rsidRDefault="00436A2F" w:rsidP="00A8018B">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b w:val="0"/>
                <w:bCs w:val="0"/>
                <w:sz w:val="20"/>
                <w:szCs w:val="20"/>
                <w:lang w:val="en-AU"/>
              </w:rPr>
              <w:t>I</w:t>
            </w:r>
            <w:r w:rsidR="002F6BEB" w:rsidRPr="00905662">
              <w:rPr>
                <w:rFonts w:ascii="Calibri" w:hAnsi="Calibri" w:cs="Calibri"/>
                <w:b w:val="0"/>
                <w:bCs w:val="0"/>
                <w:sz w:val="20"/>
                <w:szCs w:val="20"/>
                <w:lang w:val="en-AU"/>
              </w:rPr>
              <w:t xml:space="preserve">t is </w:t>
            </w:r>
            <w:r w:rsidR="002F6BEB">
              <w:rPr>
                <w:rFonts w:ascii="Calibri" w:hAnsi="Calibri" w:cs="Calibri"/>
                <w:b w:val="0"/>
                <w:bCs w:val="0"/>
                <w:sz w:val="20"/>
                <w:szCs w:val="20"/>
                <w:lang w:val="en-AU"/>
              </w:rPr>
              <w:t xml:space="preserve">recommended </w:t>
            </w:r>
            <w:r w:rsidR="002F6BEB" w:rsidRPr="00905662">
              <w:rPr>
                <w:rFonts w:ascii="Calibri" w:hAnsi="Calibri" w:cs="Calibri"/>
                <w:b w:val="0"/>
                <w:bCs w:val="0"/>
                <w:sz w:val="20"/>
                <w:szCs w:val="20"/>
                <w:lang w:val="en-AU"/>
              </w:rPr>
              <w:t xml:space="preserve">to consider </w:t>
            </w:r>
            <w:r w:rsidR="002F6BEB">
              <w:rPr>
                <w:rFonts w:ascii="Calibri" w:hAnsi="Calibri" w:cs="Calibri"/>
                <w:b w:val="0"/>
                <w:bCs w:val="0"/>
                <w:sz w:val="20"/>
                <w:szCs w:val="20"/>
                <w:lang w:val="en-AU"/>
              </w:rPr>
              <w:t xml:space="preserve">the </w:t>
            </w:r>
            <w:r w:rsidR="002F6BEB" w:rsidRPr="00905662">
              <w:rPr>
                <w:rFonts w:ascii="Calibri" w:hAnsi="Calibri" w:cs="Calibri"/>
                <w:b w:val="0"/>
                <w:bCs w:val="0"/>
                <w:sz w:val="20"/>
                <w:szCs w:val="20"/>
                <w:lang w:val="en-AU"/>
              </w:rPr>
              <w:t>logistics and associated infrastructure / systems required</w:t>
            </w:r>
            <w:r w:rsidR="002F6BEB">
              <w:rPr>
                <w:rFonts w:ascii="Calibri" w:hAnsi="Calibri" w:cs="Calibri"/>
                <w:b w:val="0"/>
                <w:bCs w:val="0"/>
                <w:sz w:val="20"/>
                <w:szCs w:val="20"/>
                <w:lang w:val="en-AU"/>
              </w:rPr>
              <w:t xml:space="preserve"> </w:t>
            </w:r>
            <w:r w:rsidR="002F6BEB" w:rsidRPr="00B52C02">
              <w:rPr>
                <w:rFonts w:ascii="Calibri" w:hAnsi="Calibri" w:cs="Calibri"/>
                <w:b w:val="0"/>
                <w:bCs w:val="0"/>
                <w:sz w:val="20"/>
                <w:szCs w:val="20"/>
                <w:lang w:val="en-AU"/>
              </w:rPr>
              <w:t>to provide for effective operation</w:t>
            </w:r>
            <w:r w:rsidR="002F6BEB">
              <w:rPr>
                <w:rFonts w:ascii="Calibri" w:hAnsi="Calibri" w:cs="Calibri"/>
                <w:b w:val="0"/>
                <w:bCs w:val="0"/>
                <w:sz w:val="20"/>
                <w:szCs w:val="20"/>
                <w:lang w:val="en-AU"/>
              </w:rPr>
              <w:t xml:space="preserve"> of the scheme</w:t>
            </w:r>
            <w:r w:rsidR="002F6BEB" w:rsidRPr="00B52C02">
              <w:rPr>
                <w:rFonts w:ascii="Calibri" w:hAnsi="Calibri" w:cs="Calibri"/>
                <w:b w:val="0"/>
                <w:bCs w:val="0"/>
                <w:sz w:val="20"/>
                <w:szCs w:val="20"/>
                <w:lang w:val="en-AU"/>
              </w:rPr>
              <w:t>.</w:t>
            </w:r>
          </w:p>
          <w:p w14:paraId="6115F20F" w14:textId="27B176BE" w:rsidR="002F6BEB" w:rsidRPr="00D054C7" w:rsidRDefault="002F6BEB" w:rsidP="002F6BEB">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B52C02">
              <w:rPr>
                <w:rFonts w:ascii="Calibri" w:hAnsi="Calibri" w:cs="Calibri"/>
                <w:b w:val="0"/>
                <w:bCs w:val="0"/>
                <w:sz w:val="20"/>
                <w:szCs w:val="20"/>
                <w:lang w:val="en-AU"/>
              </w:rPr>
              <w:t xml:space="preserve">Some options </w:t>
            </w:r>
            <w:r>
              <w:rPr>
                <w:rFonts w:ascii="Calibri" w:hAnsi="Calibri" w:cs="Calibri"/>
                <w:b w:val="0"/>
                <w:bCs w:val="0"/>
                <w:sz w:val="20"/>
                <w:szCs w:val="20"/>
                <w:lang w:val="en-AU"/>
              </w:rPr>
              <w:t xml:space="preserve">for </w:t>
            </w:r>
            <w:r w:rsidRPr="002F6BEB">
              <w:rPr>
                <w:rFonts w:ascii="Calibri" w:hAnsi="Calibri" w:cs="Calibri"/>
                <w:b w:val="0"/>
                <w:bCs w:val="0"/>
                <w:sz w:val="20"/>
                <w:szCs w:val="20"/>
                <w:lang w:val="en-AU"/>
              </w:rPr>
              <w:t xml:space="preserve">logistics and associated infrastructure / systems </w:t>
            </w:r>
            <w:r w:rsidRPr="00B52C02">
              <w:rPr>
                <w:rFonts w:ascii="Calibri" w:hAnsi="Calibri" w:cs="Calibri"/>
                <w:b w:val="0"/>
                <w:bCs w:val="0"/>
                <w:sz w:val="20"/>
                <w:szCs w:val="20"/>
                <w:lang w:val="en-AU"/>
              </w:rPr>
              <w:t xml:space="preserve">are provided </w:t>
            </w:r>
            <w:r>
              <w:rPr>
                <w:rFonts w:ascii="Calibri" w:hAnsi="Calibri" w:cs="Calibri"/>
                <w:b w:val="0"/>
                <w:bCs w:val="0"/>
                <w:sz w:val="20"/>
                <w:szCs w:val="20"/>
                <w:lang w:val="en-AU"/>
              </w:rPr>
              <w:t xml:space="preserve">in the following table </w:t>
            </w:r>
            <w:r w:rsidRPr="00B52C02">
              <w:rPr>
                <w:rFonts w:ascii="Calibri" w:hAnsi="Calibri" w:cs="Calibri"/>
                <w:b w:val="0"/>
                <w:bCs w:val="0"/>
                <w:sz w:val="20"/>
                <w:szCs w:val="20"/>
                <w:lang w:val="en-AU"/>
              </w:rPr>
              <w:t xml:space="preserve">– consider each </w:t>
            </w:r>
            <w:r>
              <w:rPr>
                <w:rFonts w:ascii="Calibri" w:hAnsi="Calibri" w:cs="Calibri"/>
                <w:b w:val="0"/>
                <w:bCs w:val="0"/>
                <w:sz w:val="20"/>
                <w:szCs w:val="20"/>
                <w:lang w:val="en-AU"/>
              </w:rPr>
              <w:t>to help understand</w:t>
            </w:r>
            <w:r w:rsidRPr="00905662">
              <w:rPr>
                <w:rFonts w:ascii="Calibri" w:hAnsi="Calibri" w:cs="Calibri"/>
                <w:b w:val="0"/>
                <w:bCs w:val="0"/>
                <w:sz w:val="20"/>
                <w:szCs w:val="20"/>
                <w:lang w:val="en-AU"/>
              </w:rPr>
              <w:t xml:space="preserve"> the </w:t>
            </w:r>
            <w:r w:rsidRPr="00091872">
              <w:rPr>
                <w:rFonts w:ascii="Calibri" w:hAnsi="Calibri" w:cs="Calibri"/>
                <w:b w:val="0"/>
                <w:bCs w:val="0"/>
                <w:sz w:val="20"/>
                <w:szCs w:val="20"/>
                <w:lang w:val="en-AU"/>
              </w:rPr>
              <w:t xml:space="preserve">systems </w:t>
            </w:r>
            <w:r>
              <w:rPr>
                <w:rFonts w:ascii="Calibri" w:hAnsi="Calibri" w:cs="Calibri"/>
                <w:b w:val="0"/>
                <w:bCs w:val="0"/>
                <w:sz w:val="20"/>
                <w:szCs w:val="20"/>
                <w:lang w:val="en-AU"/>
              </w:rPr>
              <w:t xml:space="preserve">that </w:t>
            </w:r>
            <w:r w:rsidRPr="00091872">
              <w:rPr>
                <w:rFonts w:ascii="Calibri" w:hAnsi="Calibri" w:cs="Calibri"/>
                <w:b w:val="0"/>
                <w:bCs w:val="0"/>
                <w:sz w:val="20"/>
                <w:szCs w:val="20"/>
                <w:lang w:val="en-AU"/>
              </w:rPr>
              <w:t>may be required</w:t>
            </w:r>
            <w:r>
              <w:rPr>
                <w:rFonts w:ascii="Calibri" w:hAnsi="Calibri" w:cs="Calibri"/>
                <w:b w:val="0"/>
                <w:bCs w:val="0"/>
                <w:sz w:val="20"/>
                <w:szCs w:val="20"/>
                <w:lang w:val="en-AU"/>
              </w:rPr>
              <w:t>.</w:t>
            </w:r>
          </w:p>
        </w:tc>
      </w:tr>
    </w:tbl>
    <w:p w14:paraId="243E70CF" w14:textId="0A7A811B" w:rsidR="00A7541E" w:rsidRDefault="00A7541E"/>
    <w:tbl>
      <w:tblPr>
        <w:tblStyle w:val="TableGrid"/>
        <w:tblW w:w="14596" w:type="dxa"/>
        <w:tblLayout w:type="fixed"/>
        <w:tblLook w:val="04A0" w:firstRow="1" w:lastRow="0" w:firstColumn="1" w:lastColumn="0" w:noHBand="0" w:noVBand="1"/>
      </w:tblPr>
      <w:tblGrid>
        <w:gridCol w:w="14596"/>
      </w:tblGrid>
      <w:tr w:rsidR="006C2072" w:rsidRPr="00210B21" w14:paraId="6D36AB58" w14:textId="77777777" w:rsidTr="00DE387E">
        <w:tc>
          <w:tcPr>
            <w:tcW w:w="14596" w:type="dxa"/>
            <w:shd w:val="clear" w:color="auto" w:fill="auto"/>
          </w:tcPr>
          <w:p w14:paraId="41CFEB73" w14:textId="42CBE846" w:rsidR="006C2072" w:rsidRPr="00C94154" w:rsidRDefault="006C2072" w:rsidP="00DE387E">
            <w:pPr>
              <w:spacing w:after="60" w:line="259" w:lineRule="auto"/>
              <w:rPr>
                <w:rFonts w:ascii="Calibri" w:hAnsi="Calibri" w:cs="Calibri"/>
                <w:sz w:val="20"/>
                <w:szCs w:val="20"/>
                <w:lang w:val="en-AU"/>
              </w:rPr>
            </w:pPr>
            <w:r>
              <w:rPr>
                <w:rFonts w:ascii="Calibri" w:hAnsi="Calibri" w:cs="Calibri"/>
                <w:sz w:val="20"/>
                <w:szCs w:val="20"/>
                <w:lang w:val="en-AU"/>
              </w:rPr>
              <w:t xml:space="preserve">From the above findings, </w:t>
            </w:r>
            <w:r w:rsidR="00824ADD">
              <w:rPr>
                <w:rFonts w:ascii="Calibri" w:hAnsi="Calibri" w:cs="Calibri"/>
                <w:sz w:val="20"/>
                <w:szCs w:val="20"/>
                <w:lang w:val="en-AU"/>
              </w:rPr>
              <w:t xml:space="preserve">use the table to </w:t>
            </w:r>
            <w:r w:rsidR="00BC2256">
              <w:rPr>
                <w:rFonts w:ascii="Calibri" w:hAnsi="Calibri" w:cs="Calibri"/>
                <w:sz w:val="20"/>
                <w:szCs w:val="20"/>
                <w:lang w:val="en-AU"/>
              </w:rPr>
              <w:t xml:space="preserve">summarise the </w:t>
            </w:r>
            <w:r w:rsidR="00BC2256" w:rsidRPr="00BC2256">
              <w:rPr>
                <w:rFonts w:ascii="Calibri" w:hAnsi="Calibri" w:cs="Calibri"/>
                <w:sz w:val="20"/>
                <w:szCs w:val="20"/>
                <w:lang w:val="en-AU"/>
              </w:rPr>
              <w:t xml:space="preserve">associated infrastructure / systems </w:t>
            </w:r>
            <w:r w:rsidR="00BC2256">
              <w:rPr>
                <w:rFonts w:ascii="Calibri" w:hAnsi="Calibri" w:cs="Calibri"/>
                <w:sz w:val="20"/>
                <w:szCs w:val="20"/>
                <w:lang w:val="en-AU"/>
              </w:rPr>
              <w:t>required</w:t>
            </w:r>
            <w:r w:rsidRPr="0044651A">
              <w:rPr>
                <w:rFonts w:ascii="Calibri" w:hAnsi="Calibri" w:cs="Calibri"/>
                <w:sz w:val="20"/>
                <w:szCs w:val="20"/>
                <w:lang w:val="en-AU"/>
              </w:rPr>
              <w:t>.</w:t>
            </w:r>
          </w:p>
          <w:tbl>
            <w:tblPr>
              <w:tblStyle w:val="GridTable1Light"/>
              <w:tblW w:w="13761" w:type="dxa"/>
              <w:tblInd w:w="301" w:type="dxa"/>
              <w:tblLayout w:type="fixed"/>
              <w:tblLook w:val="04A0" w:firstRow="1" w:lastRow="0" w:firstColumn="1" w:lastColumn="0" w:noHBand="0" w:noVBand="1"/>
            </w:tblPr>
            <w:tblGrid>
              <w:gridCol w:w="3414"/>
              <w:gridCol w:w="1272"/>
              <w:gridCol w:w="2271"/>
              <w:gridCol w:w="1559"/>
              <w:gridCol w:w="1984"/>
              <w:gridCol w:w="1128"/>
              <w:gridCol w:w="2133"/>
            </w:tblGrid>
            <w:tr w:rsidR="00B169A6" w:rsidRPr="00210B21" w14:paraId="377DFBEA" w14:textId="77777777" w:rsidTr="00B169A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14" w:type="dxa"/>
                  <w:noWrap/>
                </w:tcPr>
                <w:p w14:paraId="34493897" w14:textId="79E1FCBC" w:rsidR="00B169A6" w:rsidRDefault="00B169A6" w:rsidP="00DF7F5D">
                  <w:pPr>
                    <w:suppressAutoHyphens/>
                    <w:spacing w:after="60" w:line="259" w:lineRule="auto"/>
                    <w:jc w:val="center"/>
                    <w:rPr>
                      <w:rFonts w:ascii="Calibri" w:eastAsia="Arial" w:hAnsi="Calibri" w:cs="Calibri"/>
                      <w:b w:val="0"/>
                      <w:bCs w:val="0"/>
                      <w:sz w:val="20"/>
                      <w:szCs w:val="20"/>
                      <w:lang w:val="en-AU"/>
                    </w:rPr>
                  </w:pPr>
                  <w:r>
                    <w:rPr>
                      <w:rFonts w:ascii="Calibri" w:eastAsia="Arial" w:hAnsi="Calibri" w:cs="Calibri"/>
                      <w:sz w:val="20"/>
                      <w:szCs w:val="20"/>
                      <w:lang w:val="en-AU"/>
                    </w:rPr>
                    <w:t xml:space="preserve">Possible </w:t>
                  </w:r>
                  <w:r w:rsidR="00250BF9">
                    <w:rPr>
                      <w:rFonts w:ascii="Calibri" w:eastAsia="Arial" w:hAnsi="Calibri" w:cs="Calibri"/>
                      <w:sz w:val="20"/>
                      <w:szCs w:val="20"/>
                      <w:lang w:val="en-AU"/>
                    </w:rPr>
                    <w:t>A</w:t>
                  </w:r>
                  <w:r w:rsidR="00250BF9" w:rsidRPr="00BC2256">
                    <w:rPr>
                      <w:rFonts w:ascii="Calibri" w:eastAsia="Arial" w:hAnsi="Calibri" w:cs="Calibri"/>
                      <w:sz w:val="20"/>
                      <w:szCs w:val="20"/>
                      <w:lang w:val="en-AU"/>
                    </w:rPr>
                    <w:t xml:space="preserve">ssociated </w:t>
                  </w:r>
                  <w:r w:rsidR="00250BF9">
                    <w:rPr>
                      <w:rFonts w:ascii="Calibri" w:eastAsia="Arial" w:hAnsi="Calibri" w:cs="Calibri"/>
                      <w:sz w:val="20"/>
                      <w:szCs w:val="20"/>
                      <w:lang w:val="en-AU"/>
                    </w:rPr>
                    <w:t xml:space="preserve">Logistics / </w:t>
                  </w:r>
                  <w:r w:rsidR="00250BF9" w:rsidRPr="00BC2256">
                    <w:rPr>
                      <w:rFonts w:ascii="Calibri" w:eastAsia="Arial" w:hAnsi="Calibri" w:cs="Calibri"/>
                      <w:sz w:val="20"/>
                      <w:szCs w:val="20"/>
                      <w:lang w:val="en-AU"/>
                    </w:rPr>
                    <w:t>Infrastructure / Systems</w:t>
                  </w:r>
                  <w:r w:rsidR="00250BF9">
                    <w:rPr>
                      <w:rFonts w:ascii="Calibri" w:eastAsia="Arial" w:hAnsi="Calibri" w:cs="Calibri"/>
                      <w:sz w:val="20"/>
                      <w:szCs w:val="20"/>
                      <w:lang w:val="en-AU"/>
                    </w:rPr>
                    <w:t xml:space="preserve"> Required for Operation of </w:t>
                  </w:r>
                  <w:r>
                    <w:rPr>
                      <w:rFonts w:ascii="Calibri" w:eastAsia="Arial" w:hAnsi="Calibri" w:cs="Calibri"/>
                      <w:sz w:val="20"/>
                      <w:szCs w:val="20"/>
                      <w:lang w:val="en-AU"/>
                    </w:rPr>
                    <w:t>ARFD</w:t>
                  </w:r>
                </w:p>
                <w:p w14:paraId="6AD99A90" w14:textId="77777777" w:rsidR="00B169A6" w:rsidRPr="00210B21" w:rsidRDefault="00B169A6" w:rsidP="00DF7F5D">
                  <w:pPr>
                    <w:suppressAutoHyphens/>
                    <w:spacing w:after="60" w:line="259" w:lineRule="auto"/>
                    <w:jc w:val="center"/>
                    <w:rPr>
                      <w:rFonts w:ascii="Calibri" w:eastAsia="Arial" w:hAnsi="Calibri" w:cs="Calibri"/>
                      <w:sz w:val="20"/>
                      <w:szCs w:val="20"/>
                      <w:lang w:val="en-AU"/>
                    </w:rPr>
                  </w:pPr>
                </w:p>
              </w:tc>
              <w:tc>
                <w:tcPr>
                  <w:tcW w:w="1272" w:type="dxa"/>
                  <w:shd w:val="clear" w:color="auto" w:fill="auto"/>
                </w:tcPr>
                <w:p w14:paraId="780CC31B" w14:textId="6DA9B2E1" w:rsidR="00B169A6" w:rsidRDefault="00B169A6" w:rsidP="00DF7F5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val="0"/>
                      <w:sz w:val="20"/>
                      <w:szCs w:val="20"/>
                      <w:lang w:val="en-AU"/>
                    </w:rPr>
                  </w:pPr>
                  <w:r>
                    <w:rPr>
                      <w:rFonts w:ascii="Calibri" w:eastAsia="Arial" w:hAnsi="Calibri" w:cs="Calibri"/>
                      <w:sz w:val="20"/>
                      <w:szCs w:val="20"/>
                      <w:lang w:val="en-AU"/>
                    </w:rPr>
                    <w:t xml:space="preserve">Will </w:t>
                  </w:r>
                  <w:r w:rsidR="00250BF9">
                    <w:rPr>
                      <w:rFonts w:ascii="Calibri" w:eastAsia="Arial" w:hAnsi="Calibri" w:cs="Calibri"/>
                      <w:sz w:val="20"/>
                      <w:szCs w:val="20"/>
                      <w:lang w:val="en-AU"/>
                    </w:rPr>
                    <w:t>Service be Required for Scheme Operation</w:t>
                  </w:r>
                </w:p>
                <w:p w14:paraId="390B6912" w14:textId="7273BA86" w:rsidR="00B169A6" w:rsidRPr="00210B21" w:rsidRDefault="00B169A6" w:rsidP="00DF7F5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lang w:val="en-AU"/>
                    </w:rPr>
                  </w:pPr>
                  <w:r>
                    <w:rPr>
                      <w:rFonts w:ascii="Calibri" w:eastAsia="Arial" w:hAnsi="Calibri" w:cs="Calibri"/>
                      <w:sz w:val="20"/>
                      <w:szCs w:val="20"/>
                      <w:lang w:val="en-AU"/>
                    </w:rPr>
                    <w:t>Y</w:t>
                  </w:r>
                  <w:r w:rsidR="00250BF9">
                    <w:rPr>
                      <w:rFonts w:ascii="Calibri" w:eastAsia="Arial" w:hAnsi="Calibri" w:cs="Calibri"/>
                      <w:sz w:val="20"/>
                      <w:szCs w:val="20"/>
                      <w:lang w:val="en-AU"/>
                    </w:rPr>
                    <w:t>/</w:t>
                  </w:r>
                  <w:r>
                    <w:rPr>
                      <w:rFonts w:ascii="Calibri" w:eastAsia="Arial" w:hAnsi="Calibri" w:cs="Calibri"/>
                      <w:sz w:val="20"/>
                      <w:szCs w:val="20"/>
                      <w:lang w:val="en-AU"/>
                    </w:rPr>
                    <w:t>N</w:t>
                  </w:r>
                </w:p>
              </w:tc>
              <w:tc>
                <w:tcPr>
                  <w:tcW w:w="2271" w:type="dxa"/>
                </w:tcPr>
                <w:p w14:paraId="4662801F" w14:textId="37D5E263" w:rsidR="00B169A6" w:rsidRDefault="00250BF9" w:rsidP="00DF7F5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Comment on Logistics Support Requirements </w:t>
                  </w:r>
                </w:p>
              </w:tc>
              <w:tc>
                <w:tcPr>
                  <w:tcW w:w="1559" w:type="dxa"/>
                  <w:shd w:val="clear" w:color="auto" w:fill="D9D9D9" w:themeFill="background1" w:themeFillShade="D9"/>
                </w:tcPr>
                <w:p w14:paraId="05CA9A9B" w14:textId="7E6E9922" w:rsidR="00B169A6" w:rsidRPr="00B169A6" w:rsidRDefault="00B169A6" w:rsidP="00B169A6">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bCs w:val="0"/>
                      <w:sz w:val="20"/>
                      <w:szCs w:val="20"/>
                      <w:lang w:val="en-AU"/>
                    </w:rPr>
                    <w:t xml:space="preserve">List </w:t>
                  </w:r>
                  <w:r w:rsidR="00250BF9">
                    <w:rPr>
                      <w:rFonts w:ascii="Calibri" w:hAnsi="Calibri" w:cs="Calibri"/>
                      <w:bCs w:val="0"/>
                      <w:sz w:val="20"/>
                      <w:szCs w:val="20"/>
                      <w:lang w:val="en-AU"/>
                    </w:rPr>
                    <w:t xml:space="preserve">Agencies </w:t>
                  </w:r>
                  <w:r w:rsidR="00250BF9" w:rsidRPr="00210B21">
                    <w:rPr>
                      <w:rFonts w:ascii="Calibri" w:hAnsi="Calibri" w:cs="Calibri"/>
                      <w:sz w:val="20"/>
                      <w:szCs w:val="20"/>
                      <w:lang w:val="en-AU"/>
                    </w:rPr>
                    <w:t xml:space="preserve">Able </w:t>
                  </w:r>
                  <w:r w:rsidR="00250BF9">
                    <w:rPr>
                      <w:rFonts w:ascii="Calibri" w:hAnsi="Calibri" w:cs="Calibri"/>
                      <w:sz w:val="20"/>
                      <w:szCs w:val="20"/>
                      <w:lang w:val="en-AU"/>
                    </w:rPr>
                    <w:t>t</w:t>
                  </w:r>
                  <w:r w:rsidR="00250BF9" w:rsidRPr="00210B21">
                    <w:rPr>
                      <w:rFonts w:ascii="Calibri" w:hAnsi="Calibri" w:cs="Calibri"/>
                      <w:sz w:val="20"/>
                      <w:szCs w:val="20"/>
                      <w:lang w:val="en-AU"/>
                    </w:rPr>
                    <w:t xml:space="preserve">o </w:t>
                  </w:r>
                  <w:r w:rsidR="00250BF9">
                    <w:rPr>
                      <w:rFonts w:ascii="Calibri" w:hAnsi="Calibri" w:cs="Calibri"/>
                      <w:bCs w:val="0"/>
                      <w:sz w:val="20"/>
                      <w:szCs w:val="20"/>
                      <w:lang w:val="en-AU"/>
                    </w:rPr>
                    <w:t xml:space="preserve">Undertake Identified </w:t>
                  </w:r>
                  <w:r w:rsidR="00250BF9">
                    <w:rPr>
                      <w:rFonts w:ascii="Calibri" w:hAnsi="Calibri" w:cs="Calibri"/>
                      <w:sz w:val="20"/>
                      <w:szCs w:val="20"/>
                      <w:lang w:val="en-AU"/>
                    </w:rPr>
                    <w:t xml:space="preserve">Activity </w:t>
                  </w:r>
                </w:p>
              </w:tc>
              <w:tc>
                <w:tcPr>
                  <w:tcW w:w="1984" w:type="dxa"/>
                </w:tcPr>
                <w:p w14:paraId="220A3CDB" w14:textId="0AFC286B" w:rsidR="00B169A6" w:rsidRPr="00D53150" w:rsidRDefault="00E1056B" w:rsidP="00DF7F5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Capital</w:t>
                  </w:r>
                  <w:r w:rsidR="00250BF9">
                    <w:rPr>
                      <w:rFonts w:ascii="Calibri" w:hAnsi="Calibri" w:cs="Calibri"/>
                      <w:sz w:val="20"/>
                      <w:szCs w:val="20"/>
                      <w:lang w:val="en-AU"/>
                    </w:rPr>
                    <w:t xml:space="preserve">* Investment Required for </w:t>
                  </w:r>
                  <w:r w:rsidR="00250BF9" w:rsidRPr="00250BF9">
                    <w:rPr>
                      <w:rFonts w:ascii="Calibri" w:hAnsi="Calibri" w:cs="Calibri"/>
                      <w:sz w:val="20"/>
                      <w:szCs w:val="20"/>
                      <w:lang w:val="en-AU"/>
                    </w:rPr>
                    <w:t>Identified Logistics Support</w:t>
                  </w:r>
                </w:p>
              </w:tc>
              <w:tc>
                <w:tcPr>
                  <w:tcW w:w="1128" w:type="dxa"/>
                  <w:shd w:val="clear" w:color="auto" w:fill="FBE4D5" w:themeFill="accent2" w:themeFillTint="33"/>
                </w:tcPr>
                <w:p w14:paraId="7DCD65B6" w14:textId="6E69D15C" w:rsidR="00B169A6" w:rsidRPr="00D53150" w:rsidRDefault="00B169A6" w:rsidP="00DF7F5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DD49FC">
                    <w:rPr>
                      <w:rFonts w:ascii="Calibri" w:hAnsi="Calibri" w:cs="Calibri"/>
                      <w:sz w:val="20"/>
                      <w:szCs w:val="20"/>
                      <w:lang w:val="en-AU"/>
                    </w:rPr>
                    <w:t xml:space="preserve">Estimated </w:t>
                  </w:r>
                  <w:r w:rsidR="00E1056B">
                    <w:rPr>
                      <w:rFonts w:ascii="Calibri" w:hAnsi="Calibri" w:cs="Calibri"/>
                      <w:sz w:val="20"/>
                      <w:szCs w:val="20"/>
                      <w:lang w:val="en-AU"/>
                    </w:rPr>
                    <w:t xml:space="preserve">Capital </w:t>
                  </w:r>
                  <w:r w:rsidR="00250BF9" w:rsidRPr="00DD49FC">
                    <w:rPr>
                      <w:rFonts w:ascii="Calibri" w:hAnsi="Calibri" w:cs="Calibri"/>
                      <w:sz w:val="20"/>
                      <w:szCs w:val="20"/>
                      <w:lang w:val="en-AU"/>
                    </w:rPr>
                    <w:t xml:space="preserve">Budget for Identified  </w:t>
                  </w:r>
                  <w:r w:rsidR="00250BF9" w:rsidRPr="00250BF9">
                    <w:rPr>
                      <w:rFonts w:ascii="Calibri" w:hAnsi="Calibri" w:cs="Calibri"/>
                      <w:sz w:val="20"/>
                      <w:szCs w:val="20"/>
                      <w:lang w:val="en-AU"/>
                    </w:rPr>
                    <w:t>Logistics Support</w:t>
                  </w:r>
                </w:p>
              </w:tc>
              <w:tc>
                <w:tcPr>
                  <w:tcW w:w="2133" w:type="dxa"/>
                </w:tcPr>
                <w:p w14:paraId="7017C1C2" w14:textId="21B2A2C0" w:rsidR="00B169A6" w:rsidRPr="00D53150" w:rsidRDefault="00250BF9" w:rsidP="00DF7F5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Comment on how </w:t>
                  </w:r>
                  <w:r w:rsidRPr="00D53150">
                    <w:rPr>
                      <w:rFonts w:ascii="Calibri" w:hAnsi="Calibri" w:cs="Calibri"/>
                      <w:sz w:val="20"/>
                      <w:szCs w:val="20"/>
                      <w:lang w:val="en-AU"/>
                    </w:rPr>
                    <w:t xml:space="preserve">Agency </w:t>
                  </w:r>
                  <w:r>
                    <w:rPr>
                      <w:rFonts w:ascii="Calibri" w:hAnsi="Calibri" w:cs="Calibri"/>
                      <w:sz w:val="20"/>
                      <w:szCs w:val="20"/>
                      <w:lang w:val="en-AU"/>
                    </w:rPr>
                    <w:t>E</w:t>
                  </w:r>
                  <w:r w:rsidRPr="00250BF9">
                    <w:rPr>
                      <w:rFonts w:ascii="Calibri" w:hAnsi="Calibri" w:cs="Calibri"/>
                      <w:sz w:val="20"/>
                      <w:szCs w:val="20"/>
                      <w:lang w:val="en-AU"/>
                    </w:rPr>
                    <w:t>ngaged</w:t>
                  </w:r>
                  <w:r>
                    <w:rPr>
                      <w:rFonts w:ascii="Calibri" w:hAnsi="Calibri" w:cs="Calibri"/>
                      <w:sz w:val="20"/>
                      <w:szCs w:val="20"/>
                      <w:lang w:val="en-AU"/>
                    </w:rPr>
                    <w:t xml:space="preserve"> </w:t>
                  </w:r>
                  <w:r w:rsidRPr="00B56E67">
                    <w:rPr>
                      <w:rFonts w:ascii="Calibri" w:hAnsi="Calibri" w:cs="Calibri"/>
                      <w:sz w:val="20"/>
                      <w:szCs w:val="20"/>
                      <w:lang w:val="en-AU"/>
                    </w:rPr>
                    <w:t>Service Provider</w:t>
                  </w:r>
                  <w:r>
                    <w:rPr>
                      <w:rFonts w:ascii="Calibri" w:hAnsi="Calibri" w:cs="Calibri"/>
                      <w:sz w:val="20"/>
                      <w:szCs w:val="20"/>
                      <w:lang w:val="en-AU"/>
                    </w:rPr>
                    <w:t>?**</w:t>
                  </w:r>
                </w:p>
                <w:p w14:paraId="4BC3F43F" w14:textId="77777777" w:rsidR="00B169A6" w:rsidRPr="00D53150" w:rsidRDefault="00B169A6" w:rsidP="00DF7F5D">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B169A6" w:rsidRPr="00210B21" w14:paraId="27597434" w14:textId="77777777" w:rsidTr="00B169A6">
              <w:trPr>
                <w:trHeight w:val="495"/>
              </w:trPr>
              <w:tc>
                <w:tcPr>
                  <w:cnfStyle w:val="001000000000" w:firstRow="0" w:lastRow="0" w:firstColumn="1" w:lastColumn="0" w:oddVBand="0" w:evenVBand="0" w:oddHBand="0" w:evenHBand="0" w:firstRowFirstColumn="0" w:firstRowLastColumn="0" w:lastRowFirstColumn="0" w:lastRowLastColumn="0"/>
                  <w:tcW w:w="3414" w:type="dxa"/>
                  <w:noWrap/>
                </w:tcPr>
                <w:p w14:paraId="237E9E7F" w14:textId="65B3D9B4" w:rsidR="00B169A6" w:rsidRPr="00DF7F5D" w:rsidRDefault="00B169A6" w:rsidP="00DF7F5D">
                  <w:pPr>
                    <w:suppressAutoHyphens/>
                    <w:spacing w:after="60" w:line="259" w:lineRule="auto"/>
                    <w:jc w:val="center"/>
                    <w:rPr>
                      <w:rFonts w:ascii="Calibri" w:eastAsia="Arial" w:hAnsi="Calibri" w:cs="Calibri"/>
                      <w:b w:val="0"/>
                      <w:bCs w:val="0"/>
                      <w:sz w:val="20"/>
                      <w:szCs w:val="20"/>
                      <w:highlight w:val="yellow"/>
                      <w:lang w:val="en-AU"/>
                    </w:rPr>
                  </w:pPr>
                  <w:r w:rsidRPr="00DF7F5D">
                    <w:rPr>
                      <w:rFonts w:ascii="Calibri" w:hAnsi="Calibri" w:cs="Calibri"/>
                      <w:b w:val="0"/>
                      <w:bCs w:val="0"/>
                      <w:sz w:val="20"/>
                      <w:szCs w:val="20"/>
                      <w:lang w:val="en-AU"/>
                    </w:rPr>
                    <w:t xml:space="preserve">Internal shipping – transport items from Collection Depots to Materials Processing Facilities </w:t>
                  </w:r>
                </w:p>
              </w:tc>
              <w:tc>
                <w:tcPr>
                  <w:tcW w:w="1272" w:type="dxa"/>
                  <w:shd w:val="clear" w:color="auto" w:fill="auto"/>
                </w:tcPr>
                <w:p w14:paraId="376F7561"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0744414A"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4B9333F8" w14:textId="4BDA0D7D"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7ABF4D57"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sz w:val="20"/>
                      <w:szCs w:val="20"/>
                      <w:highlight w:val="yellow"/>
                      <w:lang w:val="en-AU"/>
                    </w:rPr>
                  </w:pPr>
                </w:p>
              </w:tc>
              <w:tc>
                <w:tcPr>
                  <w:tcW w:w="1128" w:type="dxa"/>
                  <w:shd w:val="clear" w:color="auto" w:fill="FBE4D5" w:themeFill="accent2" w:themeFillTint="33"/>
                </w:tcPr>
                <w:p w14:paraId="1807085B"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sz w:val="20"/>
                      <w:szCs w:val="20"/>
                      <w:highlight w:val="yellow"/>
                      <w:lang w:val="en-AU"/>
                    </w:rPr>
                  </w:pPr>
                </w:p>
              </w:tc>
              <w:tc>
                <w:tcPr>
                  <w:tcW w:w="2133" w:type="dxa"/>
                </w:tcPr>
                <w:p w14:paraId="60D84760"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highlight w:val="yellow"/>
                      <w:lang w:val="en-AU"/>
                    </w:rPr>
                  </w:pPr>
                </w:p>
              </w:tc>
            </w:tr>
            <w:tr w:rsidR="00B169A6" w:rsidRPr="00210B21" w14:paraId="0A9B8799" w14:textId="77777777" w:rsidTr="00B169A6">
              <w:trPr>
                <w:trHeight w:val="599"/>
              </w:trPr>
              <w:tc>
                <w:tcPr>
                  <w:cnfStyle w:val="001000000000" w:firstRow="0" w:lastRow="0" w:firstColumn="1" w:lastColumn="0" w:oddVBand="0" w:evenVBand="0" w:oddHBand="0" w:evenHBand="0" w:firstRowFirstColumn="0" w:firstRowLastColumn="0" w:lastRowFirstColumn="0" w:lastRowLastColumn="0"/>
                  <w:tcW w:w="3414" w:type="dxa"/>
                  <w:noWrap/>
                </w:tcPr>
                <w:p w14:paraId="2DCBC117" w14:textId="45B52EAC" w:rsidR="00B169A6" w:rsidRPr="00DF7F5D" w:rsidRDefault="00B169A6" w:rsidP="00DF7F5D">
                  <w:pPr>
                    <w:suppressAutoHyphens/>
                    <w:spacing w:after="60" w:line="259" w:lineRule="auto"/>
                    <w:jc w:val="center"/>
                    <w:rPr>
                      <w:rFonts w:ascii="Calibri" w:eastAsia="Arial" w:hAnsi="Calibri" w:cs="Calibri"/>
                      <w:b w:val="0"/>
                      <w:bCs w:val="0"/>
                      <w:sz w:val="20"/>
                      <w:szCs w:val="20"/>
                      <w:highlight w:val="yellow"/>
                      <w:lang w:val="en-AU"/>
                    </w:rPr>
                  </w:pPr>
                  <w:r>
                    <w:rPr>
                      <w:rFonts w:ascii="Calibri" w:hAnsi="Calibri" w:cs="Calibri"/>
                      <w:b w:val="0"/>
                      <w:bCs w:val="0"/>
                      <w:sz w:val="20"/>
                      <w:szCs w:val="20"/>
                      <w:lang w:val="en-AU"/>
                    </w:rPr>
                    <w:t>T</w:t>
                  </w:r>
                  <w:r w:rsidRPr="00DF7F5D">
                    <w:rPr>
                      <w:rFonts w:ascii="Calibri" w:hAnsi="Calibri" w:cs="Calibri"/>
                      <w:b w:val="0"/>
                      <w:bCs w:val="0"/>
                      <w:sz w:val="20"/>
                      <w:szCs w:val="20"/>
                      <w:lang w:val="en-AU"/>
                    </w:rPr>
                    <w:t>ruck</w:t>
                  </w:r>
                  <w:r>
                    <w:rPr>
                      <w:rFonts w:ascii="Calibri" w:hAnsi="Calibri" w:cs="Calibri"/>
                      <w:b w:val="0"/>
                      <w:bCs w:val="0"/>
                      <w:sz w:val="20"/>
                      <w:szCs w:val="20"/>
                      <w:lang w:val="en-AU"/>
                    </w:rPr>
                    <w:t xml:space="preserve"> transport </w:t>
                  </w:r>
                  <w:r w:rsidRPr="00DF7F5D">
                    <w:rPr>
                      <w:rFonts w:ascii="Calibri" w:hAnsi="Calibri" w:cs="Calibri"/>
                      <w:b w:val="0"/>
                      <w:bCs w:val="0"/>
                      <w:sz w:val="20"/>
                      <w:szCs w:val="20"/>
                      <w:lang w:val="en-AU"/>
                    </w:rPr>
                    <w:t>–</w:t>
                  </w:r>
                  <w:r>
                    <w:rPr>
                      <w:rFonts w:ascii="Calibri" w:hAnsi="Calibri" w:cs="Calibri"/>
                      <w:b w:val="0"/>
                      <w:bCs w:val="0"/>
                      <w:sz w:val="20"/>
                      <w:szCs w:val="20"/>
                      <w:lang w:val="en-AU"/>
                    </w:rPr>
                    <w:t xml:space="preserve"> </w:t>
                  </w:r>
                  <w:r w:rsidRPr="00DF7F5D">
                    <w:rPr>
                      <w:rFonts w:ascii="Calibri" w:hAnsi="Calibri" w:cs="Calibri"/>
                      <w:b w:val="0"/>
                      <w:bCs w:val="0"/>
                      <w:sz w:val="20"/>
                      <w:szCs w:val="20"/>
                      <w:lang w:val="en-AU"/>
                    </w:rPr>
                    <w:t xml:space="preserve">items </w:t>
                  </w:r>
                  <w:r>
                    <w:rPr>
                      <w:rFonts w:ascii="Calibri" w:hAnsi="Calibri" w:cs="Calibri"/>
                      <w:b w:val="0"/>
                      <w:bCs w:val="0"/>
                      <w:sz w:val="20"/>
                      <w:szCs w:val="20"/>
                      <w:lang w:val="en-AU"/>
                    </w:rPr>
                    <w:t xml:space="preserve">transported </w:t>
                  </w:r>
                  <w:r w:rsidRPr="00DF7F5D">
                    <w:rPr>
                      <w:rFonts w:ascii="Calibri" w:hAnsi="Calibri" w:cs="Calibri"/>
                      <w:b w:val="0"/>
                      <w:bCs w:val="0"/>
                      <w:sz w:val="20"/>
                      <w:szCs w:val="20"/>
                      <w:lang w:val="en-AU"/>
                    </w:rPr>
                    <w:t>from Collection Depots to Materials Processing Facilities</w:t>
                  </w:r>
                </w:p>
              </w:tc>
              <w:tc>
                <w:tcPr>
                  <w:tcW w:w="1272" w:type="dxa"/>
                  <w:shd w:val="clear" w:color="auto" w:fill="auto"/>
                </w:tcPr>
                <w:p w14:paraId="1C03AE32"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1465AE0B"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7CBB4CCB" w14:textId="6089754B"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5A437C99"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6A0FDF8F"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7E0052F4"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B169A6" w:rsidRPr="00210B21" w14:paraId="21024E3F" w14:textId="77777777" w:rsidTr="00B169A6">
              <w:trPr>
                <w:trHeight w:val="525"/>
              </w:trPr>
              <w:tc>
                <w:tcPr>
                  <w:cnfStyle w:val="001000000000" w:firstRow="0" w:lastRow="0" w:firstColumn="1" w:lastColumn="0" w:oddVBand="0" w:evenVBand="0" w:oddHBand="0" w:evenHBand="0" w:firstRowFirstColumn="0" w:firstRowLastColumn="0" w:lastRowFirstColumn="0" w:lastRowLastColumn="0"/>
                  <w:tcW w:w="3414" w:type="dxa"/>
                  <w:noWrap/>
                </w:tcPr>
                <w:p w14:paraId="0BADA099" w14:textId="37FE029F" w:rsidR="00B169A6" w:rsidRPr="00DF7F5D" w:rsidRDefault="00B169A6" w:rsidP="00DF7F5D">
                  <w:pPr>
                    <w:suppressAutoHyphens/>
                    <w:spacing w:after="60" w:line="259" w:lineRule="auto"/>
                    <w:jc w:val="center"/>
                    <w:rPr>
                      <w:rFonts w:ascii="Calibri" w:eastAsia="Arial" w:hAnsi="Calibri" w:cs="Calibri"/>
                      <w:b w:val="0"/>
                      <w:bCs w:val="0"/>
                      <w:sz w:val="20"/>
                      <w:szCs w:val="20"/>
                      <w:highlight w:val="yellow"/>
                      <w:lang w:val="en-AU"/>
                    </w:rPr>
                  </w:pPr>
                  <w:r>
                    <w:rPr>
                      <w:rFonts w:ascii="Calibri" w:hAnsi="Calibri" w:cs="Calibri"/>
                      <w:b w:val="0"/>
                      <w:bCs w:val="0"/>
                      <w:sz w:val="20"/>
                      <w:szCs w:val="20"/>
                      <w:lang w:val="en-AU"/>
                    </w:rPr>
                    <w:t xml:space="preserve">External shipping </w:t>
                  </w:r>
                  <w:r w:rsidRPr="00DF7F5D">
                    <w:rPr>
                      <w:rFonts w:ascii="Calibri" w:hAnsi="Calibri" w:cs="Calibri"/>
                      <w:b w:val="0"/>
                      <w:bCs w:val="0"/>
                      <w:sz w:val="20"/>
                      <w:szCs w:val="20"/>
                      <w:lang w:val="en-AU"/>
                    </w:rPr>
                    <w:t>–</w:t>
                  </w:r>
                  <w:r>
                    <w:rPr>
                      <w:rFonts w:ascii="Calibri" w:hAnsi="Calibri" w:cs="Calibri"/>
                      <w:b w:val="0"/>
                      <w:bCs w:val="0"/>
                      <w:sz w:val="20"/>
                      <w:szCs w:val="20"/>
                      <w:lang w:val="en-AU"/>
                    </w:rPr>
                    <w:t xml:space="preserve"> </w:t>
                  </w:r>
                  <w:r w:rsidRPr="00DF7F5D">
                    <w:rPr>
                      <w:rFonts w:ascii="Calibri" w:hAnsi="Calibri" w:cs="Calibri"/>
                      <w:b w:val="0"/>
                      <w:bCs w:val="0"/>
                      <w:sz w:val="20"/>
                      <w:szCs w:val="20"/>
                      <w:lang w:val="en-AU"/>
                    </w:rPr>
                    <w:t xml:space="preserve">transport </w:t>
                  </w:r>
                  <w:r>
                    <w:rPr>
                      <w:rFonts w:ascii="Calibri" w:hAnsi="Calibri" w:cs="Calibri"/>
                      <w:b w:val="0"/>
                      <w:bCs w:val="0"/>
                      <w:sz w:val="20"/>
                      <w:szCs w:val="20"/>
                      <w:lang w:val="en-AU"/>
                    </w:rPr>
                    <w:t xml:space="preserve">items </w:t>
                  </w:r>
                  <w:r w:rsidRPr="00DF7F5D">
                    <w:rPr>
                      <w:rFonts w:ascii="Calibri" w:hAnsi="Calibri" w:cs="Calibri"/>
                      <w:b w:val="0"/>
                      <w:bCs w:val="0"/>
                      <w:sz w:val="20"/>
                      <w:szCs w:val="20"/>
                      <w:lang w:val="en-AU"/>
                    </w:rPr>
                    <w:t>from Materials Processing Facilities to overseas markets</w:t>
                  </w:r>
                </w:p>
              </w:tc>
              <w:tc>
                <w:tcPr>
                  <w:tcW w:w="1272" w:type="dxa"/>
                  <w:shd w:val="clear" w:color="auto" w:fill="auto"/>
                </w:tcPr>
                <w:p w14:paraId="7A935F4E"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77E2661C"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1EF6C0E9" w14:textId="1BD28FC6"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04971891"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33962614"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223F97F9"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B169A6" w:rsidRPr="00210B21" w14:paraId="612D2777" w14:textId="77777777" w:rsidTr="00B169A6">
              <w:trPr>
                <w:trHeight w:val="525"/>
              </w:trPr>
              <w:tc>
                <w:tcPr>
                  <w:cnfStyle w:val="001000000000" w:firstRow="0" w:lastRow="0" w:firstColumn="1" w:lastColumn="0" w:oddVBand="0" w:evenVBand="0" w:oddHBand="0" w:evenHBand="0" w:firstRowFirstColumn="0" w:firstRowLastColumn="0" w:lastRowFirstColumn="0" w:lastRowLastColumn="0"/>
                  <w:tcW w:w="3414" w:type="dxa"/>
                  <w:noWrap/>
                </w:tcPr>
                <w:p w14:paraId="32A068CD" w14:textId="77777777" w:rsidR="00B169A6" w:rsidRDefault="00B169A6" w:rsidP="00DF7F5D">
                  <w:pPr>
                    <w:suppressAutoHyphens/>
                    <w:spacing w:after="60" w:line="259" w:lineRule="auto"/>
                    <w:jc w:val="center"/>
                    <w:rPr>
                      <w:rFonts w:ascii="Calibri" w:hAnsi="Calibri" w:cs="Calibri"/>
                      <w:sz w:val="20"/>
                      <w:szCs w:val="20"/>
                      <w:lang w:val="en-AU"/>
                    </w:rPr>
                  </w:pPr>
                  <w:r>
                    <w:rPr>
                      <w:rFonts w:ascii="Calibri" w:hAnsi="Calibri" w:cs="Calibri"/>
                      <w:b w:val="0"/>
                      <w:bCs w:val="0"/>
                      <w:sz w:val="20"/>
                      <w:szCs w:val="20"/>
                      <w:lang w:val="en-AU"/>
                    </w:rPr>
                    <w:t>Other transport logistics:</w:t>
                  </w:r>
                </w:p>
                <w:p w14:paraId="06AF749D" w14:textId="78676BD3" w:rsidR="00B169A6" w:rsidRDefault="00B169A6" w:rsidP="00DF7F5D">
                  <w:pPr>
                    <w:suppressAutoHyphens/>
                    <w:spacing w:after="60" w:line="259" w:lineRule="auto"/>
                    <w:jc w:val="center"/>
                    <w:rPr>
                      <w:rFonts w:ascii="Calibri" w:hAnsi="Calibri" w:cs="Calibri"/>
                      <w:b w:val="0"/>
                      <w:bCs w:val="0"/>
                      <w:sz w:val="20"/>
                      <w:szCs w:val="20"/>
                      <w:lang w:val="en-AU"/>
                    </w:rPr>
                  </w:pPr>
                  <w:r>
                    <w:rPr>
                      <w:rFonts w:ascii="Calibri" w:hAnsi="Calibri" w:cs="Calibri"/>
                      <w:b w:val="0"/>
                      <w:bCs w:val="0"/>
                      <w:sz w:val="20"/>
                      <w:szCs w:val="20"/>
                      <w:lang w:val="en-AU"/>
                    </w:rPr>
                    <w:t xml:space="preserve"> </w:t>
                  </w:r>
                </w:p>
              </w:tc>
              <w:tc>
                <w:tcPr>
                  <w:tcW w:w="1272" w:type="dxa"/>
                  <w:shd w:val="clear" w:color="auto" w:fill="auto"/>
                </w:tcPr>
                <w:p w14:paraId="14196DCD"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5B4CD1D9"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2E95FEE1" w14:textId="43742F71"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601CCBEC"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4BC7F932"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51AFD28C"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B169A6" w:rsidRPr="00210B21" w14:paraId="729CCF28" w14:textId="77777777" w:rsidTr="00B169A6">
              <w:trPr>
                <w:trHeight w:val="573"/>
              </w:trPr>
              <w:tc>
                <w:tcPr>
                  <w:cnfStyle w:val="001000000000" w:firstRow="0" w:lastRow="0" w:firstColumn="1" w:lastColumn="0" w:oddVBand="0" w:evenVBand="0" w:oddHBand="0" w:evenHBand="0" w:firstRowFirstColumn="0" w:firstRowLastColumn="0" w:lastRowFirstColumn="0" w:lastRowLastColumn="0"/>
                  <w:tcW w:w="3414" w:type="dxa"/>
                  <w:noWrap/>
                </w:tcPr>
                <w:p w14:paraId="70808812" w14:textId="2F3B4E07" w:rsidR="00B169A6" w:rsidRPr="00DF7F5D" w:rsidRDefault="00B169A6" w:rsidP="00DF7F5D">
                  <w:pPr>
                    <w:suppressAutoHyphens/>
                    <w:spacing w:after="60" w:line="259" w:lineRule="auto"/>
                    <w:jc w:val="center"/>
                    <w:rPr>
                      <w:rFonts w:ascii="Calibri" w:eastAsia="Arial" w:hAnsi="Calibri" w:cs="Calibri"/>
                      <w:b w:val="0"/>
                      <w:bCs w:val="0"/>
                      <w:sz w:val="20"/>
                      <w:szCs w:val="20"/>
                      <w:highlight w:val="yellow"/>
                      <w:lang w:val="en-AU"/>
                    </w:rPr>
                  </w:pPr>
                  <w:r w:rsidRPr="00DF7F5D">
                    <w:rPr>
                      <w:rFonts w:ascii="Calibri" w:hAnsi="Calibri" w:cs="Calibri"/>
                      <w:b w:val="0"/>
                      <w:bCs w:val="0"/>
                      <w:sz w:val="20"/>
                      <w:szCs w:val="20"/>
                      <w:lang w:val="en-AU"/>
                    </w:rPr>
                    <w:t>Customs system upgrade to identify and capture ARFD items at border – i.e., ASCOYDA system</w:t>
                  </w:r>
                </w:p>
              </w:tc>
              <w:tc>
                <w:tcPr>
                  <w:tcW w:w="1272" w:type="dxa"/>
                  <w:shd w:val="clear" w:color="auto" w:fill="auto"/>
                </w:tcPr>
                <w:p w14:paraId="08966C5F"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0DC5198B"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0DF11BCB" w14:textId="2D1B5CD5"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07D3FE0B"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6AC5AD42"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3C949ED5"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B169A6" w:rsidRPr="00210B21" w14:paraId="11FD406D" w14:textId="77777777" w:rsidTr="00B169A6">
              <w:trPr>
                <w:trHeight w:val="501"/>
              </w:trPr>
              <w:tc>
                <w:tcPr>
                  <w:cnfStyle w:val="001000000000" w:firstRow="0" w:lastRow="0" w:firstColumn="1" w:lastColumn="0" w:oddVBand="0" w:evenVBand="0" w:oddHBand="0" w:evenHBand="0" w:firstRowFirstColumn="0" w:firstRowLastColumn="0" w:lastRowFirstColumn="0" w:lastRowLastColumn="0"/>
                  <w:tcW w:w="3414" w:type="dxa"/>
                  <w:noWrap/>
                </w:tcPr>
                <w:p w14:paraId="04C42B38" w14:textId="112D2EC0" w:rsidR="00B169A6" w:rsidRPr="00DF7F5D" w:rsidRDefault="00B169A6" w:rsidP="00DF7F5D">
                  <w:pPr>
                    <w:suppressAutoHyphens/>
                    <w:spacing w:after="60" w:line="259" w:lineRule="auto"/>
                    <w:jc w:val="center"/>
                    <w:rPr>
                      <w:rFonts w:ascii="Calibri" w:eastAsia="Arial" w:hAnsi="Calibri" w:cs="Calibri"/>
                      <w:b w:val="0"/>
                      <w:bCs w:val="0"/>
                      <w:sz w:val="20"/>
                      <w:szCs w:val="20"/>
                      <w:highlight w:val="yellow"/>
                      <w:lang w:val="en-AU"/>
                    </w:rPr>
                  </w:pPr>
                  <w:r w:rsidRPr="00DF7F5D">
                    <w:rPr>
                      <w:rFonts w:ascii="Calibri" w:hAnsi="Calibri" w:cs="Calibri"/>
                      <w:b w:val="0"/>
                      <w:bCs w:val="0"/>
                      <w:sz w:val="20"/>
                      <w:szCs w:val="20"/>
                      <w:lang w:val="en-AU"/>
                    </w:rPr>
                    <w:t>Accounting software to provide for financial scheme operation</w:t>
                  </w:r>
                </w:p>
              </w:tc>
              <w:tc>
                <w:tcPr>
                  <w:tcW w:w="1272" w:type="dxa"/>
                  <w:shd w:val="clear" w:color="auto" w:fill="auto"/>
                </w:tcPr>
                <w:p w14:paraId="510AAB92"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6CDBD464"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74BAB638" w14:textId="5D71ABE2"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69601BD2"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271826F9"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649BF692"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B169A6" w:rsidRPr="00210B21" w14:paraId="029D74F7" w14:textId="77777777" w:rsidTr="00B169A6">
              <w:trPr>
                <w:trHeight w:val="573"/>
              </w:trPr>
              <w:tc>
                <w:tcPr>
                  <w:cnfStyle w:val="001000000000" w:firstRow="0" w:lastRow="0" w:firstColumn="1" w:lastColumn="0" w:oddVBand="0" w:evenVBand="0" w:oddHBand="0" w:evenHBand="0" w:firstRowFirstColumn="0" w:firstRowLastColumn="0" w:lastRowFirstColumn="0" w:lastRowLastColumn="0"/>
                  <w:tcW w:w="3414" w:type="dxa"/>
                  <w:noWrap/>
                </w:tcPr>
                <w:p w14:paraId="3B9D3F42" w14:textId="0D6724D0" w:rsidR="00B169A6" w:rsidRPr="00DF7F5D" w:rsidRDefault="00B169A6" w:rsidP="00DF7F5D">
                  <w:pPr>
                    <w:suppressAutoHyphens/>
                    <w:spacing w:after="60" w:line="259" w:lineRule="auto"/>
                    <w:jc w:val="center"/>
                    <w:rPr>
                      <w:rFonts w:ascii="Calibri" w:eastAsia="Arial" w:hAnsi="Calibri" w:cs="Calibri"/>
                      <w:b w:val="0"/>
                      <w:bCs w:val="0"/>
                      <w:sz w:val="20"/>
                      <w:szCs w:val="20"/>
                      <w:highlight w:val="yellow"/>
                      <w:lang w:val="en-AU"/>
                    </w:rPr>
                  </w:pPr>
                  <w:r w:rsidRPr="00DF7F5D">
                    <w:rPr>
                      <w:rFonts w:ascii="Calibri" w:hAnsi="Calibri" w:cs="Calibri"/>
                      <w:b w:val="0"/>
                      <w:bCs w:val="0"/>
                      <w:sz w:val="20"/>
                      <w:szCs w:val="20"/>
                      <w:lang w:val="en-AU"/>
                    </w:rPr>
                    <w:t xml:space="preserve">Accounting firm to assist with financial scheme operation </w:t>
                  </w:r>
                </w:p>
              </w:tc>
              <w:tc>
                <w:tcPr>
                  <w:tcW w:w="1272" w:type="dxa"/>
                  <w:shd w:val="clear" w:color="auto" w:fill="auto"/>
                </w:tcPr>
                <w:p w14:paraId="34B851EE"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09952CD1"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1A90A085" w14:textId="486FF19F"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23B566E0"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013852DB"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68CF46DD"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B169A6" w:rsidRPr="00210B21" w14:paraId="11D48EAE" w14:textId="77777777" w:rsidTr="00B169A6">
              <w:trPr>
                <w:trHeight w:val="573"/>
              </w:trPr>
              <w:tc>
                <w:tcPr>
                  <w:cnfStyle w:val="001000000000" w:firstRow="0" w:lastRow="0" w:firstColumn="1" w:lastColumn="0" w:oddVBand="0" w:evenVBand="0" w:oddHBand="0" w:evenHBand="0" w:firstRowFirstColumn="0" w:firstRowLastColumn="0" w:lastRowFirstColumn="0" w:lastRowLastColumn="0"/>
                  <w:tcW w:w="3414" w:type="dxa"/>
                  <w:noWrap/>
                </w:tcPr>
                <w:p w14:paraId="6D9CE9F7" w14:textId="48FC07B8" w:rsidR="00B169A6" w:rsidRPr="00DF7F5D" w:rsidRDefault="00B169A6" w:rsidP="00DF7F5D">
                  <w:pPr>
                    <w:suppressAutoHyphens/>
                    <w:spacing w:after="60" w:line="259" w:lineRule="auto"/>
                    <w:jc w:val="center"/>
                    <w:rPr>
                      <w:rFonts w:ascii="Calibri" w:eastAsia="Arial" w:hAnsi="Calibri" w:cs="Calibri"/>
                      <w:b w:val="0"/>
                      <w:bCs w:val="0"/>
                      <w:sz w:val="20"/>
                      <w:szCs w:val="20"/>
                      <w:highlight w:val="yellow"/>
                      <w:lang w:val="en-AU"/>
                    </w:rPr>
                  </w:pPr>
                  <w:r w:rsidRPr="00DF7F5D">
                    <w:rPr>
                      <w:rFonts w:ascii="Calibri" w:hAnsi="Calibri" w:cs="Calibri"/>
                      <w:b w:val="0"/>
                      <w:bCs w:val="0"/>
                      <w:sz w:val="20"/>
                      <w:szCs w:val="20"/>
                      <w:lang w:val="en-AU"/>
                    </w:rPr>
                    <w:t xml:space="preserve">Phone application (“app”) to assist with operation of the scheme </w:t>
                  </w:r>
                </w:p>
              </w:tc>
              <w:tc>
                <w:tcPr>
                  <w:tcW w:w="1272" w:type="dxa"/>
                  <w:shd w:val="clear" w:color="auto" w:fill="auto"/>
                </w:tcPr>
                <w:p w14:paraId="15FA727A"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008D25E9"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37C89874" w14:textId="3AE50F6A"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0AEC5019"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26C97BE4"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1AA2A522"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B169A6" w:rsidRPr="00210B21" w14:paraId="48BE3279" w14:textId="77777777" w:rsidTr="00B169A6">
              <w:trPr>
                <w:trHeight w:val="599"/>
              </w:trPr>
              <w:tc>
                <w:tcPr>
                  <w:cnfStyle w:val="001000000000" w:firstRow="0" w:lastRow="0" w:firstColumn="1" w:lastColumn="0" w:oddVBand="0" w:evenVBand="0" w:oddHBand="0" w:evenHBand="0" w:firstRowFirstColumn="0" w:firstRowLastColumn="0" w:lastRowFirstColumn="0" w:lastRowLastColumn="0"/>
                  <w:tcW w:w="3414" w:type="dxa"/>
                  <w:noWrap/>
                </w:tcPr>
                <w:p w14:paraId="22727497" w14:textId="07C0F49D" w:rsidR="00B169A6" w:rsidRPr="00DF7F5D" w:rsidRDefault="00B169A6" w:rsidP="00DF7F5D">
                  <w:pPr>
                    <w:suppressAutoHyphens/>
                    <w:spacing w:after="60" w:line="259" w:lineRule="auto"/>
                    <w:jc w:val="center"/>
                    <w:rPr>
                      <w:rFonts w:ascii="Calibri" w:eastAsia="Arial" w:hAnsi="Calibri" w:cs="Calibri"/>
                      <w:b w:val="0"/>
                      <w:bCs w:val="0"/>
                      <w:sz w:val="20"/>
                      <w:szCs w:val="20"/>
                      <w:highlight w:val="yellow"/>
                      <w:lang w:val="en-AU"/>
                    </w:rPr>
                  </w:pPr>
                  <w:r w:rsidRPr="00DF7F5D">
                    <w:rPr>
                      <w:rFonts w:ascii="Calibri" w:hAnsi="Calibri" w:cs="Calibri"/>
                      <w:b w:val="0"/>
                      <w:bCs w:val="0"/>
                      <w:sz w:val="20"/>
                      <w:szCs w:val="20"/>
                      <w:lang w:val="en-AU"/>
                    </w:rPr>
                    <w:t xml:space="preserve">Establishment of a Barcode system to provide for scheme operation </w:t>
                  </w:r>
                </w:p>
              </w:tc>
              <w:tc>
                <w:tcPr>
                  <w:tcW w:w="1272" w:type="dxa"/>
                  <w:shd w:val="clear" w:color="auto" w:fill="auto"/>
                </w:tcPr>
                <w:p w14:paraId="455C4AB2"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4A625088"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1BEF945B" w14:textId="41F40B4D"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73692918"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245A6319"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3A9886C8"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B169A6" w:rsidRPr="00210B21" w14:paraId="2A9734D6" w14:textId="77777777" w:rsidTr="00B169A6">
              <w:trPr>
                <w:trHeight w:val="573"/>
              </w:trPr>
              <w:tc>
                <w:tcPr>
                  <w:cnfStyle w:val="001000000000" w:firstRow="0" w:lastRow="0" w:firstColumn="1" w:lastColumn="0" w:oddVBand="0" w:evenVBand="0" w:oddHBand="0" w:evenHBand="0" w:firstRowFirstColumn="0" w:firstRowLastColumn="0" w:lastRowFirstColumn="0" w:lastRowLastColumn="0"/>
                  <w:tcW w:w="3414" w:type="dxa"/>
                  <w:noWrap/>
                </w:tcPr>
                <w:p w14:paraId="43A31F5A" w14:textId="1074EB8D" w:rsidR="00B169A6" w:rsidRPr="00DF7F5D" w:rsidRDefault="00B169A6" w:rsidP="00DF7F5D">
                  <w:pPr>
                    <w:suppressAutoHyphens/>
                    <w:spacing w:after="60" w:line="259" w:lineRule="auto"/>
                    <w:jc w:val="center"/>
                    <w:rPr>
                      <w:rFonts w:ascii="Calibri" w:eastAsia="Arial" w:hAnsi="Calibri" w:cs="Calibri"/>
                      <w:b w:val="0"/>
                      <w:bCs w:val="0"/>
                      <w:i/>
                      <w:iCs/>
                      <w:sz w:val="20"/>
                      <w:szCs w:val="20"/>
                      <w:highlight w:val="yellow"/>
                      <w:lang w:val="en-AU"/>
                    </w:rPr>
                  </w:pPr>
                  <w:r w:rsidRPr="00DF7F5D">
                    <w:rPr>
                      <w:rFonts w:ascii="Calibri" w:hAnsi="Calibri" w:cs="Calibri"/>
                      <w:b w:val="0"/>
                      <w:bCs w:val="0"/>
                      <w:sz w:val="20"/>
                      <w:szCs w:val="20"/>
                      <w:lang w:val="en-AU"/>
                    </w:rPr>
                    <w:t xml:space="preserve">Website to assist with promotion and use of scheme </w:t>
                  </w:r>
                </w:p>
              </w:tc>
              <w:tc>
                <w:tcPr>
                  <w:tcW w:w="1272" w:type="dxa"/>
                  <w:shd w:val="clear" w:color="auto" w:fill="auto"/>
                </w:tcPr>
                <w:p w14:paraId="22390867"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0FD29115"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63F69FE7" w14:textId="38B84241"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0232E484"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757548E8"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2F7AEBE3"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B91EB9" w:rsidRPr="00210B21" w14:paraId="19B41A43" w14:textId="77777777" w:rsidTr="00B169A6">
              <w:trPr>
                <w:trHeight w:val="573"/>
              </w:trPr>
              <w:tc>
                <w:tcPr>
                  <w:cnfStyle w:val="001000000000" w:firstRow="0" w:lastRow="0" w:firstColumn="1" w:lastColumn="0" w:oddVBand="0" w:evenVBand="0" w:oddHBand="0" w:evenHBand="0" w:firstRowFirstColumn="0" w:firstRowLastColumn="0" w:lastRowFirstColumn="0" w:lastRowLastColumn="0"/>
                  <w:tcW w:w="3414" w:type="dxa"/>
                  <w:noWrap/>
                </w:tcPr>
                <w:p w14:paraId="76AF643A" w14:textId="55F0E8F0" w:rsidR="00B91EB9" w:rsidRPr="00B91EB9" w:rsidRDefault="00B91EB9" w:rsidP="00DF7F5D">
                  <w:pPr>
                    <w:suppressAutoHyphens/>
                    <w:spacing w:after="60" w:line="259" w:lineRule="auto"/>
                    <w:jc w:val="center"/>
                    <w:rPr>
                      <w:rFonts w:ascii="Calibri" w:hAnsi="Calibri" w:cs="Calibri"/>
                      <w:b w:val="0"/>
                      <w:bCs w:val="0"/>
                      <w:sz w:val="20"/>
                      <w:szCs w:val="20"/>
                      <w:lang w:val="en-AU"/>
                    </w:rPr>
                  </w:pPr>
                  <w:r w:rsidRPr="00B91EB9">
                    <w:rPr>
                      <w:rFonts w:ascii="Calibri" w:hAnsi="Calibri" w:cs="Calibri"/>
                      <w:b w:val="0"/>
                      <w:bCs w:val="0"/>
                      <w:sz w:val="20"/>
                      <w:szCs w:val="20"/>
                      <w:lang w:val="en-AU"/>
                    </w:rPr>
                    <w:lastRenderedPageBreak/>
                    <w:t>Advertising</w:t>
                  </w:r>
                  <w:r>
                    <w:rPr>
                      <w:rFonts w:ascii="Calibri" w:hAnsi="Calibri" w:cs="Calibri"/>
                      <w:b w:val="0"/>
                      <w:bCs w:val="0"/>
                      <w:sz w:val="20"/>
                      <w:szCs w:val="20"/>
                      <w:lang w:val="en-AU"/>
                    </w:rPr>
                    <w:t xml:space="preserve"> and promotion</w:t>
                  </w:r>
                </w:p>
              </w:tc>
              <w:tc>
                <w:tcPr>
                  <w:tcW w:w="1272" w:type="dxa"/>
                  <w:shd w:val="clear" w:color="auto" w:fill="auto"/>
                </w:tcPr>
                <w:p w14:paraId="41A4EB7F" w14:textId="77777777" w:rsidR="00B91EB9" w:rsidRPr="00DF7F5D" w:rsidRDefault="00B91EB9"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6EEB4CA9" w14:textId="77777777" w:rsidR="00B91EB9" w:rsidRPr="00DF7F5D" w:rsidRDefault="00B91EB9"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53E8F451" w14:textId="77777777" w:rsidR="00B91EB9" w:rsidRPr="00DF7F5D" w:rsidRDefault="00B91EB9"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2AF1AA42" w14:textId="77777777" w:rsidR="00B91EB9" w:rsidRPr="00DF7F5D" w:rsidRDefault="00B91EB9"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141D6FDC" w14:textId="77777777" w:rsidR="00B91EB9" w:rsidRPr="00DF7F5D" w:rsidRDefault="00B91EB9"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48590225" w14:textId="77777777" w:rsidR="00B91EB9" w:rsidRPr="00210B21" w:rsidRDefault="00B91EB9"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B169A6" w:rsidRPr="00210B21" w14:paraId="3AE04E61" w14:textId="77777777" w:rsidTr="00B169A6">
              <w:trPr>
                <w:trHeight w:val="573"/>
              </w:trPr>
              <w:tc>
                <w:tcPr>
                  <w:cnfStyle w:val="001000000000" w:firstRow="0" w:lastRow="0" w:firstColumn="1" w:lastColumn="0" w:oddVBand="0" w:evenVBand="0" w:oddHBand="0" w:evenHBand="0" w:firstRowFirstColumn="0" w:firstRowLastColumn="0" w:lastRowFirstColumn="0" w:lastRowLastColumn="0"/>
                  <w:tcW w:w="3414" w:type="dxa"/>
                  <w:noWrap/>
                </w:tcPr>
                <w:p w14:paraId="15F3CDB9" w14:textId="3130A86A" w:rsidR="00B169A6" w:rsidRPr="00DF7F5D" w:rsidRDefault="00B169A6" w:rsidP="00DF7F5D">
                  <w:pPr>
                    <w:suppressAutoHyphens/>
                    <w:spacing w:after="60" w:line="259" w:lineRule="auto"/>
                    <w:jc w:val="center"/>
                    <w:rPr>
                      <w:rFonts w:ascii="Calibri" w:hAnsi="Calibri" w:cs="Calibri"/>
                      <w:b w:val="0"/>
                      <w:bCs w:val="0"/>
                      <w:sz w:val="20"/>
                      <w:szCs w:val="20"/>
                      <w:lang w:val="en-AU"/>
                    </w:rPr>
                  </w:pPr>
                  <w:r w:rsidRPr="00DF7F5D">
                    <w:rPr>
                      <w:rFonts w:ascii="Calibri" w:hAnsi="Calibri" w:cs="Calibri"/>
                      <w:b w:val="0"/>
                      <w:bCs w:val="0"/>
                      <w:sz w:val="20"/>
                      <w:szCs w:val="20"/>
                      <w:lang w:val="en-AU"/>
                    </w:rPr>
                    <w:t>Other</w:t>
                  </w:r>
                </w:p>
              </w:tc>
              <w:tc>
                <w:tcPr>
                  <w:tcW w:w="1272" w:type="dxa"/>
                  <w:shd w:val="clear" w:color="auto" w:fill="auto"/>
                </w:tcPr>
                <w:p w14:paraId="4527EAEE"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59B7537F"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276C7332" w14:textId="1C148176"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68AB1F65"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07E06779"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46EE3126"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r w:rsidR="00B169A6" w:rsidRPr="00210B21" w14:paraId="2EA9A353" w14:textId="77777777" w:rsidTr="00B169A6">
              <w:trPr>
                <w:trHeight w:val="573"/>
              </w:trPr>
              <w:tc>
                <w:tcPr>
                  <w:cnfStyle w:val="001000000000" w:firstRow="0" w:lastRow="0" w:firstColumn="1" w:lastColumn="0" w:oddVBand="0" w:evenVBand="0" w:oddHBand="0" w:evenHBand="0" w:firstRowFirstColumn="0" w:firstRowLastColumn="0" w:lastRowFirstColumn="0" w:lastRowLastColumn="0"/>
                  <w:tcW w:w="3414" w:type="dxa"/>
                  <w:noWrap/>
                </w:tcPr>
                <w:p w14:paraId="114F636B" w14:textId="32B9ABC6" w:rsidR="00B169A6" w:rsidRPr="00DF7F5D" w:rsidRDefault="00B169A6" w:rsidP="00DF7F5D">
                  <w:pPr>
                    <w:suppressAutoHyphens/>
                    <w:spacing w:after="60" w:line="259" w:lineRule="auto"/>
                    <w:jc w:val="center"/>
                    <w:rPr>
                      <w:rFonts w:ascii="Calibri" w:hAnsi="Calibri" w:cs="Calibri"/>
                      <w:b w:val="0"/>
                      <w:bCs w:val="0"/>
                      <w:sz w:val="20"/>
                      <w:szCs w:val="20"/>
                      <w:lang w:val="en-AU"/>
                    </w:rPr>
                  </w:pPr>
                  <w:r w:rsidRPr="00DF7F5D">
                    <w:rPr>
                      <w:rFonts w:ascii="Calibri" w:hAnsi="Calibri" w:cs="Calibri"/>
                      <w:b w:val="0"/>
                      <w:bCs w:val="0"/>
                      <w:sz w:val="20"/>
                      <w:szCs w:val="20"/>
                      <w:lang w:val="en-AU"/>
                    </w:rPr>
                    <w:t>Other</w:t>
                  </w:r>
                </w:p>
              </w:tc>
              <w:tc>
                <w:tcPr>
                  <w:tcW w:w="1272" w:type="dxa"/>
                  <w:shd w:val="clear" w:color="auto" w:fill="auto"/>
                </w:tcPr>
                <w:p w14:paraId="2DA5B898"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271" w:type="dxa"/>
                </w:tcPr>
                <w:p w14:paraId="6B1E858E"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559" w:type="dxa"/>
                  <w:shd w:val="clear" w:color="auto" w:fill="D9D9D9" w:themeFill="background1" w:themeFillShade="D9"/>
                </w:tcPr>
                <w:p w14:paraId="49A765F3" w14:textId="690B21DA"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984" w:type="dxa"/>
                </w:tcPr>
                <w:p w14:paraId="4F5F6D30"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1128" w:type="dxa"/>
                  <w:shd w:val="clear" w:color="auto" w:fill="FBE4D5" w:themeFill="accent2" w:themeFillTint="33"/>
                </w:tcPr>
                <w:p w14:paraId="1AECA5DA" w14:textId="77777777" w:rsidR="00B169A6" w:rsidRPr="00DF7F5D"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c>
                <w:tcPr>
                  <w:tcW w:w="2133" w:type="dxa"/>
                </w:tcPr>
                <w:p w14:paraId="03A366C1" w14:textId="77777777" w:rsidR="00B169A6" w:rsidRPr="00210B21" w:rsidRDefault="00B169A6" w:rsidP="00DF7F5D">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highlight w:val="yellow"/>
                      <w:lang w:val="en-AU"/>
                    </w:rPr>
                  </w:pPr>
                </w:p>
              </w:tc>
            </w:tr>
          </w:tbl>
          <w:p w14:paraId="372B4D5E" w14:textId="77777777" w:rsidR="006C2072" w:rsidRDefault="006C2072" w:rsidP="00DE387E">
            <w:pPr>
              <w:spacing w:after="60" w:line="259" w:lineRule="auto"/>
              <w:rPr>
                <w:rFonts w:ascii="Calibri" w:hAnsi="Calibri" w:cs="Calibri"/>
                <w:b/>
                <w:bCs/>
                <w:sz w:val="20"/>
                <w:szCs w:val="20"/>
                <w:lang w:val="en-AU"/>
              </w:rPr>
            </w:pPr>
          </w:p>
          <w:p w14:paraId="33041179" w14:textId="0569D5D8" w:rsidR="00E1056B" w:rsidRPr="00E1056B" w:rsidRDefault="00E1056B" w:rsidP="00DE387E">
            <w:pPr>
              <w:spacing w:after="60" w:line="259" w:lineRule="auto"/>
              <w:rPr>
                <w:rFonts w:ascii="Calibri" w:hAnsi="Calibri" w:cs="Calibri"/>
                <w:sz w:val="20"/>
                <w:szCs w:val="20"/>
                <w:lang w:val="en-AU"/>
              </w:rPr>
            </w:pPr>
            <w:r w:rsidRPr="00E1056B">
              <w:rPr>
                <w:rFonts w:ascii="Calibri" w:hAnsi="Calibri" w:cs="Calibri"/>
                <w:sz w:val="20"/>
                <w:szCs w:val="20"/>
                <w:lang w:val="en-AU"/>
              </w:rPr>
              <w:t xml:space="preserve">* Capital budget </w:t>
            </w:r>
            <w:r w:rsidR="00CC046C">
              <w:rPr>
                <w:rFonts w:ascii="Calibri" w:hAnsi="Calibri" w:cs="Calibri"/>
                <w:sz w:val="20"/>
                <w:szCs w:val="20"/>
                <w:lang w:val="en-AU"/>
              </w:rPr>
              <w:t xml:space="preserve">or capital expenditure (or Capex) </w:t>
            </w:r>
            <w:r w:rsidRPr="00E1056B">
              <w:rPr>
                <w:rFonts w:ascii="Calibri" w:hAnsi="Calibri" w:cs="Calibri"/>
                <w:sz w:val="20"/>
                <w:szCs w:val="20"/>
                <w:lang w:val="en-AU"/>
              </w:rPr>
              <w:t xml:space="preserve">= budget allocating money for the </w:t>
            </w:r>
            <w:r>
              <w:rPr>
                <w:rFonts w:ascii="Calibri" w:hAnsi="Calibri" w:cs="Calibri"/>
                <w:sz w:val="20"/>
                <w:szCs w:val="20"/>
                <w:lang w:val="en-AU"/>
              </w:rPr>
              <w:t xml:space="preserve">procurement </w:t>
            </w:r>
            <w:r w:rsidRPr="00E1056B">
              <w:rPr>
                <w:rFonts w:ascii="Calibri" w:hAnsi="Calibri" w:cs="Calibri"/>
                <w:sz w:val="20"/>
                <w:szCs w:val="20"/>
                <w:lang w:val="en-AU"/>
              </w:rPr>
              <w:t xml:space="preserve">of assets such as </w:t>
            </w:r>
            <w:r>
              <w:rPr>
                <w:rFonts w:ascii="Calibri" w:hAnsi="Calibri" w:cs="Calibri"/>
                <w:sz w:val="20"/>
                <w:szCs w:val="20"/>
                <w:lang w:val="en-AU"/>
              </w:rPr>
              <w:t>facilities</w:t>
            </w:r>
            <w:r w:rsidR="00CC046C">
              <w:rPr>
                <w:rFonts w:ascii="Calibri" w:hAnsi="Calibri" w:cs="Calibri"/>
                <w:sz w:val="20"/>
                <w:szCs w:val="20"/>
                <w:lang w:val="en-AU"/>
              </w:rPr>
              <w:t xml:space="preserve">, </w:t>
            </w:r>
            <w:r w:rsidRPr="00E1056B">
              <w:rPr>
                <w:rFonts w:ascii="Calibri" w:hAnsi="Calibri" w:cs="Calibri"/>
                <w:sz w:val="20"/>
                <w:szCs w:val="20"/>
                <w:lang w:val="en-AU"/>
              </w:rPr>
              <w:t>equipment</w:t>
            </w:r>
            <w:r w:rsidR="00CC046C">
              <w:rPr>
                <w:rFonts w:ascii="Calibri" w:hAnsi="Calibri" w:cs="Calibri"/>
                <w:sz w:val="20"/>
                <w:szCs w:val="20"/>
                <w:lang w:val="en-AU"/>
              </w:rPr>
              <w:t xml:space="preserve">, </w:t>
            </w:r>
            <w:r w:rsidR="003221D0">
              <w:rPr>
                <w:rFonts w:ascii="Calibri" w:hAnsi="Calibri" w:cs="Calibri"/>
                <w:sz w:val="20"/>
                <w:szCs w:val="20"/>
                <w:lang w:val="en-AU"/>
              </w:rPr>
              <w:t>website etc</w:t>
            </w:r>
            <w:r w:rsidRPr="00E1056B">
              <w:rPr>
                <w:rFonts w:ascii="Calibri" w:hAnsi="Calibri" w:cs="Calibri"/>
                <w:sz w:val="20"/>
                <w:szCs w:val="20"/>
                <w:lang w:val="en-AU"/>
              </w:rPr>
              <w:t>.</w:t>
            </w:r>
            <w:r w:rsidR="00CC046C">
              <w:rPr>
                <w:rFonts w:ascii="Calibri" w:hAnsi="Calibri" w:cs="Calibri"/>
                <w:sz w:val="20"/>
                <w:szCs w:val="20"/>
                <w:lang w:val="en-AU"/>
              </w:rPr>
              <w:t xml:space="preserve">  As opposed to operations budget or expenditure (</w:t>
            </w:r>
            <w:proofErr w:type="spellStart"/>
            <w:r w:rsidR="00CC046C">
              <w:rPr>
                <w:rFonts w:ascii="Calibri" w:hAnsi="Calibri" w:cs="Calibri"/>
                <w:sz w:val="20"/>
                <w:szCs w:val="20"/>
                <w:lang w:val="en-AU"/>
              </w:rPr>
              <w:t>Opex</w:t>
            </w:r>
            <w:proofErr w:type="spellEnd"/>
            <w:r w:rsidR="00CC046C">
              <w:rPr>
                <w:rFonts w:ascii="Calibri" w:hAnsi="Calibri" w:cs="Calibri"/>
                <w:sz w:val="20"/>
                <w:szCs w:val="20"/>
                <w:lang w:val="en-AU"/>
              </w:rPr>
              <w:t xml:space="preserve">) which is the </w:t>
            </w:r>
            <w:r w:rsidR="00CC046C" w:rsidRPr="00CC046C">
              <w:rPr>
                <w:rFonts w:ascii="Calibri" w:hAnsi="Calibri" w:cs="Calibri"/>
                <w:sz w:val="20"/>
                <w:szCs w:val="20"/>
                <w:lang w:val="en-AU"/>
              </w:rPr>
              <w:t xml:space="preserve">budget </w:t>
            </w:r>
            <w:r w:rsidR="00CC046C">
              <w:rPr>
                <w:rFonts w:ascii="Calibri" w:hAnsi="Calibri" w:cs="Calibri"/>
                <w:sz w:val="20"/>
                <w:szCs w:val="20"/>
                <w:lang w:val="en-AU"/>
              </w:rPr>
              <w:t xml:space="preserve">required for ongoing operating of a scheme (i.e., transport, shipping, power, </w:t>
            </w:r>
            <w:r w:rsidR="003221D0">
              <w:rPr>
                <w:rFonts w:ascii="Calibri" w:hAnsi="Calibri" w:cs="Calibri"/>
                <w:sz w:val="20"/>
                <w:szCs w:val="20"/>
                <w:lang w:val="en-AU"/>
              </w:rPr>
              <w:t>maintenance, etc).</w:t>
            </w:r>
            <w:r w:rsidR="00CC046C">
              <w:rPr>
                <w:rFonts w:ascii="Calibri" w:hAnsi="Calibri" w:cs="Calibri"/>
                <w:sz w:val="20"/>
                <w:szCs w:val="20"/>
                <w:lang w:val="en-AU"/>
              </w:rPr>
              <w:t xml:space="preserve"> </w:t>
            </w:r>
          </w:p>
          <w:p w14:paraId="2F39E47D" w14:textId="1B1246AE" w:rsidR="00BC2256" w:rsidRPr="00C94154" w:rsidRDefault="00C94154" w:rsidP="00C94154">
            <w:pPr>
              <w:spacing w:after="60" w:line="259" w:lineRule="auto"/>
              <w:rPr>
                <w:rFonts w:ascii="Calibri" w:hAnsi="Calibri" w:cs="Calibri"/>
                <w:sz w:val="20"/>
                <w:szCs w:val="20"/>
                <w:lang w:val="en-AU"/>
              </w:rPr>
            </w:pPr>
            <w:r>
              <w:rPr>
                <w:rFonts w:ascii="Calibri" w:hAnsi="Calibri" w:cs="Calibri"/>
                <w:sz w:val="20"/>
                <w:szCs w:val="20"/>
                <w:lang w:val="en-AU"/>
              </w:rPr>
              <w:t>*</w:t>
            </w:r>
            <w:r w:rsidR="00E1056B">
              <w:rPr>
                <w:rFonts w:ascii="Calibri" w:hAnsi="Calibri" w:cs="Calibri"/>
                <w:sz w:val="20"/>
                <w:szCs w:val="20"/>
                <w:lang w:val="en-AU"/>
              </w:rPr>
              <w:t>*</w:t>
            </w:r>
            <w:r>
              <w:rPr>
                <w:rFonts w:ascii="Calibri" w:hAnsi="Calibri" w:cs="Calibri"/>
                <w:sz w:val="20"/>
                <w:szCs w:val="20"/>
                <w:lang w:val="en-AU"/>
              </w:rPr>
              <w:t xml:space="preserve"> </w:t>
            </w:r>
            <w:r w:rsidRPr="00DD49FC">
              <w:rPr>
                <w:rFonts w:ascii="Calibri" w:hAnsi="Calibri" w:cs="Calibri"/>
                <w:sz w:val="20"/>
                <w:szCs w:val="20"/>
                <w:lang w:val="en-AU"/>
              </w:rPr>
              <w:t>i.e., via contract, MOU, PPP, etc</w:t>
            </w:r>
          </w:p>
          <w:p w14:paraId="60886FD2" w14:textId="77777777" w:rsidR="00BC2256" w:rsidRPr="00210B21" w:rsidRDefault="00BC2256" w:rsidP="00DE387E">
            <w:pPr>
              <w:spacing w:after="60" w:line="259" w:lineRule="auto"/>
              <w:rPr>
                <w:rFonts w:ascii="Calibri" w:hAnsi="Calibri" w:cs="Calibri"/>
                <w:b/>
                <w:bCs/>
                <w:sz w:val="20"/>
                <w:szCs w:val="20"/>
                <w:lang w:val="en-AU"/>
              </w:rPr>
            </w:pPr>
          </w:p>
        </w:tc>
      </w:tr>
    </w:tbl>
    <w:p w14:paraId="0192DEA6" w14:textId="77777777" w:rsidR="006C2072" w:rsidRDefault="006C2072">
      <w:pPr>
        <w:rPr>
          <w:b/>
          <w:bCs/>
        </w:rPr>
      </w:pPr>
    </w:p>
    <w:tbl>
      <w:tblPr>
        <w:tblStyle w:val="TableGrid"/>
        <w:tblW w:w="14596" w:type="dxa"/>
        <w:tblLayout w:type="fixed"/>
        <w:tblLook w:val="04A0" w:firstRow="1" w:lastRow="0" w:firstColumn="1" w:lastColumn="0" w:noHBand="0" w:noVBand="1"/>
      </w:tblPr>
      <w:tblGrid>
        <w:gridCol w:w="1365"/>
        <w:gridCol w:w="715"/>
        <w:gridCol w:w="1779"/>
        <w:gridCol w:w="1135"/>
        <w:gridCol w:w="813"/>
        <w:gridCol w:w="142"/>
        <w:gridCol w:w="474"/>
        <w:gridCol w:w="660"/>
        <w:gridCol w:w="1439"/>
        <w:gridCol w:w="1963"/>
        <w:gridCol w:w="326"/>
        <w:gridCol w:w="383"/>
        <w:gridCol w:w="567"/>
        <w:gridCol w:w="708"/>
        <w:gridCol w:w="466"/>
        <w:gridCol w:w="1661"/>
      </w:tblGrid>
      <w:tr w:rsidR="00A53719" w:rsidRPr="00210B21" w14:paraId="1B3B6E68" w14:textId="77777777" w:rsidTr="00A53719">
        <w:tc>
          <w:tcPr>
            <w:tcW w:w="2080" w:type="dxa"/>
            <w:gridSpan w:val="2"/>
            <w:vMerge w:val="restart"/>
            <w:shd w:val="clear" w:color="auto" w:fill="FBE4D5" w:themeFill="accent2" w:themeFillTint="33"/>
          </w:tcPr>
          <w:p w14:paraId="40EF2F86" w14:textId="77777777" w:rsidR="00A53719" w:rsidRPr="00271961" w:rsidRDefault="00A53719" w:rsidP="00271961">
            <w:pPr>
              <w:pStyle w:val="ListParagraph"/>
              <w:numPr>
                <w:ilvl w:val="0"/>
                <w:numId w:val="27"/>
              </w:numPr>
              <w:suppressAutoHyphens/>
              <w:spacing w:after="60" w:line="259" w:lineRule="auto"/>
              <w:rPr>
                <w:rFonts w:ascii="Calibri" w:hAnsi="Calibri" w:cs="Calibri"/>
                <w:sz w:val="20"/>
                <w:szCs w:val="20"/>
                <w:lang w:val="en-AU"/>
              </w:rPr>
            </w:pPr>
            <w:r w:rsidRPr="00271961">
              <w:rPr>
                <w:rFonts w:ascii="Calibri" w:eastAsia="Arial" w:hAnsi="Calibri" w:cs="Calibri"/>
                <w:sz w:val="20"/>
                <w:szCs w:val="20"/>
                <w:lang w:val="en-AU"/>
              </w:rPr>
              <w:t>Scheme Management</w:t>
            </w:r>
            <w:r w:rsidRPr="00271961">
              <w:rPr>
                <w:rFonts w:ascii="Calibri" w:hAnsi="Calibri" w:cs="Calibri"/>
                <w:sz w:val="20"/>
                <w:szCs w:val="20"/>
                <w:lang w:val="en-AU"/>
              </w:rPr>
              <w:t xml:space="preserve"> </w:t>
            </w:r>
          </w:p>
        </w:tc>
        <w:tc>
          <w:tcPr>
            <w:tcW w:w="5003" w:type="dxa"/>
            <w:gridSpan w:val="6"/>
            <w:vMerge w:val="restart"/>
          </w:tcPr>
          <w:p w14:paraId="7B54A3B6" w14:textId="68DC23D5" w:rsidR="00A53719" w:rsidRPr="00210B21" w:rsidRDefault="00A53719" w:rsidP="00702392">
            <w:pPr>
              <w:spacing w:after="60" w:line="259" w:lineRule="auto"/>
              <w:rPr>
                <w:rFonts w:ascii="Calibri" w:hAnsi="Calibri" w:cs="Calibri"/>
                <w:sz w:val="20"/>
                <w:szCs w:val="20"/>
                <w:lang w:val="en-AU"/>
              </w:rPr>
            </w:pPr>
            <w:r w:rsidRPr="00B169A6">
              <w:rPr>
                <w:rFonts w:ascii="Calibri" w:hAnsi="Calibri" w:cs="Calibri"/>
                <w:sz w:val="20"/>
                <w:szCs w:val="20"/>
                <w:lang w:val="en-AU"/>
              </w:rPr>
              <w:t xml:space="preserve">The previous sections in Step </w:t>
            </w:r>
            <w:r w:rsidR="00DE1C74">
              <w:rPr>
                <w:rFonts w:ascii="Calibri" w:hAnsi="Calibri" w:cs="Calibri"/>
                <w:sz w:val="20"/>
                <w:szCs w:val="20"/>
                <w:lang w:val="en-AU"/>
              </w:rPr>
              <w:t xml:space="preserve">5 </w:t>
            </w:r>
            <w:r w:rsidRPr="00B169A6">
              <w:rPr>
                <w:rFonts w:ascii="Calibri" w:hAnsi="Calibri" w:cs="Calibri"/>
                <w:sz w:val="20"/>
                <w:szCs w:val="20"/>
                <w:lang w:val="en-AU"/>
              </w:rPr>
              <w:t xml:space="preserve">have considered </w:t>
            </w:r>
            <w:r w:rsidR="00DE1C74">
              <w:rPr>
                <w:rFonts w:ascii="Calibri" w:hAnsi="Calibri" w:cs="Calibri"/>
                <w:sz w:val="20"/>
                <w:szCs w:val="20"/>
                <w:lang w:val="en-AU"/>
              </w:rPr>
              <w:t xml:space="preserve">physical </w:t>
            </w:r>
            <w:r w:rsidRPr="00B169A6">
              <w:rPr>
                <w:rFonts w:ascii="Calibri" w:hAnsi="Calibri" w:cs="Calibri"/>
                <w:sz w:val="20"/>
                <w:szCs w:val="20"/>
                <w:lang w:val="en-AU"/>
              </w:rPr>
              <w:t xml:space="preserve">components of scheme operation.  Based on these findings, it is recommended to </w:t>
            </w:r>
            <w:r w:rsidR="00DE1C74">
              <w:rPr>
                <w:rFonts w:ascii="Calibri" w:hAnsi="Calibri" w:cs="Calibri"/>
                <w:sz w:val="20"/>
                <w:szCs w:val="20"/>
                <w:lang w:val="en-AU"/>
              </w:rPr>
              <w:t xml:space="preserve">consider appropriate management for </w:t>
            </w:r>
            <w:r>
              <w:rPr>
                <w:rFonts w:ascii="Calibri" w:hAnsi="Calibri" w:cs="Calibri"/>
                <w:sz w:val="20"/>
                <w:szCs w:val="20"/>
                <w:lang w:val="en-AU"/>
              </w:rPr>
              <w:t xml:space="preserve">scheme.  </w:t>
            </w:r>
          </w:p>
          <w:p w14:paraId="6EC02051" w14:textId="06DAA26A" w:rsidR="00A53719" w:rsidRDefault="00A53719"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When considering Scheme Management, first determine the </w:t>
            </w:r>
            <w:r w:rsidRPr="00210B21">
              <w:rPr>
                <w:rFonts w:ascii="Calibri" w:hAnsi="Calibri" w:cs="Calibri"/>
                <w:sz w:val="20"/>
                <w:szCs w:val="20"/>
                <w:lang w:val="en-AU"/>
              </w:rPr>
              <w:t xml:space="preserve">activities the Scheme Manager will undertake to ensure the scheme achieves </w:t>
            </w:r>
            <w:r w:rsidR="00C16B43">
              <w:rPr>
                <w:rFonts w:ascii="Calibri" w:hAnsi="Calibri" w:cs="Calibri"/>
                <w:sz w:val="20"/>
                <w:szCs w:val="20"/>
                <w:lang w:val="en-AU"/>
              </w:rPr>
              <w:t xml:space="preserve">the desired </w:t>
            </w:r>
            <w:r w:rsidRPr="00210B21">
              <w:rPr>
                <w:rFonts w:ascii="Calibri" w:hAnsi="Calibri" w:cs="Calibri"/>
                <w:sz w:val="20"/>
                <w:szCs w:val="20"/>
                <w:lang w:val="en-AU"/>
              </w:rPr>
              <w:t xml:space="preserve">goals.  </w:t>
            </w:r>
            <w:r w:rsidRPr="00A53719">
              <w:rPr>
                <w:rFonts w:ascii="Calibri" w:hAnsi="Calibri" w:cs="Calibri"/>
                <w:sz w:val="20"/>
                <w:szCs w:val="20"/>
                <w:lang w:val="en-AU"/>
              </w:rPr>
              <w:t xml:space="preserve">Options are provided to the right – consider each and answer yes (if </w:t>
            </w:r>
            <w:r>
              <w:rPr>
                <w:rFonts w:ascii="Calibri" w:hAnsi="Calibri" w:cs="Calibri"/>
                <w:sz w:val="20"/>
                <w:szCs w:val="20"/>
                <w:lang w:val="en-AU"/>
              </w:rPr>
              <w:t>activity will be required for the Scheme Manager</w:t>
            </w:r>
            <w:r w:rsidRPr="00A53719">
              <w:rPr>
                <w:rFonts w:ascii="Calibri" w:hAnsi="Calibri" w:cs="Calibri"/>
                <w:sz w:val="20"/>
                <w:szCs w:val="20"/>
                <w:lang w:val="en-AU"/>
              </w:rPr>
              <w:t>) or no (if not).  Add comments or further important factors in the “other” category.</w:t>
            </w:r>
            <w:r w:rsidR="00DE1C74">
              <w:rPr>
                <w:rFonts w:ascii="Calibri" w:hAnsi="Calibri" w:cs="Calibri"/>
                <w:sz w:val="20"/>
                <w:szCs w:val="20"/>
                <w:lang w:val="en-AU"/>
              </w:rPr>
              <w:t xml:space="preserve">  </w:t>
            </w:r>
            <w:r w:rsidR="00DE1C74" w:rsidRPr="00DE1C74">
              <w:rPr>
                <w:rFonts w:ascii="Calibri" w:hAnsi="Calibri" w:cs="Calibri"/>
                <w:sz w:val="20"/>
                <w:szCs w:val="20"/>
                <w:lang w:val="en-AU"/>
              </w:rPr>
              <w:t xml:space="preserve">Note: It may be </w:t>
            </w:r>
            <w:r w:rsidR="00DE1C74">
              <w:rPr>
                <w:rFonts w:ascii="Calibri" w:hAnsi="Calibri" w:cs="Calibri"/>
                <w:sz w:val="20"/>
                <w:szCs w:val="20"/>
                <w:lang w:val="en-AU"/>
              </w:rPr>
              <w:t xml:space="preserve">beneficial </w:t>
            </w:r>
            <w:r w:rsidR="00DE1C74" w:rsidRPr="00DE1C74">
              <w:rPr>
                <w:rFonts w:ascii="Calibri" w:hAnsi="Calibri" w:cs="Calibri"/>
                <w:sz w:val="20"/>
                <w:szCs w:val="20"/>
                <w:lang w:val="en-AU"/>
              </w:rPr>
              <w:t>to undertake this exercise in parallel with Step 5.9</w:t>
            </w:r>
            <w:r w:rsidR="00DE1C74">
              <w:rPr>
                <w:rFonts w:ascii="Calibri" w:hAnsi="Calibri" w:cs="Calibri"/>
                <w:sz w:val="20"/>
                <w:szCs w:val="20"/>
                <w:lang w:val="en-AU"/>
              </w:rPr>
              <w:t xml:space="preserve"> (below) considering scheme governance.</w:t>
            </w:r>
          </w:p>
          <w:p w14:paraId="49D584F5" w14:textId="2056A2B6"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sz w:val="20"/>
                <w:szCs w:val="20"/>
                <w:lang w:val="en-AU"/>
              </w:rPr>
              <w:t>The</w:t>
            </w:r>
            <w:r>
              <w:rPr>
                <w:rFonts w:ascii="Calibri" w:hAnsi="Calibri" w:cs="Calibri"/>
                <w:sz w:val="20"/>
                <w:szCs w:val="20"/>
                <w:lang w:val="en-AU"/>
              </w:rPr>
              <w:t>se</w:t>
            </w:r>
            <w:r w:rsidRPr="00210B21">
              <w:rPr>
                <w:rFonts w:ascii="Calibri" w:hAnsi="Calibri" w:cs="Calibri"/>
                <w:sz w:val="20"/>
                <w:szCs w:val="20"/>
                <w:lang w:val="en-AU"/>
              </w:rPr>
              <w:t xml:space="preserve"> results </w:t>
            </w:r>
            <w:r>
              <w:rPr>
                <w:rFonts w:ascii="Calibri" w:hAnsi="Calibri" w:cs="Calibri"/>
                <w:sz w:val="20"/>
                <w:szCs w:val="20"/>
                <w:lang w:val="en-AU"/>
              </w:rPr>
              <w:t xml:space="preserve">may help identify </w:t>
            </w:r>
            <w:r w:rsidRPr="00210B21">
              <w:rPr>
                <w:rFonts w:ascii="Calibri" w:hAnsi="Calibri" w:cs="Calibri"/>
                <w:sz w:val="20"/>
                <w:szCs w:val="20"/>
                <w:lang w:val="en-AU"/>
              </w:rPr>
              <w:t>the best agency to</w:t>
            </w:r>
            <w:r>
              <w:rPr>
                <w:rFonts w:ascii="Calibri" w:hAnsi="Calibri" w:cs="Calibri"/>
                <w:sz w:val="20"/>
                <w:szCs w:val="20"/>
                <w:lang w:val="en-AU"/>
              </w:rPr>
              <w:t xml:space="preserve"> be</w:t>
            </w:r>
            <w:r w:rsidRPr="00210B21">
              <w:rPr>
                <w:rFonts w:ascii="Calibri" w:hAnsi="Calibri" w:cs="Calibri"/>
                <w:sz w:val="20"/>
                <w:szCs w:val="20"/>
                <w:lang w:val="en-AU"/>
              </w:rPr>
              <w:t xml:space="preserve"> Scheme Manager</w:t>
            </w:r>
            <w:r>
              <w:rPr>
                <w:rFonts w:ascii="Calibri" w:hAnsi="Calibri" w:cs="Calibri"/>
                <w:sz w:val="20"/>
                <w:szCs w:val="20"/>
                <w:lang w:val="en-AU"/>
              </w:rPr>
              <w:t xml:space="preserve"> and what agreement (i.e., </w:t>
            </w:r>
            <w:r w:rsidRPr="00210B21">
              <w:rPr>
                <w:rFonts w:ascii="Calibri" w:hAnsi="Calibri" w:cs="Calibri"/>
                <w:sz w:val="20"/>
                <w:szCs w:val="20"/>
                <w:lang w:val="en-AU"/>
              </w:rPr>
              <w:t>MOU</w:t>
            </w:r>
            <w:r>
              <w:rPr>
                <w:rFonts w:ascii="Calibri" w:hAnsi="Calibri" w:cs="Calibri"/>
                <w:sz w:val="20"/>
                <w:szCs w:val="20"/>
                <w:lang w:val="en-AU"/>
              </w:rPr>
              <w:t>, PPP, contract)</w:t>
            </w:r>
            <w:r w:rsidRPr="00210B21">
              <w:rPr>
                <w:rFonts w:ascii="Calibri" w:hAnsi="Calibri" w:cs="Calibri"/>
                <w:sz w:val="20"/>
                <w:szCs w:val="20"/>
                <w:lang w:val="en-AU"/>
              </w:rPr>
              <w:t xml:space="preserve"> </w:t>
            </w:r>
            <w:r>
              <w:rPr>
                <w:rFonts w:ascii="Calibri" w:hAnsi="Calibri" w:cs="Calibri"/>
                <w:sz w:val="20"/>
                <w:szCs w:val="20"/>
                <w:lang w:val="en-AU"/>
              </w:rPr>
              <w:t>may be required to identify and select that agency.</w:t>
            </w:r>
          </w:p>
        </w:tc>
        <w:tc>
          <w:tcPr>
            <w:tcW w:w="4678" w:type="dxa"/>
            <w:gridSpan w:val="5"/>
          </w:tcPr>
          <w:p w14:paraId="1F5A8226" w14:textId="77777777"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Consider what will be the role of the Scheme Manager </w:t>
            </w:r>
          </w:p>
        </w:tc>
        <w:tc>
          <w:tcPr>
            <w:tcW w:w="708" w:type="dxa"/>
          </w:tcPr>
          <w:p w14:paraId="5CA95218" w14:textId="77777777"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b/>
                <w:bCs/>
                <w:sz w:val="20"/>
                <w:szCs w:val="20"/>
                <w:lang w:val="en-AU"/>
              </w:rPr>
              <w:t>Y/N</w:t>
            </w:r>
          </w:p>
        </w:tc>
        <w:tc>
          <w:tcPr>
            <w:tcW w:w="2127" w:type="dxa"/>
            <w:gridSpan w:val="2"/>
          </w:tcPr>
          <w:p w14:paraId="6E3FA8CB" w14:textId="281206A6" w:rsidR="00A53719" w:rsidRPr="00A53719" w:rsidRDefault="00A53719" w:rsidP="00702392">
            <w:pPr>
              <w:spacing w:after="60" w:line="259" w:lineRule="auto"/>
              <w:rPr>
                <w:rFonts w:ascii="Calibri" w:hAnsi="Calibri" w:cs="Calibri"/>
                <w:b/>
                <w:bCs/>
                <w:sz w:val="20"/>
                <w:szCs w:val="20"/>
                <w:lang w:val="en-AU"/>
              </w:rPr>
            </w:pPr>
            <w:r w:rsidRPr="00A53719">
              <w:rPr>
                <w:rFonts w:ascii="Calibri" w:hAnsi="Calibri" w:cs="Calibri"/>
                <w:b/>
                <w:bCs/>
                <w:sz w:val="20"/>
                <w:szCs w:val="20"/>
                <w:lang w:val="en-AU"/>
              </w:rPr>
              <w:t>Comments</w:t>
            </w:r>
          </w:p>
        </w:tc>
      </w:tr>
      <w:tr w:rsidR="00A53719" w:rsidRPr="00210B21" w14:paraId="57CB2122" w14:textId="77777777" w:rsidTr="00A53719">
        <w:tc>
          <w:tcPr>
            <w:tcW w:w="2080" w:type="dxa"/>
            <w:gridSpan w:val="2"/>
            <w:vMerge/>
            <w:shd w:val="clear" w:color="auto" w:fill="FBE4D5" w:themeFill="accent2" w:themeFillTint="33"/>
          </w:tcPr>
          <w:p w14:paraId="52074C98" w14:textId="77777777" w:rsidR="00A53719" w:rsidRPr="00210B21" w:rsidRDefault="00A53719"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7D1241A0" w14:textId="77777777" w:rsidR="00A53719" w:rsidRPr="00210B21" w:rsidRDefault="00A53719" w:rsidP="00702392">
            <w:pPr>
              <w:spacing w:after="60" w:line="259" w:lineRule="auto"/>
              <w:rPr>
                <w:rFonts w:ascii="Calibri" w:hAnsi="Calibri" w:cs="Calibri"/>
                <w:sz w:val="20"/>
                <w:szCs w:val="20"/>
                <w:lang w:val="en-AU"/>
              </w:rPr>
            </w:pPr>
          </w:p>
        </w:tc>
        <w:tc>
          <w:tcPr>
            <w:tcW w:w="4678" w:type="dxa"/>
            <w:gridSpan w:val="5"/>
          </w:tcPr>
          <w:p w14:paraId="406C923C" w14:textId="1AB19007" w:rsidR="00A53719" w:rsidRPr="00210B21" w:rsidRDefault="00A53719" w:rsidP="00702392">
            <w:pPr>
              <w:spacing w:after="60" w:line="259" w:lineRule="auto"/>
              <w:rPr>
                <w:rFonts w:ascii="Calibri" w:hAnsi="Calibri" w:cs="Calibri"/>
                <w:b/>
                <w:bCs/>
                <w:sz w:val="20"/>
                <w:szCs w:val="20"/>
                <w:lang w:val="en-AU"/>
              </w:rPr>
            </w:pPr>
            <w:r w:rsidRPr="00210B21">
              <w:rPr>
                <w:rFonts w:ascii="Calibri" w:hAnsi="Calibri" w:cs="Calibri"/>
                <w:sz w:val="20"/>
                <w:szCs w:val="20"/>
                <w:lang w:val="en-AU"/>
              </w:rPr>
              <w:t>Day-to-day operation – Operating Collection Depots</w:t>
            </w:r>
            <w:r>
              <w:rPr>
                <w:rFonts w:ascii="Calibri" w:hAnsi="Calibri" w:cs="Calibri"/>
                <w:sz w:val="20"/>
                <w:szCs w:val="20"/>
                <w:lang w:val="en-AU"/>
              </w:rPr>
              <w:t xml:space="preserve">, </w:t>
            </w:r>
            <w:r w:rsidR="00436A2F" w:rsidRPr="00436A2F">
              <w:rPr>
                <w:rFonts w:ascii="Calibri" w:hAnsi="Calibri" w:cs="Calibri"/>
                <w:sz w:val="20"/>
                <w:szCs w:val="20"/>
                <w:lang w:val="en-AU"/>
              </w:rPr>
              <w:t>In-Country Materials Processing/Transfer Facilities</w:t>
            </w:r>
            <w:r>
              <w:rPr>
                <w:rFonts w:ascii="Calibri" w:hAnsi="Calibri" w:cs="Calibri"/>
                <w:sz w:val="20"/>
                <w:szCs w:val="20"/>
                <w:lang w:val="en-AU"/>
              </w:rPr>
              <w:t xml:space="preserve">, and scheme logistics  </w:t>
            </w:r>
          </w:p>
        </w:tc>
        <w:tc>
          <w:tcPr>
            <w:tcW w:w="708" w:type="dxa"/>
          </w:tcPr>
          <w:p w14:paraId="791F350E" w14:textId="77777777" w:rsidR="00A53719" w:rsidRPr="00210B21" w:rsidRDefault="00A53719" w:rsidP="00702392">
            <w:pPr>
              <w:spacing w:after="60" w:line="259" w:lineRule="auto"/>
              <w:rPr>
                <w:rFonts w:ascii="Calibri" w:hAnsi="Calibri" w:cs="Calibri"/>
                <w:sz w:val="20"/>
                <w:szCs w:val="20"/>
                <w:lang w:val="en-AU"/>
              </w:rPr>
            </w:pPr>
          </w:p>
        </w:tc>
        <w:tc>
          <w:tcPr>
            <w:tcW w:w="2127" w:type="dxa"/>
            <w:gridSpan w:val="2"/>
          </w:tcPr>
          <w:p w14:paraId="2032CC0F" w14:textId="3E3457F5" w:rsidR="00A53719" w:rsidRPr="00210B21" w:rsidRDefault="00A53719" w:rsidP="00702392">
            <w:pPr>
              <w:spacing w:after="60" w:line="259" w:lineRule="auto"/>
              <w:rPr>
                <w:rFonts w:ascii="Calibri" w:hAnsi="Calibri" w:cs="Calibri"/>
                <w:sz w:val="20"/>
                <w:szCs w:val="20"/>
                <w:lang w:val="en-AU"/>
              </w:rPr>
            </w:pPr>
          </w:p>
        </w:tc>
      </w:tr>
      <w:tr w:rsidR="00A53719" w:rsidRPr="00210B21" w14:paraId="4E7654AE" w14:textId="77777777" w:rsidTr="00A53719">
        <w:tc>
          <w:tcPr>
            <w:tcW w:w="2080" w:type="dxa"/>
            <w:gridSpan w:val="2"/>
            <w:vMerge/>
            <w:shd w:val="clear" w:color="auto" w:fill="FBE4D5" w:themeFill="accent2" w:themeFillTint="33"/>
          </w:tcPr>
          <w:p w14:paraId="26C2EC58" w14:textId="77777777" w:rsidR="00A53719" w:rsidRPr="00210B21" w:rsidRDefault="00A53719"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1EF1C164" w14:textId="77777777" w:rsidR="00A53719" w:rsidRPr="00210B21" w:rsidRDefault="00A53719" w:rsidP="00702392">
            <w:pPr>
              <w:spacing w:after="60" w:line="259" w:lineRule="auto"/>
              <w:rPr>
                <w:rFonts w:ascii="Calibri" w:hAnsi="Calibri" w:cs="Calibri"/>
                <w:sz w:val="20"/>
                <w:szCs w:val="20"/>
                <w:lang w:val="en-AU"/>
              </w:rPr>
            </w:pPr>
          </w:p>
        </w:tc>
        <w:tc>
          <w:tcPr>
            <w:tcW w:w="4678" w:type="dxa"/>
            <w:gridSpan w:val="5"/>
          </w:tcPr>
          <w:p w14:paraId="3B94CF80" w14:textId="1DC61504" w:rsidR="00A53719" w:rsidRPr="00210B21" w:rsidRDefault="00A53719"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Managing </w:t>
            </w:r>
            <w:r w:rsidRPr="00210B21">
              <w:rPr>
                <w:rFonts w:ascii="Calibri" w:hAnsi="Calibri" w:cs="Calibri"/>
                <w:sz w:val="20"/>
                <w:szCs w:val="20"/>
                <w:lang w:val="en-AU"/>
              </w:rPr>
              <w:t xml:space="preserve">contracts </w:t>
            </w:r>
            <w:r>
              <w:rPr>
                <w:rFonts w:ascii="Calibri" w:hAnsi="Calibri" w:cs="Calibri"/>
                <w:sz w:val="20"/>
                <w:szCs w:val="20"/>
                <w:lang w:val="en-AU"/>
              </w:rPr>
              <w:t xml:space="preserve">for scheme operation </w:t>
            </w:r>
            <w:r w:rsidRPr="00A53719">
              <w:rPr>
                <w:rFonts w:ascii="Calibri" w:hAnsi="Calibri" w:cs="Calibri"/>
                <w:sz w:val="20"/>
                <w:szCs w:val="20"/>
                <w:lang w:val="en-AU"/>
              </w:rPr>
              <w:t xml:space="preserve">–Collection Depots, </w:t>
            </w:r>
            <w:r w:rsidR="00436A2F" w:rsidRPr="00436A2F">
              <w:rPr>
                <w:rFonts w:ascii="Calibri" w:hAnsi="Calibri" w:cs="Calibri"/>
                <w:sz w:val="20"/>
                <w:szCs w:val="20"/>
                <w:lang w:val="en-AU"/>
              </w:rPr>
              <w:t>In-Country Materials Processing/Transfer Facilities</w:t>
            </w:r>
            <w:r w:rsidRPr="00A53719">
              <w:rPr>
                <w:rFonts w:ascii="Calibri" w:hAnsi="Calibri" w:cs="Calibri"/>
                <w:sz w:val="20"/>
                <w:szCs w:val="20"/>
                <w:lang w:val="en-AU"/>
              </w:rPr>
              <w:t>, and scheme logistics</w:t>
            </w:r>
          </w:p>
        </w:tc>
        <w:tc>
          <w:tcPr>
            <w:tcW w:w="708" w:type="dxa"/>
          </w:tcPr>
          <w:p w14:paraId="2D0BF149" w14:textId="77777777" w:rsidR="00A53719" w:rsidRPr="00210B21" w:rsidRDefault="00A53719" w:rsidP="00702392">
            <w:pPr>
              <w:spacing w:after="60" w:line="259" w:lineRule="auto"/>
              <w:rPr>
                <w:rFonts w:ascii="Calibri" w:hAnsi="Calibri" w:cs="Calibri"/>
                <w:sz w:val="20"/>
                <w:szCs w:val="20"/>
                <w:lang w:val="en-AU"/>
              </w:rPr>
            </w:pPr>
          </w:p>
        </w:tc>
        <w:tc>
          <w:tcPr>
            <w:tcW w:w="2127" w:type="dxa"/>
            <w:gridSpan w:val="2"/>
          </w:tcPr>
          <w:p w14:paraId="56E947DA" w14:textId="13BBF753" w:rsidR="00A53719" w:rsidRPr="00210B21" w:rsidRDefault="00A53719" w:rsidP="00702392">
            <w:pPr>
              <w:spacing w:after="60" w:line="259" w:lineRule="auto"/>
              <w:rPr>
                <w:rFonts w:ascii="Calibri" w:hAnsi="Calibri" w:cs="Calibri"/>
                <w:sz w:val="20"/>
                <w:szCs w:val="20"/>
                <w:lang w:val="en-AU"/>
              </w:rPr>
            </w:pPr>
          </w:p>
        </w:tc>
      </w:tr>
      <w:tr w:rsidR="00A53719" w:rsidRPr="00210B21" w14:paraId="14507AE5" w14:textId="77777777" w:rsidTr="00A53719">
        <w:tc>
          <w:tcPr>
            <w:tcW w:w="2080" w:type="dxa"/>
            <w:gridSpan w:val="2"/>
            <w:vMerge/>
            <w:shd w:val="clear" w:color="auto" w:fill="FBE4D5" w:themeFill="accent2" w:themeFillTint="33"/>
          </w:tcPr>
          <w:p w14:paraId="061E9293" w14:textId="77777777" w:rsidR="00A53719" w:rsidRPr="00210B21" w:rsidRDefault="00A53719"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5DE9D044" w14:textId="77777777" w:rsidR="00A53719" w:rsidRPr="00210B21" w:rsidRDefault="00A53719" w:rsidP="00702392">
            <w:pPr>
              <w:spacing w:after="60" w:line="259" w:lineRule="auto"/>
              <w:rPr>
                <w:rFonts w:ascii="Calibri" w:hAnsi="Calibri" w:cs="Calibri"/>
                <w:sz w:val="20"/>
                <w:szCs w:val="20"/>
                <w:lang w:val="en-AU"/>
              </w:rPr>
            </w:pPr>
          </w:p>
        </w:tc>
        <w:tc>
          <w:tcPr>
            <w:tcW w:w="4678" w:type="dxa"/>
            <w:gridSpan w:val="5"/>
          </w:tcPr>
          <w:p w14:paraId="6DE7A9C0" w14:textId="555DE469"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Establishing contracts with overseas recyclers and understanding specific contractual requirements </w:t>
            </w:r>
          </w:p>
        </w:tc>
        <w:tc>
          <w:tcPr>
            <w:tcW w:w="708" w:type="dxa"/>
          </w:tcPr>
          <w:p w14:paraId="08CB55AD" w14:textId="77777777" w:rsidR="00A53719" w:rsidRPr="00210B21" w:rsidRDefault="00A53719" w:rsidP="00702392">
            <w:pPr>
              <w:spacing w:after="60" w:line="259" w:lineRule="auto"/>
              <w:rPr>
                <w:rFonts w:ascii="Calibri" w:hAnsi="Calibri" w:cs="Calibri"/>
                <w:sz w:val="20"/>
                <w:szCs w:val="20"/>
                <w:lang w:val="en-AU"/>
              </w:rPr>
            </w:pPr>
          </w:p>
        </w:tc>
        <w:tc>
          <w:tcPr>
            <w:tcW w:w="2127" w:type="dxa"/>
            <w:gridSpan w:val="2"/>
          </w:tcPr>
          <w:p w14:paraId="6B681DEA" w14:textId="0957CFCB" w:rsidR="00A53719" w:rsidRPr="00210B21" w:rsidRDefault="00A53719" w:rsidP="00702392">
            <w:pPr>
              <w:spacing w:after="60" w:line="259" w:lineRule="auto"/>
              <w:rPr>
                <w:rFonts w:ascii="Calibri" w:hAnsi="Calibri" w:cs="Calibri"/>
                <w:sz w:val="20"/>
                <w:szCs w:val="20"/>
                <w:lang w:val="en-AU"/>
              </w:rPr>
            </w:pPr>
          </w:p>
        </w:tc>
      </w:tr>
      <w:tr w:rsidR="00A53719" w:rsidRPr="00210B21" w14:paraId="3395F97A" w14:textId="77777777" w:rsidTr="00A53719">
        <w:tc>
          <w:tcPr>
            <w:tcW w:w="2080" w:type="dxa"/>
            <w:gridSpan w:val="2"/>
            <w:vMerge/>
            <w:shd w:val="clear" w:color="auto" w:fill="FBE4D5" w:themeFill="accent2" w:themeFillTint="33"/>
          </w:tcPr>
          <w:p w14:paraId="6E87516B" w14:textId="77777777" w:rsidR="00A53719" w:rsidRPr="00210B21" w:rsidRDefault="00A53719"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584B78D8" w14:textId="77777777" w:rsidR="00A53719" w:rsidRPr="00210B21" w:rsidRDefault="00A53719" w:rsidP="00702392">
            <w:pPr>
              <w:spacing w:after="60" w:line="259" w:lineRule="auto"/>
              <w:rPr>
                <w:rFonts w:ascii="Calibri" w:hAnsi="Calibri" w:cs="Calibri"/>
                <w:sz w:val="20"/>
                <w:szCs w:val="20"/>
                <w:lang w:val="en-AU"/>
              </w:rPr>
            </w:pPr>
          </w:p>
        </w:tc>
        <w:tc>
          <w:tcPr>
            <w:tcW w:w="4678" w:type="dxa"/>
            <w:gridSpan w:val="5"/>
          </w:tcPr>
          <w:p w14:paraId="6267E3CA" w14:textId="77777777"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sz w:val="20"/>
                <w:szCs w:val="20"/>
                <w:lang w:val="en-AU"/>
              </w:rPr>
              <w:t>Ensuring scheme meets legislative requirements</w:t>
            </w:r>
          </w:p>
        </w:tc>
        <w:tc>
          <w:tcPr>
            <w:tcW w:w="708" w:type="dxa"/>
          </w:tcPr>
          <w:p w14:paraId="02080942" w14:textId="77777777" w:rsidR="00A53719" w:rsidRPr="00210B21" w:rsidRDefault="00A53719" w:rsidP="00702392">
            <w:pPr>
              <w:spacing w:after="60" w:line="259" w:lineRule="auto"/>
              <w:rPr>
                <w:rFonts w:ascii="Calibri" w:hAnsi="Calibri" w:cs="Calibri"/>
                <w:sz w:val="20"/>
                <w:szCs w:val="20"/>
                <w:lang w:val="en-AU"/>
              </w:rPr>
            </w:pPr>
          </w:p>
        </w:tc>
        <w:tc>
          <w:tcPr>
            <w:tcW w:w="2127" w:type="dxa"/>
            <w:gridSpan w:val="2"/>
          </w:tcPr>
          <w:p w14:paraId="469A96BF" w14:textId="32A86A70" w:rsidR="00A53719" w:rsidRPr="00210B21" w:rsidRDefault="00A53719" w:rsidP="00702392">
            <w:pPr>
              <w:spacing w:after="60" w:line="259" w:lineRule="auto"/>
              <w:rPr>
                <w:rFonts w:ascii="Calibri" w:hAnsi="Calibri" w:cs="Calibri"/>
                <w:sz w:val="20"/>
                <w:szCs w:val="20"/>
                <w:lang w:val="en-AU"/>
              </w:rPr>
            </w:pPr>
          </w:p>
        </w:tc>
      </w:tr>
      <w:tr w:rsidR="00A53719" w:rsidRPr="00210B21" w14:paraId="002844E6" w14:textId="77777777" w:rsidTr="00A53719">
        <w:tc>
          <w:tcPr>
            <w:tcW w:w="2080" w:type="dxa"/>
            <w:gridSpan w:val="2"/>
            <w:vMerge/>
            <w:shd w:val="clear" w:color="auto" w:fill="FBE4D5" w:themeFill="accent2" w:themeFillTint="33"/>
          </w:tcPr>
          <w:p w14:paraId="1B9079DD" w14:textId="77777777" w:rsidR="00A53719" w:rsidRPr="00210B21" w:rsidRDefault="00A53719"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109FE423" w14:textId="77777777" w:rsidR="00A53719" w:rsidRPr="00210B21" w:rsidRDefault="00A53719" w:rsidP="00702392">
            <w:pPr>
              <w:spacing w:after="60" w:line="259" w:lineRule="auto"/>
              <w:rPr>
                <w:rFonts w:ascii="Calibri" w:hAnsi="Calibri" w:cs="Calibri"/>
                <w:sz w:val="20"/>
                <w:szCs w:val="20"/>
                <w:lang w:val="en-AU"/>
              </w:rPr>
            </w:pPr>
          </w:p>
        </w:tc>
        <w:tc>
          <w:tcPr>
            <w:tcW w:w="4678" w:type="dxa"/>
            <w:gridSpan w:val="5"/>
          </w:tcPr>
          <w:p w14:paraId="60FFC5D0" w14:textId="77D6656D"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Ensuring scheme meets </w:t>
            </w:r>
            <w:r w:rsidR="007841EC" w:rsidRPr="007841EC">
              <w:rPr>
                <w:rFonts w:ascii="Calibri" w:hAnsi="Calibri" w:cs="Calibri"/>
                <w:sz w:val="20"/>
                <w:szCs w:val="20"/>
                <w:lang w:val="en-AU"/>
              </w:rPr>
              <w:t xml:space="preserve">recycling </w:t>
            </w:r>
            <w:r w:rsidRPr="00210B21">
              <w:rPr>
                <w:rFonts w:ascii="Calibri" w:hAnsi="Calibri" w:cs="Calibri"/>
                <w:sz w:val="20"/>
                <w:szCs w:val="20"/>
                <w:lang w:val="en-AU"/>
              </w:rPr>
              <w:t>target</w:t>
            </w:r>
            <w:r w:rsidR="007841EC">
              <w:rPr>
                <w:rFonts w:ascii="Calibri" w:hAnsi="Calibri" w:cs="Calibri"/>
                <w:sz w:val="20"/>
                <w:szCs w:val="20"/>
                <w:lang w:val="en-AU"/>
              </w:rPr>
              <w:t>s</w:t>
            </w:r>
            <w:r w:rsidRPr="00210B21">
              <w:rPr>
                <w:rFonts w:ascii="Calibri" w:hAnsi="Calibri" w:cs="Calibri"/>
                <w:sz w:val="20"/>
                <w:szCs w:val="20"/>
                <w:lang w:val="en-AU"/>
              </w:rPr>
              <w:t xml:space="preserve"> </w:t>
            </w:r>
          </w:p>
        </w:tc>
        <w:tc>
          <w:tcPr>
            <w:tcW w:w="708" w:type="dxa"/>
          </w:tcPr>
          <w:p w14:paraId="0E677962" w14:textId="77777777" w:rsidR="00A53719" w:rsidRPr="00210B21" w:rsidRDefault="00A53719" w:rsidP="00702392">
            <w:pPr>
              <w:spacing w:after="60" w:line="259" w:lineRule="auto"/>
              <w:rPr>
                <w:rFonts w:ascii="Calibri" w:hAnsi="Calibri" w:cs="Calibri"/>
                <w:sz w:val="20"/>
                <w:szCs w:val="20"/>
                <w:lang w:val="en-AU"/>
              </w:rPr>
            </w:pPr>
          </w:p>
        </w:tc>
        <w:tc>
          <w:tcPr>
            <w:tcW w:w="2127" w:type="dxa"/>
            <w:gridSpan w:val="2"/>
          </w:tcPr>
          <w:p w14:paraId="4F54B81E" w14:textId="37BDFB89" w:rsidR="00A53719" w:rsidRPr="00210B21" w:rsidRDefault="00A53719" w:rsidP="00702392">
            <w:pPr>
              <w:spacing w:after="60" w:line="259" w:lineRule="auto"/>
              <w:rPr>
                <w:rFonts w:ascii="Calibri" w:hAnsi="Calibri" w:cs="Calibri"/>
                <w:sz w:val="20"/>
                <w:szCs w:val="20"/>
                <w:lang w:val="en-AU"/>
              </w:rPr>
            </w:pPr>
          </w:p>
        </w:tc>
      </w:tr>
      <w:tr w:rsidR="00A53719" w:rsidRPr="00210B21" w14:paraId="6C1598D1" w14:textId="77777777" w:rsidTr="00A53719">
        <w:tc>
          <w:tcPr>
            <w:tcW w:w="2080" w:type="dxa"/>
            <w:gridSpan w:val="2"/>
            <w:vMerge/>
            <w:shd w:val="clear" w:color="auto" w:fill="FBE4D5" w:themeFill="accent2" w:themeFillTint="33"/>
          </w:tcPr>
          <w:p w14:paraId="23E7D18C" w14:textId="77777777" w:rsidR="00A53719" w:rsidRPr="00210B21" w:rsidRDefault="00A53719"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0F5E9EDD" w14:textId="77777777" w:rsidR="00A53719" w:rsidRPr="00210B21" w:rsidRDefault="00A53719" w:rsidP="00702392">
            <w:pPr>
              <w:spacing w:after="60" w:line="259" w:lineRule="auto"/>
              <w:rPr>
                <w:rFonts w:ascii="Calibri" w:hAnsi="Calibri" w:cs="Calibri"/>
                <w:sz w:val="20"/>
                <w:szCs w:val="20"/>
                <w:lang w:val="en-AU"/>
              </w:rPr>
            </w:pPr>
          </w:p>
        </w:tc>
        <w:tc>
          <w:tcPr>
            <w:tcW w:w="4678" w:type="dxa"/>
            <w:gridSpan w:val="5"/>
          </w:tcPr>
          <w:p w14:paraId="3C012C39" w14:textId="77777777"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sz w:val="20"/>
                <w:szCs w:val="20"/>
                <w:lang w:val="en-AU"/>
              </w:rPr>
              <w:t>Identifying and negotiating with overseas recycle end-markets</w:t>
            </w:r>
          </w:p>
        </w:tc>
        <w:tc>
          <w:tcPr>
            <w:tcW w:w="708" w:type="dxa"/>
          </w:tcPr>
          <w:p w14:paraId="171FBDB8" w14:textId="77777777" w:rsidR="00A53719" w:rsidRPr="00210B21" w:rsidRDefault="00A53719" w:rsidP="00702392">
            <w:pPr>
              <w:spacing w:after="60" w:line="259" w:lineRule="auto"/>
              <w:rPr>
                <w:rFonts w:ascii="Calibri" w:hAnsi="Calibri" w:cs="Calibri"/>
                <w:sz w:val="20"/>
                <w:szCs w:val="20"/>
                <w:lang w:val="en-AU"/>
              </w:rPr>
            </w:pPr>
          </w:p>
        </w:tc>
        <w:tc>
          <w:tcPr>
            <w:tcW w:w="2127" w:type="dxa"/>
            <w:gridSpan w:val="2"/>
          </w:tcPr>
          <w:p w14:paraId="140A596E" w14:textId="513C734A" w:rsidR="00A53719" w:rsidRPr="00210B21" w:rsidRDefault="00A53719" w:rsidP="00702392">
            <w:pPr>
              <w:spacing w:after="60" w:line="259" w:lineRule="auto"/>
              <w:rPr>
                <w:rFonts w:ascii="Calibri" w:hAnsi="Calibri" w:cs="Calibri"/>
                <w:sz w:val="20"/>
                <w:szCs w:val="20"/>
                <w:lang w:val="en-AU"/>
              </w:rPr>
            </w:pPr>
          </w:p>
        </w:tc>
      </w:tr>
      <w:tr w:rsidR="00A53719" w:rsidRPr="00210B21" w14:paraId="21E987A7" w14:textId="77777777" w:rsidTr="00A53719">
        <w:tc>
          <w:tcPr>
            <w:tcW w:w="2080" w:type="dxa"/>
            <w:gridSpan w:val="2"/>
            <w:vMerge/>
            <w:shd w:val="clear" w:color="auto" w:fill="FBE4D5" w:themeFill="accent2" w:themeFillTint="33"/>
          </w:tcPr>
          <w:p w14:paraId="13946B30" w14:textId="77777777" w:rsidR="00A53719" w:rsidRPr="00210B21" w:rsidRDefault="00A53719"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3FE0BB39" w14:textId="77777777" w:rsidR="00A53719" w:rsidRPr="00210B21" w:rsidRDefault="00A53719" w:rsidP="00702392">
            <w:pPr>
              <w:spacing w:after="60" w:line="259" w:lineRule="auto"/>
              <w:rPr>
                <w:rFonts w:ascii="Calibri" w:hAnsi="Calibri" w:cs="Calibri"/>
                <w:sz w:val="20"/>
                <w:szCs w:val="20"/>
                <w:lang w:val="en-AU"/>
              </w:rPr>
            </w:pPr>
          </w:p>
        </w:tc>
        <w:tc>
          <w:tcPr>
            <w:tcW w:w="4678" w:type="dxa"/>
            <w:gridSpan w:val="5"/>
          </w:tcPr>
          <w:p w14:paraId="2B7B48AF" w14:textId="77777777"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sz w:val="20"/>
                <w:szCs w:val="20"/>
                <w:lang w:val="en-AU"/>
              </w:rPr>
              <w:t>Coordinating shipping and logistics for scheme operation</w:t>
            </w:r>
          </w:p>
        </w:tc>
        <w:tc>
          <w:tcPr>
            <w:tcW w:w="708" w:type="dxa"/>
          </w:tcPr>
          <w:p w14:paraId="6CE6118E" w14:textId="77777777" w:rsidR="00A53719" w:rsidRPr="00210B21" w:rsidRDefault="00A53719" w:rsidP="00702392">
            <w:pPr>
              <w:spacing w:after="60" w:line="259" w:lineRule="auto"/>
              <w:rPr>
                <w:rFonts w:ascii="Calibri" w:hAnsi="Calibri" w:cs="Calibri"/>
                <w:sz w:val="20"/>
                <w:szCs w:val="20"/>
                <w:lang w:val="en-AU"/>
              </w:rPr>
            </w:pPr>
          </w:p>
        </w:tc>
        <w:tc>
          <w:tcPr>
            <w:tcW w:w="2127" w:type="dxa"/>
            <w:gridSpan w:val="2"/>
          </w:tcPr>
          <w:p w14:paraId="33A02649" w14:textId="6DF50C4E" w:rsidR="00A53719" w:rsidRPr="00210B21" w:rsidRDefault="00A53719" w:rsidP="00702392">
            <w:pPr>
              <w:spacing w:after="60" w:line="259" w:lineRule="auto"/>
              <w:rPr>
                <w:rFonts w:ascii="Calibri" w:hAnsi="Calibri" w:cs="Calibri"/>
                <w:sz w:val="20"/>
                <w:szCs w:val="20"/>
                <w:lang w:val="en-AU"/>
              </w:rPr>
            </w:pPr>
          </w:p>
        </w:tc>
      </w:tr>
      <w:tr w:rsidR="007841EC" w:rsidRPr="00210B21" w14:paraId="4E24CA2B" w14:textId="77777777" w:rsidTr="00A53719">
        <w:tc>
          <w:tcPr>
            <w:tcW w:w="2080" w:type="dxa"/>
            <w:gridSpan w:val="2"/>
            <w:vMerge/>
            <w:shd w:val="clear" w:color="auto" w:fill="FBE4D5" w:themeFill="accent2" w:themeFillTint="33"/>
          </w:tcPr>
          <w:p w14:paraId="14F943D9" w14:textId="77777777" w:rsidR="007841EC" w:rsidRPr="00210B21" w:rsidRDefault="007841EC"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39AC92C1" w14:textId="77777777" w:rsidR="007841EC" w:rsidRPr="00210B21" w:rsidRDefault="007841EC" w:rsidP="00702392">
            <w:pPr>
              <w:spacing w:after="60" w:line="259" w:lineRule="auto"/>
              <w:rPr>
                <w:rFonts w:ascii="Calibri" w:hAnsi="Calibri" w:cs="Calibri"/>
                <w:sz w:val="20"/>
                <w:szCs w:val="20"/>
                <w:lang w:val="en-AU"/>
              </w:rPr>
            </w:pPr>
          </w:p>
        </w:tc>
        <w:tc>
          <w:tcPr>
            <w:tcW w:w="4678" w:type="dxa"/>
            <w:gridSpan w:val="5"/>
          </w:tcPr>
          <w:p w14:paraId="2C86D56C" w14:textId="11BD15A7" w:rsidR="007841EC" w:rsidRPr="00210B21" w:rsidRDefault="007841EC"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Undertaking data collection and reporting </w:t>
            </w:r>
          </w:p>
        </w:tc>
        <w:tc>
          <w:tcPr>
            <w:tcW w:w="708" w:type="dxa"/>
          </w:tcPr>
          <w:p w14:paraId="4BB66BDF" w14:textId="77777777" w:rsidR="007841EC" w:rsidRPr="00210B21" w:rsidRDefault="007841EC" w:rsidP="00702392">
            <w:pPr>
              <w:spacing w:after="60" w:line="259" w:lineRule="auto"/>
              <w:rPr>
                <w:rFonts w:ascii="Calibri" w:hAnsi="Calibri" w:cs="Calibri"/>
                <w:sz w:val="20"/>
                <w:szCs w:val="20"/>
                <w:lang w:val="en-AU"/>
              </w:rPr>
            </w:pPr>
          </w:p>
        </w:tc>
        <w:tc>
          <w:tcPr>
            <w:tcW w:w="2127" w:type="dxa"/>
            <w:gridSpan w:val="2"/>
          </w:tcPr>
          <w:p w14:paraId="30552979" w14:textId="77777777" w:rsidR="007841EC" w:rsidRPr="00210B21" w:rsidRDefault="007841EC" w:rsidP="00702392">
            <w:pPr>
              <w:spacing w:after="60" w:line="259" w:lineRule="auto"/>
              <w:rPr>
                <w:rFonts w:ascii="Calibri" w:hAnsi="Calibri" w:cs="Calibri"/>
                <w:sz w:val="20"/>
                <w:szCs w:val="20"/>
                <w:lang w:val="en-AU"/>
              </w:rPr>
            </w:pPr>
          </w:p>
        </w:tc>
      </w:tr>
      <w:tr w:rsidR="00A53719" w:rsidRPr="00210B21" w14:paraId="27F54A0B" w14:textId="77777777" w:rsidTr="00A53719">
        <w:tc>
          <w:tcPr>
            <w:tcW w:w="2080" w:type="dxa"/>
            <w:gridSpan w:val="2"/>
            <w:vMerge/>
            <w:shd w:val="clear" w:color="auto" w:fill="FBE4D5" w:themeFill="accent2" w:themeFillTint="33"/>
          </w:tcPr>
          <w:p w14:paraId="1705CFF0" w14:textId="77777777" w:rsidR="00A53719" w:rsidRPr="00210B21" w:rsidRDefault="00A53719"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5506DB7D" w14:textId="77777777" w:rsidR="00A53719" w:rsidRPr="00210B21" w:rsidRDefault="00A53719" w:rsidP="00702392">
            <w:pPr>
              <w:spacing w:after="60" w:line="259" w:lineRule="auto"/>
              <w:rPr>
                <w:rFonts w:ascii="Calibri" w:hAnsi="Calibri" w:cs="Calibri"/>
                <w:sz w:val="20"/>
                <w:szCs w:val="20"/>
                <w:lang w:val="en-AU"/>
              </w:rPr>
            </w:pPr>
          </w:p>
        </w:tc>
        <w:tc>
          <w:tcPr>
            <w:tcW w:w="4678" w:type="dxa"/>
            <w:gridSpan w:val="5"/>
          </w:tcPr>
          <w:p w14:paraId="031F382F" w14:textId="23B7F988"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Undertaking </w:t>
            </w:r>
            <w:r w:rsidR="005518E2">
              <w:rPr>
                <w:rFonts w:ascii="Calibri" w:hAnsi="Calibri" w:cs="Calibri"/>
                <w:sz w:val="20"/>
                <w:szCs w:val="20"/>
                <w:lang w:val="en-AU"/>
              </w:rPr>
              <w:t>m</w:t>
            </w:r>
            <w:r w:rsidRPr="00210B21">
              <w:rPr>
                <w:rFonts w:ascii="Calibri" w:hAnsi="Calibri" w:cs="Calibri"/>
                <w:sz w:val="20"/>
                <w:szCs w:val="20"/>
                <w:lang w:val="en-AU"/>
              </w:rPr>
              <w:t xml:space="preserve">onitoring and </w:t>
            </w:r>
            <w:r w:rsidR="005518E2">
              <w:rPr>
                <w:rFonts w:ascii="Calibri" w:hAnsi="Calibri" w:cs="Calibri"/>
                <w:sz w:val="20"/>
                <w:szCs w:val="20"/>
                <w:lang w:val="en-AU"/>
              </w:rPr>
              <w:t>e</w:t>
            </w:r>
            <w:r w:rsidRPr="00210B21">
              <w:rPr>
                <w:rFonts w:ascii="Calibri" w:hAnsi="Calibri" w:cs="Calibri"/>
                <w:sz w:val="20"/>
                <w:szCs w:val="20"/>
                <w:lang w:val="en-AU"/>
              </w:rPr>
              <w:t>valuation</w:t>
            </w:r>
          </w:p>
        </w:tc>
        <w:tc>
          <w:tcPr>
            <w:tcW w:w="708" w:type="dxa"/>
          </w:tcPr>
          <w:p w14:paraId="3C178924" w14:textId="77777777" w:rsidR="00A53719" w:rsidRPr="00210B21" w:rsidRDefault="00A53719" w:rsidP="00702392">
            <w:pPr>
              <w:spacing w:after="60" w:line="259" w:lineRule="auto"/>
              <w:rPr>
                <w:rFonts w:ascii="Calibri" w:hAnsi="Calibri" w:cs="Calibri"/>
                <w:sz w:val="20"/>
                <w:szCs w:val="20"/>
                <w:lang w:val="en-AU"/>
              </w:rPr>
            </w:pPr>
          </w:p>
        </w:tc>
        <w:tc>
          <w:tcPr>
            <w:tcW w:w="2127" w:type="dxa"/>
            <w:gridSpan w:val="2"/>
          </w:tcPr>
          <w:p w14:paraId="5FBB1A85" w14:textId="771D5A21" w:rsidR="00A53719" w:rsidRPr="00210B21" w:rsidRDefault="00A53719" w:rsidP="00702392">
            <w:pPr>
              <w:spacing w:after="60" w:line="259" w:lineRule="auto"/>
              <w:rPr>
                <w:rFonts w:ascii="Calibri" w:hAnsi="Calibri" w:cs="Calibri"/>
                <w:sz w:val="20"/>
                <w:szCs w:val="20"/>
                <w:lang w:val="en-AU"/>
              </w:rPr>
            </w:pPr>
          </w:p>
        </w:tc>
      </w:tr>
      <w:tr w:rsidR="005518E2" w:rsidRPr="00210B21" w14:paraId="46C6559C" w14:textId="77777777" w:rsidTr="00A53719">
        <w:tc>
          <w:tcPr>
            <w:tcW w:w="2080" w:type="dxa"/>
            <w:gridSpan w:val="2"/>
            <w:vMerge/>
            <w:shd w:val="clear" w:color="auto" w:fill="FBE4D5" w:themeFill="accent2" w:themeFillTint="33"/>
          </w:tcPr>
          <w:p w14:paraId="13C25870" w14:textId="77777777" w:rsidR="005518E2" w:rsidRPr="00210B21" w:rsidRDefault="005518E2" w:rsidP="005518E2">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21C787CC" w14:textId="77777777" w:rsidR="005518E2" w:rsidRPr="00210B21" w:rsidRDefault="005518E2" w:rsidP="005518E2">
            <w:pPr>
              <w:spacing w:after="60" w:line="259" w:lineRule="auto"/>
              <w:rPr>
                <w:rFonts w:ascii="Calibri" w:hAnsi="Calibri" w:cs="Calibri"/>
                <w:sz w:val="20"/>
                <w:szCs w:val="20"/>
                <w:lang w:val="en-AU"/>
              </w:rPr>
            </w:pPr>
          </w:p>
        </w:tc>
        <w:tc>
          <w:tcPr>
            <w:tcW w:w="4678" w:type="dxa"/>
            <w:gridSpan w:val="5"/>
          </w:tcPr>
          <w:p w14:paraId="7EB15F0B" w14:textId="7F9AEBE7" w:rsidR="005518E2" w:rsidRPr="00210B21" w:rsidRDefault="005518E2" w:rsidP="005518E2">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Undertaking audits on scheme </w:t>
            </w:r>
            <w:r>
              <w:rPr>
                <w:rFonts w:ascii="Calibri" w:hAnsi="Calibri" w:cs="Calibri"/>
                <w:sz w:val="20"/>
                <w:szCs w:val="20"/>
                <w:lang w:val="en-AU"/>
              </w:rPr>
              <w:t>operation</w:t>
            </w:r>
          </w:p>
        </w:tc>
        <w:tc>
          <w:tcPr>
            <w:tcW w:w="708" w:type="dxa"/>
          </w:tcPr>
          <w:p w14:paraId="75982334" w14:textId="77777777" w:rsidR="005518E2" w:rsidRPr="00210B21" w:rsidRDefault="005518E2" w:rsidP="005518E2">
            <w:pPr>
              <w:spacing w:after="60" w:line="259" w:lineRule="auto"/>
              <w:rPr>
                <w:rFonts w:ascii="Calibri" w:hAnsi="Calibri" w:cs="Calibri"/>
                <w:sz w:val="20"/>
                <w:szCs w:val="20"/>
                <w:lang w:val="en-AU"/>
              </w:rPr>
            </w:pPr>
          </w:p>
        </w:tc>
        <w:tc>
          <w:tcPr>
            <w:tcW w:w="2127" w:type="dxa"/>
            <w:gridSpan w:val="2"/>
          </w:tcPr>
          <w:p w14:paraId="688B659E" w14:textId="77777777" w:rsidR="005518E2" w:rsidRPr="00210B21" w:rsidRDefault="005518E2" w:rsidP="005518E2">
            <w:pPr>
              <w:spacing w:after="60" w:line="259" w:lineRule="auto"/>
              <w:rPr>
                <w:rFonts w:ascii="Calibri" w:hAnsi="Calibri" w:cs="Calibri"/>
                <w:sz w:val="20"/>
                <w:szCs w:val="20"/>
                <w:lang w:val="en-AU"/>
              </w:rPr>
            </w:pPr>
          </w:p>
        </w:tc>
      </w:tr>
      <w:tr w:rsidR="00A53719" w:rsidRPr="00210B21" w14:paraId="08D9DAA3" w14:textId="77777777" w:rsidTr="00A53719">
        <w:tc>
          <w:tcPr>
            <w:tcW w:w="2080" w:type="dxa"/>
            <w:gridSpan w:val="2"/>
            <w:vMerge/>
            <w:shd w:val="clear" w:color="auto" w:fill="FBE4D5" w:themeFill="accent2" w:themeFillTint="33"/>
          </w:tcPr>
          <w:p w14:paraId="08265DCB" w14:textId="77777777" w:rsidR="00A53719" w:rsidRPr="00210B21" w:rsidRDefault="00A53719"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42E8E766" w14:textId="77777777" w:rsidR="00A53719" w:rsidRPr="00210B21" w:rsidRDefault="00A53719" w:rsidP="00702392">
            <w:pPr>
              <w:spacing w:after="60" w:line="259" w:lineRule="auto"/>
              <w:rPr>
                <w:rFonts w:ascii="Calibri" w:hAnsi="Calibri" w:cs="Calibri"/>
                <w:sz w:val="20"/>
                <w:szCs w:val="20"/>
                <w:lang w:val="en-AU"/>
              </w:rPr>
            </w:pPr>
          </w:p>
        </w:tc>
        <w:tc>
          <w:tcPr>
            <w:tcW w:w="4678" w:type="dxa"/>
            <w:gridSpan w:val="5"/>
          </w:tcPr>
          <w:p w14:paraId="7C0205CC" w14:textId="77777777"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sz w:val="20"/>
                <w:szCs w:val="20"/>
                <w:lang w:val="en-AU"/>
              </w:rPr>
              <w:t>Reporting to importers and communities</w:t>
            </w:r>
          </w:p>
        </w:tc>
        <w:tc>
          <w:tcPr>
            <w:tcW w:w="708" w:type="dxa"/>
          </w:tcPr>
          <w:p w14:paraId="502D5B88" w14:textId="77777777" w:rsidR="00A53719" w:rsidRPr="00210B21" w:rsidRDefault="00A53719" w:rsidP="00702392">
            <w:pPr>
              <w:spacing w:after="60" w:line="259" w:lineRule="auto"/>
              <w:rPr>
                <w:rFonts w:ascii="Calibri" w:hAnsi="Calibri" w:cs="Calibri"/>
                <w:sz w:val="20"/>
                <w:szCs w:val="20"/>
                <w:lang w:val="en-AU"/>
              </w:rPr>
            </w:pPr>
          </w:p>
        </w:tc>
        <w:tc>
          <w:tcPr>
            <w:tcW w:w="2127" w:type="dxa"/>
            <w:gridSpan w:val="2"/>
          </w:tcPr>
          <w:p w14:paraId="74A569D4" w14:textId="5F3A070D" w:rsidR="00A53719" w:rsidRPr="00210B21" w:rsidRDefault="00A53719" w:rsidP="00702392">
            <w:pPr>
              <w:spacing w:after="60" w:line="259" w:lineRule="auto"/>
              <w:rPr>
                <w:rFonts w:ascii="Calibri" w:hAnsi="Calibri" w:cs="Calibri"/>
                <w:sz w:val="20"/>
                <w:szCs w:val="20"/>
                <w:lang w:val="en-AU"/>
              </w:rPr>
            </w:pPr>
          </w:p>
        </w:tc>
      </w:tr>
      <w:tr w:rsidR="00A53719" w:rsidRPr="00210B21" w14:paraId="34B565AE" w14:textId="77777777" w:rsidTr="00A53719">
        <w:tc>
          <w:tcPr>
            <w:tcW w:w="2080" w:type="dxa"/>
            <w:gridSpan w:val="2"/>
            <w:vMerge/>
            <w:shd w:val="clear" w:color="auto" w:fill="FBE4D5" w:themeFill="accent2" w:themeFillTint="33"/>
          </w:tcPr>
          <w:p w14:paraId="28A552FE" w14:textId="77777777" w:rsidR="00A53719" w:rsidRPr="00210B21" w:rsidRDefault="00A53719"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696DA174" w14:textId="77777777" w:rsidR="00A53719" w:rsidRPr="00210B21" w:rsidRDefault="00A53719" w:rsidP="00702392">
            <w:pPr>
              <w:spacing w:after="60" w:line="259" w:lineRule="auto"/>
              <w:rPr>
                <w:rFonts w:ascii="Calibri" w:hAnsi="Calibri" w:cs="Calibri"/>
                <w:sz w:val="20"/>
                <w:szCs w:val="20"/>
                <w:lang w:val="en-AU"/>
              </w:rPr>
            </w:pPr>
          </w:p>
        </w:tc>
        <w:tc>
          <w:tcPr>
            <w:tcW w:w="4678" w:type="dxa"/>
            <w:gridSpan w:val="5"/>
          </w:tcPr>
          <w:p w14:paraId="2DD7CE69" w14:textId="77777777"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sz w:val="20"/>
                <w:szCs w:val="20"/>
                <w:lang w:val="en-AU"/>
              </w:rPr>
              <w:t>Undertaking marketing and promotion</w:t>
            </w:r>
          </w:p>
        </w:tc>
        <w:tc>
          <w:tcPr>
            <w:tcW w:w="708" w:type="dxa"/>
          </w:tcPr>
          <w:p w14:paraId="3E4459E9" w14:textId="77777777" w:rsidR="00A53719" w:rsidRPr="00210B21" w:rsidRDefault="00A53719" w:rsidP="00702392">
            <w:pPr>
              <w:spacing w:after="60" w:line="259" w:lineRule="auto"/>
              <w:rPr>
                <w:rFonts w:ascii="Calibri" w:hAnsi="Calibri" w:cs="Calibri"/>
                <w:sz w:val="20"/>
                <w:szCs w:val="20"/>
                <w:lang w:val="en-AU"/>
              </w:rPr>
            </w:pPr>
          </w:p>
        </w:tc>
        <w:tc>
          <w:tcPr>
            <w:tcW w:w="2127" w:type="dxa"/>
            <w:gridSpan w:val="2"/>
          </w:tcPr>
          <w:p w14:paraId="4B1661DE" w14:textId="320D2B56" w:rsidR="00A53719" w:rsidRPr="00210B21" w:rsidRDefault="00A53719" w:rsidP="00702392">
            <w:pPr>
              <w:spacing w:after="60" w:line="259" w:lineRule="auto"/>
              <w:rPr>
                <w:rFonts w:ascii="Calibri" w:hAnsi="Calibri" w:cs="Calibri"/>
                <w:sz w:val="20"/>
                <w:szCs w:val="20"/>
                <w:lang w:val="en-AU"/>
              </w:rPr>
            </w:pPr>
          </w:p>
        </w:tc>
      </w:tr>
      <w:tr w:rsidR="00B17E50" w:rsidRPr="00210B21" w14:paraId="036E56AC" w14:textId="77777777" w:rsidTr="00A53719">
        <w:tc>
          <w:tcPr>
            <w:tcW w:w="2080" w:type="dxa"/>
            <w:gridSpan w:val="2"/>
            <w:vMerge/>
            <w:shd w:val="clear" w:color="auto" w:fill="FBE4D5" w:themeFill="accent2" w:themeFillTint="33"/>
          </w:tcPr>
          <w:p w14:paraId="12A4FD3B" w14:textId="77777777" w:rsidR="00B17E50" w:rsidRPr="00210B21" w:rsidRDefault="00B17E50"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5E9389C9" w14:textId="77777777" w:rsidR="00B17E50" w:rsidRPr="00210B21" w:rsidRDefault="00B17E50" w:rsidP="00702392">
            <w:pPr>
              <w:spacing w:after="60" w:line="259" w:lineRule="auto"/>
              <w:rPr>
                <w:rFonts w:ascii="Calibri" w:hAnsi="Calibri" w:cs="Calibri"/>
                <w:sz w:val="20"/>
                <w:szCs w:val="20"/>
                <w:lang w:val="en-AU"/>
              </w:rPr>
            </w:pPr>
          </w:p>
        </w:tc>
        <w:tc>
          <w:tcPr>
            <w:tcW w:w="4678" w:type="dxa"/>
            <w:gridSpan w:val="5"/>
          </w:tcPr>
          <w:p w14:paraId="5D19DD8D" w14:textId="1A688045" w:rsidR="00B17E50" w:rsidRPr="00210B21" w:rsidRDefault="00B17E50" w:rsidP="00702392">
            <w:pPr>
              <w:spacing w:after="60" w:line="259" w:lineRule="auto"/>
              <w:rPr>
                <w:rFonts w:ascii="Calibri" w:hAnsi="Calibri" w:cs="Calibri"/>
                <w:sz w:val="20"/>
                <w:szCs w:val="20"/>
                <w:lang w:val="en-AU"/>
              </w:rPr>
            </w:pPr>
            <w:r>
              <w:rPr>
                <w:rFonts w:ascii="Calibri" w:hAnsi="Calibri" w:cs="Calibri"/>
                <w:sz w:val="20"/>
                <w:szCs w:val="20"/>
                <w:lang w:val="en-AU"/>
              </w:rPr>
              <w:t>Other</w:t>
            </w:r>
          </w:p>
        </w:tc>
        <w:tc>
          <w:tcPr>
            <w:tcW w:w="708" w:type="dxa"/>
          </w:tcPr>
          <w:p w14:paraId="44555BE4" w14:textId="77777777" w:rsidR="00B17E50" w:rsidRPr="00210B21" w:rsidRDefault="00B17E50" w:rsidP="00702392">
            <w:pPr>
              <w:spacing w:after="60" w:line="259" w:lineRule="auto"/>
              <w:rPr>
                <w:rFonts w:ascii="Calibri" w:hAnsi="Calibri" w:cs="Calibri"/>
                <w:sz w:val="20"/>
                <w:szCs w:val="20"/>
                <w:lang w:val="en-AU"/>
              </w:rPr>
            </w:pPr>
          </w:p>
        </w:tc>
        <w:tc>
          <w:tcPr>
            <w:tcW w:w="2127" w:type="dxa"/>
            <w:gridSpan w:val="2"/>
          </w:tcPr>
          <w:p w14:paraId="19B3025D" w14:textId="77777777" w:rsidR="00B17E50" w:rsidRPr="00210B21" w:rsidRDefault="00B17E50" w:rsidP="00702392">
            <w:pPr>
              <w:spacing w:after="60" w:line="259" w:lineRule="auto"/>
              <w:rPr>
                <w:rFonts w:ascii="Calibri" w:hAnsi="Calibri" w:cs="Calibri"/>
                <w:sz w:val="20"/>
                <w:szCs w:val="20"/>
                <w:lang w:val="en-AU"/>
              </w:rPr>
            </w:pPr>
          </w:p>
        </w:tc>
      </w:tr>
      <w:tr w:rsidR="00A53719" w:rsidRPr="00210B21" w14:paraId="3ABAFF01" w14:textId="77777777" w:rsidTr="00A53719">
        <w:tc>
          <w:tcPr>
            <w:tcW w:w="2080" w:type="dxa"/>
            <w:gridSpan w:val="2"/>
            <w:vMerge/>
            <w:shd w:val="clear" w:color="auto" w:fill="FBE4D5" w:themeFill="accent2" w:themeFillTint="33"/>
          </w:tcPr>
          <w:p w14:paraId="2E0A8A7F" w14:textId="77777777" w:rsidR="00A53719" w:rsidRPr="00210B21" w:rsidRDefault="00A53719"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5003" w:type="dxa"/>
            <w:gridSpan w:val="6"/>
            <w:vMerge/>
            <w:vAlign w:val="bottom"/>
          </w:tcPr>
          <w:p w14:paraId="656FEC26" w14:textId="77777777" w:rsidR="00A53719" w:rsidRPr="00210B21" w:rsidRDefault="00A53719" w:rsidP="00702392">
            <w:pPr>
              <w:spacing w:after="60" w:line="259" w:lineRule="auto"/>
              <w:rPr>
                <w:rFonts w:ascii="Calibri" w:hAnsi="Calibri" w:cs="Calibri"/>
                <w:sz w:val="20"/>
                <w:szCs w:val="20"/>
                <w:lang w:val="en-AU"/>
              </w:rPr>
            </w:pPr>
          </w:p>
        </w:tc>
        <w:tc>
          <w:tcPr>
            <w:tcW w:w="4678" w:type="dxa"/>
            <w:gridSpan w:val="5"/>
          </w:tcPr>
          <w:p w14:paraId="11C3489F" w14:textId="77777777" w:rsidR="00A53719" w:rsidRPr="00210B21" w:rsidRDefault="00A53719" w:rsidP="00702392">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Other </w:t>
            </w:r>
          </w:p>
        </w:tc>
        <w:tc>
          <w:tcPr>
            <w:tcW w:w="708" w:type="dxa"/>
          </w:tcPr>
          <w:p w14:paraId="1462EC3A" w14:textId="77777777" w:rsidR="00A53719" w:rsidRPr="00210B21" w:rsidRDefault="00A53719" w:rsidP="00702392">
            <w:pPr>
              <w:spacing w:after="60" w:line="259" w:lineRule="auto"/>
              <w:rPr>
                <w:rFonts w:ascii="Calibri" w:hAnsi="Calibri" w:cs="Calibri"/>
                <w:sz w:val="20"/>
                <w:szCs w:val="20"/>
                <w:lang w:val="en-AU"/>
              </w:rPr>
            </w:pPr>
          </w:p>
        </w:tc>
        <w:tc>
          <w:tcPr>
            <w:tcW w:w="2127" w:type="dxa"/>
            <w:gridSpan w:val="2"/>
          </w:tcPr>
          <w:p w14:paraId="0BC5B4EF" w14:textId="78A95D08" w:rsidR="00A53719" w:rsidRPr="00210B21" w:rsidRDefault="00A53719" w:rsidP="00702392">
            <w:pPr>
              <w:spacing w:after="60" w:line="259" w:lineRule="auto"/>
              <w:rPr>
                <w:rFonts w:ascii="Calibri" w:hAnsi="Calibri" w:cs="Calibri"/>
                <w:sz w:val="20"/>
                <w:szCs w:val="20"/>
                <w:lang w:val="en-AU"/>
              </w:rPr>
            </w:pPr>
          </w:p>
        </w:tc>
      </w:tr>
      <w:tr w:rsidR="00E72B83" w:rsidRPr="00210B21" w14:paraId="7C19DA8A" w14:textId="77777777" w:rsidTr="00702392">
        <w:tc>
          <w:tcPr>
            <w:tcW w:w="2080" w:type="dxa"/>
            <w:gridSpan w:val="2"/>
            <w:vMerge/>
            <w:shd w:val="clear" w:color="auto" w:fill="FBE4D5" w:themeFill="accent2" w:themeFillTint="33"/>
          </w:tcPr>
          <w:p w14:paraId="32D59C76" w14:textId="77777777" w:rsidR="00E72B83" w:rsidRPr="00210B21" w:rsidRDefault="00E72B83" w:rsidP="00E72B83">
            <w:pPr>
              <w:pStyle w:val="ListParagraph"/>
              <w:numPr>
                <w:ilvl w:val="0"/>
                <w:numId w:val="34"/>
              </w:numPr>
              <w:suppressAutoHyphens/>
              <w:spacing w:after="60" w:line="259" w:lineRule="auto"/>
              <w:rPr>
                <w:rFonts w:ascii="Calibri" w:hAnsi="Calibri" w:cs="Calibri"/>
                <w:b/>
                <w:bCs/>
                <w:sz w:val="20"/>
                <w:szCs w:val="20"/>
                <w:lang w:val="en-AU"/>
              </w:rPr>
            </w:pPr>
          </w:p>
        </w:tc>
        <w:tc>
          <w:tcPr>
            <w:tcW w:w="12516" w:type="dxa"/>
            <w:gridSpan w:val="14"/>
            <w:vAlign w:val="bottom"/>
          </w:tcPr>
          <w:p w14:paraId="47E01F34" w14:textId="5A672C21" w:rsidR="007841EC" w:rsidRPr="00210B21" w:rsidRDefault="00E72B83" w:rsidP="007841E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Different options for Scheme Manager are </w:t>
            </w:r>
            <w:r w:rsidR="007841EC" w:rsidRPr="007841EC">
              <w:rPr>
                <w:rFonts w:ascii="Calibri" w:hAnsi="Calibri" w:cs="Calibri"/>
                <w:sz w:val="20"/>
                <w:szCs w:val="20"/>
                <w:lang w:val="en-AU"/>
              </w:rPr>
              <w:t xml:space="preserve">provided </w:t>
            </w:r>
            <w:r w:rsidRPr="00210B21">
              <w:rPr>
                <w:rFonts w:ascii="Calibri" w:hAnsi="Calibri" w:cs="Calibri"/>
                <w:sz w:val="20"/>
                <w:szCs w:val="20"/>
                <w:lang w:val="en-AU"/>
              </w:rPr>
              <w:t xml:space="preserve">below.  </w:t>
            </w:r>
            <w:r w:rsidR="007841EC" w:rsidRPr="007841EC">
              <w:rPr>
                <w:rFonts w:ascii="Calibri" w:hAnsi="Calibri" w:cs="Calibri"/>
                <w:sz w:val="20"/>
                <w:szCs w:val="20"/>
                <w:lang w:val="en-AU"/>
              </w:rPr>
              <w:t xml:space="preserve">Consider previous answers, and the pros and cons provided, and provide comments on each type – make note of what Scheme Manager </w:t>
            </w:r>
            <w:r w:rsidR="007841EC">
              <w:rPr>
                <w:rFonts w:ascii="Calibri" w:hAnsi="Calibri" w:cs="Calibri"/>
                <w:sz w:val="20"/>
                <w:szCs w:val="20"/>
                <w:lang w:val="en-AU"/>
              </w:rPr>
              <w:t>may be appropriate</w:t>
            </w:r>
            <w:r w:rsidR="007841EC" w:rsidRPr="007841EC">
              <w:rPr>
                <w:rFonts w:ascii="Calibri" w:hAnsi="Calibri" w:cs="Calibri"/>
                <w:sz w:val="20"/>
                <w:szCs w:val="20"/>
                <w:lang w:val="en-AU"/>
              </w:rPr>
              <w:t>.</w:t>
            </w:r>
          </w:p>
        </w:tc>
      </w:tr>
      <w:tr w:rsidR="00E72B83" w:rsidRPr="00210B21" w14:paraId="44761D20" w14:textId="77777777" w:rsidTr="00702392">
        <w:tc>
          <w:tcPr>
            <w:tcW w:w="1365" w:type="dxa"/>
            <w:vAlign w:val="bottom"/>
          </w:tcPr>
          <w:p w14:paraId="06E1D95F" w14:textId="77777777" w:rsidR="00E72B83" w:rsidRPr="00210B21" w:rsidRDefault="00E72B83" w:rsidP="00702392">
            <w:pPr>
              <w:spacing w:after="60" w:line="259" w:lineRule="auto"/>
              <w:jc w:val="center"/>
              <w:rPr>
                <w:rFonts w:ascii="Calibri" w:hAnsi="Calibri" w:cs="Calibri"/>
                <w:sz w:val="20"/>
                <w:szCs w:val="20"/>
                <w:lang w:val="en-AU"/>
              </w:rPr>
            </w:pPr>
          </w:p>
        </w:tc>
        <w:tc>
          <w:tcPr>
            <w:tcW w:w="2494" w:type="dxa"/>
            <w:gridSpan w:val="2"/>
            <w:vAlign w:val="bottom"/>
          </w:tcPr>
          <w:p w14:paraId="215CC118" w14:textId="77777777" w:rsidR="00E72B83" w:rsidRPr="00210B21" w:rsidRDefault="00E72B83" w:rsidP="00702392">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6D76D1A7" wp14:editId="0255D3CE">
                  <wp:extent cx="586791" cy="960203"/>
                  <wp:effectExtent l="0" t="0" r="3810" b="0"/>
                  <wp:docPr id="178284569" name="Picture 17828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044901" name=""/>
                          <pic:cNvPicPr/>
                        </pic:nvPicPr>
                        <pic:blipFill>
                          <a:blip r:embed="rId157" cstate="email">
                            <a:extLst>
                              <a:ext uri="{28A0092B-C50C-407E-A947-70E740481C1C}">
                                <a14:useLocalDpi xmlns:a14="http://schemas.microsoft.com/office/drawing/2010/main"/>
                              </a:ext>
                            </a:extLst>
                          </a:blip>
                          <a:stretch>
                            <a:fillRect/>
                          </a:stretch>
                        </pic:blipFill>
                        <pic:spPr>
                          <a:xfrm>
                            <a:off x="0" y="0"/>
                            <a:ext cx="586791" cy="960203"/>
                          </a:xfrm>
                          <a:prstGeom prst="rect">
                            <a:avLst/>
                          </a:prstGeom>
                        </pic:spPr>
                      </pic:pic>
                    </a:graphicData>
                  </a:graphic>
                </wp:inline>
              </w:drawing>
            </w:r>
          </w:p>
        </w:tc>
        <w:tc>
          <w:tcPr>
            <w:tcW w:w="2564" w:type="dxa"/>
            <w:gridSpan w:val="4"/>
            <w:vAlign w:val="bottom"/>
          </w:tcPr>
          <w:p w14:paraId="7E68764E" w14:textId="77777777" w:rsidR="00E72B83" w:rsidRPr="00210B21" w:rsidRDefault="00E72B83" w:rsidP="00702392">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31AB3B1C" wp14:editId="110780A3">
                  <wp:extent cx="718457" cy="1074420"/>
                  <wp:effectExtent l="0" t="0" r="5715" b="0"/>
                  <wp:docPr id="1975832562" name="Picture 197583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09715" name=""/>
                          <pic:cNvPicPr/>
                        </pic:nvPicPr>
                        <pic:blipFill rotWithShape="1">
                          <a:blip r:embed="rId158" cstate="email">
                            <a:extLst>
                              <a:ext uri="{28A0092B-C50C-407E-A947-70E740481C1C}">
                                <a14:useLocalDpi xmlns:a14="http://schemas.microsoft.com/office/drawing/2010/main"/>
                              </a:ext>
                            </a:extLst>
                          </a:blip>
                          <a:srcRect/>
                          <a:stretch/>
                        </pic:blipFill>
                        <pic:spPr bwMode="auto">
                          <a:xfrm>
                            <a:off x="0" y="0"/>
                            <a:ext cx="718519" cy="1074513"/>
                          </a:xfrm>
                          <a:prstGeom prst="rect">
                            <a:avLst/>
                          </a:prstGeom>
                          <a:ln>
                            <a:noFill/>
                          </a:ln>
                          <a:extLst>
                            <a:ext uri="{53640926-AAD7-44D8-BBD7-CCE9431645EC}">
                              <a14:shadowObscured xmlns:a14="http://schemas.microsoft.com/office/drawing/2010/main"/>
                            </a:ext>
                          </a:extLst>
                        </pic:spPr>
                      </pic:pic>
                    </a:graphicData>
                  </a:graphic>
                </wp:inline>
              </w:drawing>
            </w:r>
          </w:p>
        </w:tc>
        <w:tc>
          <w:tcPr>
            <w:tcW w:w="2099" w:type="dxa"/>
            <w:gridSpan w:val="2"/>
            <w:vAlign w:val="bottom"/>
          </w:tcPr>
          <w:p w14:paraId="088F7E35" w14:textId="77777777" w:rsidR="00E72B83" w:rsidRPr="00210B21" w:rsidRDefault="00E72B83" w:rsidP="00702392">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67DEA110" wp14:editId="62D5D753">
                  <wp:extent cx="1099019" cy="1073785"/>
                  <wp:effectExtent l="0" t="0" r="6350" b="0"/>
                  <wp:docPr id="802075318" name="Picture 80207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09715" name=""/>
                          <pic:cNvPicPr/>
                        </pic:nvPicPr>
                        <pic:blipFill rotWithShape="1">
                          <a:blip r:embed="rId159" cstate="email">
                            <a:extLst>
                              <a:ext uri="{28A0092B-C50C-407E-A947-70E740481C1C}">
                                <a14:useLocalDpi xmlns:a14="http://schemas.microsoft.com/office/drawing/2010/main"/>
                              </a:ext>
                            </a:extLst>
                          </a:blip>
                          <a:srcRect/>
                          <a:stretch/>
                        </pic:blipFill>
                        <pic:spPr bwMode="auto">
                          <a:xfrm>
                            <a:off x="0" y="0"/>
                            <a:ext cx="1099764" cy="1074513"/>
                          </a:xfrm>
                          <a:prstGeom prst="rect">
                            <a:avLst/>
                          </a:prstGeom>
                          <a:ln>
                            <a:noFill/>
                          </a:ln>
                          <a:extLst>
                            <a:ext uri="{53640926-AAD7-44D8-BBD7-CCE9431645EC}">
                              <a14:shadowObscured xmlns:a14="http://schemas.microsoft.com/office/drawing/2010/main"/>
                            </a:ext>
                          </a:extLst>
                        </pic:spPr>
                      </pic:pic>
                    </a:graphicData>
                  </a:graphic>
                </wp:inline>
              </w:drawing>
            </w:r>
          </w:p>
        </w:tc>
        <w:tc>
          <w:tcPr>
            <w:tcW w:w="2289" w:type="dxa"/>
            <w:gridSpan w:val="2"/>
            <w:vAlign w:val="bottom"/>
          </w:tcPr>
          <w:p w14:paraId="03E97214" w14:textId="77777777" w:rsidR="00E72B83" w:rsidRPr="00210B21" w:rsidRDefault="00E72B83" w:rsidP="00702392">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40B2764D" wp14:editId="19713813">
                  <wp:extent cx="1099019" cy="1073785"/>
                  <wp:effectExtent l="0" t="0" r="6350" b="0"/>
                  <wp:docPr id="924669122" name="Picture 924669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09715" name=""/>
                          <pic:cNvPicPr/>
                        </pic:nvPicPr>
                        <pic:blipFill rotWithShape="1">
                          <a:blip r:embed="rId160" cstate="email">
                            <a:extLst>
                              <a:ext uri="{28A0092B-C50C-407E-A947-70E740481C1C}">
                                <a14:useLocalDpi xmlns:a14="http://schemas.microsoft.com/office/drawing/2010/main"/>
                              </a:ext>
                            </a:extLst>
                          </a:blip>
                          <a:srcRect t="-43"/>
                          <a:stretch/>
                        </pic:blipFill>
                        <pic:spPr bwMode="auto">
                          <a:xfrm>
                            <a:off x="0" y="0"/>
                            <a:ext cx="1099764" cy="1074513"/>
                          </a:xfrm>
                          <a:prstGeom prst="rect">
                            <a:avLst/>
                          </a:prstGeom>
                          <a:ln>
                            <a:noFill/>
                          </a:ln>
                          <a:extLst>
                            <a:ext uri="{53640926-AAD7-44D8-BBD7-CCE9431645EC}">
                              <a14:shadowObscured xmlns:a14="http://schemas.microsoft.com/office/drawing/2010/main"/>
                            </a:ext>
                          </a:extLst>
                        </pic:spPr>
                      </pic:pic>
                    </a:graphicData>
                  </a:graphic>
                </wp:inline>
              </w:drawing>
            </w:r>
          </w:p>
        </w:tc>
        <w:tc>
          <w:tcPr>
            <w:tcW w:w="2124" w:type="dxa"/>
            <w:gridSpan w:val="4"/>
            <w:vAlign w:val="bottom"/>
          </w:tcPr>
          <w:p w14:paraId="2DCA0CEF" w14:textId="77777777" w:rsidR="00E72B83" w:rsidRPr="00210B21" w:rsidRDefault="00E72B83" w:rsidP="00702392">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2780EB0C" wp14:editId="17C60367">
                  <wp:extent cx="1099019" cy="1073785"/>
                  <wp:effectExtent l="0" t="0" r="0" b="0"/>
                  <wp:docPr id="593226597" name="Picture 593226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09715" name=""/>
                          <pic:cNvPicPr/>
                        </pic:nvPicPr>
                        <pic:blipFill rotWithShape="1">
                          <a:blip r:embed="rId161" cstate="email">
                            <a:extLst>
                              <a:ext uri="{28A0092B-C50C-407E-A947-70E740481C1C}">
                                <a14:useLocalDpi xmlns:a14="http://schemas.microsoft.com/office/drawing/2010/main"/>
                              </a:ext>
                            </a:extLst>
                          </a:blip>
                          <a:srcRect t="-43" r="-20139"/>
                          <a:stretch/>
                        </pic:blipFill>
                        <pic:spPr bwMode="auto">
                          <a:xfrm>
                            <a:off x="0" y="0"/>
                            <a:ext cx="1099764" cy="1074513"/>
                          </a:xfrm>
                          <a:prstGeom prst="rect">
                            <a:avLst/>
                          </a:prstGeom>
                          <a:ln>
                            <a:noFill/>
                          </a:ln>
                          <a:extLst>
                            <a:ext uri="{53640926-AAD7-44D8-BBD7-CCE9431645EC}">
                              <a14:shadowObscured xmlns:a14="http://schemas.microsoft.com/office/drawing/2010/main"/>
                            </a:ext>
                          </a:extLst>
                        </pic:spPr>
                      </pic:pic>
                    </a:graphicData>
                  </a:graphic>
                </wp:inline>
              </w:drawing>
            </w:r>
          </w:p>
        </w:tc>
        <w:tc>
          <w:tcPr>
            <w:tcW w:w="1661" w:type="dxa"/>
            <w:vAlign w:val="bottom"/>
          </w:tcPr>
          <w:p w14:paraId="3B5EF1FC" w14:textId="77777777" w:rsidR="00E72B83" w:rsidRPr="00210B21" w:rsidRDefault="00E72B83" w:rsidP="00702392">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OTHER</w:t>
            </w:r>
          </w:p>
        </w:tc>
      </w:tr>
      <w:tr w:rsidR="004C3A5B" w:rsidRPr="00210B21" w14:paraId="34FD7A8B" w14:textId="77777777" w:rsidTr="00702392">
        <w:tc>
          <w:tcPr>
            <w:tcW w:w="1365" w:type="dxa"/>
          </w:tcPr>
          <w:p w14:paraId="3271D39B" w14:textId="1AD1C45E" w:rsidR="004C3A5B" w:rsidRPr="00210B21" w:rsidRDefault="004C3A5B" w:rsidP="004C3A5B">
            <w:pPr>
              <w:spacing w:after="60" w:line="259" w:lineRule="auto"/>
              <w:rPr>
                <w:rFonts w:ascii="Calibri" w:hAnsi="Calibri" w:cs="Calibri"/>
                <w:sz w:val="20"/>
                <w:szCs w:val="20"/>
                <w:lang w:val="en-AU"/>
              </w:rPr>
            </w:pPr>
            <w:r w:rsidRPr="004C3A5B">
              <w:rPr>
                <w:rFonts w:ascii="Calibri" w:hAnsi="Calibri" w:cs="Calibri"/>
                <w:sz w:val="20"/>
                <w:szCs w:val="20"/>
                <w:lang w:val="en-AU"/>
              </w:rPr>
              <w:t>Provide comments / list pros and cons</w:t>
            </w:r>
            <w:r>
              <w:rPr>
                <w:rFonts w:ascii="Calibri" w:hAnsi="Calibri" w:cs="Calibri"/>
                <w:sz w:val="20"/>
                <w:szCs w:val="20"/>
                <w:lang w:val="en-AU"/>
              </w:rPr>
              <w:t xml:space="preserve"> (consider  questions provided)</w:t>
            </w:r>
          </w:p>
        </w:tc>
        <w:tc>
          <w:tcPr>
            <w:tcW w:w="2494" w:type="dxa"/>
            <w:gridSpan w:val="2"/>
          </w:tcPr>
          <w:p w14:paraId="179E3D40" w14:textId="77777777" w:rsid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What Public Sector (Government) Agencies have the experience and capability and capacity to manage an ARFD scheme?</w:t>
            </w:r>
          </w:p>
          <w:p w14:paraId="4C5F95AC" w14:textId="28D13E79" w:rsidR="00ED5158" w:rsidRPr="004C3A5B" w:rsidRDefault="00ED5158" w:rsidP="004C3A5B">
            <w:pPr>
              <w:spacing w:after="60" w:line="259" w:lineRule="auto"/>
              <w:rPr>
                <w:rFonts w:ascii="Calibri" w:hAnsi="Calibri" w:cs="Calibri"/>
                <w:i/>
                <w:iCs/>
                <w:sz w:val="18"/>
                <w:szCs w:val="18"/>
                <w:lang w:val="en-AU"/>
              </w:rPr>
            </w:pPr>
            <w:r w:rsidRPr="00ED5158">
              <w:rPr>
                <w:rFonts w:ascii="Calibri" w:hAnsi="Calibri" w:cs="Calibri"/>
                <w:i/>
                <w:iCs/>
                <w:sz w:val="18"/>
                <w:szCs w:val="18"/>
                <w:lang w:val="en-AU"/>
              </w:rPr>
              <w:t>Are they suitable to undertake activities identified above?</w:t>
            </w:r>
          </w:p>
          <w:p w14:paraId="12BDBACE" w14:textId="77777777" w:rsid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What would they need to manage a scheme?</w:t>
            </w:r>
          </w:p>
          <w:p w14:paraId="04939831" w14:textId="77777777" w:rsidR="004C3A5B" w:rsidRDefault="004C3A5B" w:rsidP="004C3A5B">
            <w:pPr>
              <w:spacing w:after="60" w:line="259" w:lineRule="auto"/>
              <w:rPr>
                <w:rFonts w:ascii="Calibri" w:hAnsi="Calibri" w:cs="Calibri"/>
                <w:sz w:val="20"/>
                <w:szCs w:val="20"/>
                <w:lang w:val="en-AU"/>
              </w:rPr>
            </w:pPr>
          </w:p>
          <w:p w14:paraId="601383DF" w14:textId="77777777" w:rsidR="004C3A5B" w:rsidRDefault="004C3A5B" w:rsidP="004C3A5B">
            <w:pPr>
              <w:spacing w:after="60" w:line="259" w:lineRule="auto"/>
              <w:rPr>
                <w:rFonts w:ascii="Calibri" w:hAnsi="Calibri" w:cs="Calibri"/>
                <w:sz w:val="20"/>
                <w:szCs w:val="20"/>
                <w:lang w:val="en-AU"/>
              </w:rPr>
            </w:pPr>
          </w:p>
          <w:p w14:paraId="6F984F49" w14:textId="77777777" w:rsidR="004C3A5B" w:rsidRDefault="004C3A5B" w:rsidP="004C3A5B">
            <w:pPr>
              <w:spacing w:after="60" w:line="259" w:lineRule="auto"/>
              <w:rPr>
                <w:rFonts w:ascii="Calibri" w:hAnsi="Calibri" w:cs="Calibri"/>
                <w:sz w:val="20"/>
                <w:szCs w:val="20"/>
                <w:lang w:val="en-AU"/>
              </w:rPr>
            </w:pPr>
          </w:p>
          <w:p w14:paraId="7E1113D1" w14:textId="77777777" w:rsidR="004C3A5B" w:rsidRDefault="004C3A5B" w:rsidP="004C3A5B">
            <w:pPr>
              <w:spacing w:after="60" w:line="259" w:lineRule="auto"/>
              <w:rPr>
                <w:rFonts w:ascii="Calibri" w:hAnsi="Calibri" w:cs="Calibri"/>
                <w:sz w:val="20"/>
                <w:szCs w:val="20"/>
                <w:lang w:val="en-AU"/>
              </w:rPr>
            </w:pPr>
          </w:p>
          <w:p w14:paraId="53CFC0C4" w14:textId="2CA080C4" w:rsidR="004C3A5B" w:rsidRPr="004C3A5B" w:rsidRDefault="004C3A5B" w:rsidP="004C3A5B">
            <w:pPr>
              <w:spacing w:after="60" w:line="259" w:lineRule="auto"/>
              <w:rPr>
                <w:rFonts w:ascii="Calibri" w:hAnsi="Calibri" w:cs="Calibri"/>
                <w:sz w:val="20"/>
                <w:szCs w:val="20"/>
                <w:lang w:val="en-AU"/>
              </w:rPr>
            </w:pPr>
          </w:p>
        </w:tc>
        <w:tc>
          <w:tcPr>
            <w:tcW w:w="2564" w:type="dxa"/>
            <w:gridSpan w:val="4"/>
          </w:tcPr>
          <w:p w14:paraId="2478A1BE" w14:textId="77777777" w:rsid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Are there Private Sector (businesses) that have the capability and capacity to manage an ARFD scheme?</w:t>
            </w:r>
          </w:p>
          <w:p w14:paraId="566DEFE9" w14:textId="050B0647" w:rsidR="00ED5158" w:rsidRPr="004C3A5B" w:rsidRDefault="00ED5158" w:rsidP="004C3A5B">
            <w:pPr>
              <w:spacing w:after="60" w:line="259" w:lineRule="auto"/>
              <w:rPr>
                <w:rFonts w:ascii="Calibri" w:hAnsi="Calibri" w:cs="Calibri"/>
                <w:i/>
                <w:iCs/>
                <w:sz w:val="18"/>
                <w:szCs w:val="18"/>
                <w:lang w:val="en-AU"/>
              </w:rPr>
            </w:pPr>
            <w:r w:rsidRPr="00ED5158">
              <w:rPr>
                <w:rFonts w:ascii="Calibri" w:hAnsi="Calibri" w:cs="Calibri"/>
                <w:i/>
                <w:iCs/>
                <w:sz w:val="18"/>
                <w:szCs w:val="18"/>
                <w:lang w:val="en-AU"/>
              </w:rPr>
              <w:t>Are they suitable to undertake activities identified above?</w:t>
            </w:r>
          </w:p>
          <w:p w14:paraId="40462270" w14:textId="77777777" w:rsid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What would they need to manage a scheme?</w:t>
            </w:r>
          </w:p>
          <w:p w14:paraId="20E781EF" w14:textId="77777777" w:rsidR="004C3A5B" w:rsidRPr="004C3A5B" w:rsidRDefault="004C3A5B" w:rsidP="004C3A5B">
            <w:pPr>
              <w:spacing w:after="60" w:line="259" w:lineRule="auto"/>
              <w:rPr>
                <w:rFonts w:ascii="Calibri" w:hAnsi="Calibri" w:cs="Calibri"/>
                <w:sz w:val="20"/>
                <w:szCs w:val="20"/>
                <w:lang w:val="en-AU"/>
              </w:rPr>
            </w:pPr>
          </w:p>
          <w:p w14:paraId="6C706904" w14:textId="77777777" w:rsidR="004C3A5B" w:rsidRPr="004C3A5B" w:rsidRDefault="004C3A5B" w:rsidP="004C3A5B">
            <w:pPr>
              <w:spacing w:after="60" w:line="259" w:lineRule="auto"/>
              <w:rPr>
                <w:rFonts w:ascii="Calibri" w:hAnsi="Calibri" w:cs="Calibri"/>
                <w:sz w:val="20"/>
                <w:szCs w:val="20"/>
                <w:lang w:val="en-AU"/>
              </w:rPr>
            </w:pPr>
          </w:p>
          <w:p w14:paraId="2F79AB53" w14:textId="77777777" w:rsidR="004C3A5B" w:rsidRPr="004C3A5B" w:rsidRDefault="004C3A5B" w:rsidP="004C3A5B">
            <w:pPr>
              <w:spacing w:after="60" w:line="259" w:lineRule="auto"/>
              <w:rPr>
                <w:rFonts w:ascii="Calibri" w:hAnsi="Calibri" w:cs="Calibri"/>
                <w:sz w:val="20"/>
                <w:szCs w:val="20"/>
                <w:lang w:val="en-AU"/>
              </w:rPr>
            </w:pPr>
          </w:p>
          <w:p w14:paraId="642308C6" w14:textId="42E1B4E3" w:rsidR="004C3A5B" w:rsidRPr="004C3A5B" w:rsidRDefault="004C3A5B" w:rsidP="004C3A5B">
            <w:pPr>
              <w:spacing w:after="60" w:line="259" w:lineRule="auto"/>
              <w:rPr>
                <w:rFonts w:ascii="Calibri" w:hAnsi="Calibri" w:cs="Calibri"/>
                <w:i/>
                <w:iCs/>
                <w:sz w:val="18"/>
                <w:szCs w:val="18"/>
                <w:lang w:val="en-AU"/>
              </w:rPr>
            </w:pPr>
          </w:p>
        </w:tc>
        <w:tc>
          <w:tcPr>
            <w:tcW w:w="2099" w:type="dxa"/>
            <w:gridSpan w:val="2"/>
          </w:tcPr>
          <w:p w14:paraId="67E55183" w14:textId="77777777" w:rsidR="004C3A5B" w:rsidRP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Is a partnership approach an option for managing an ARFD scheme?</w:t>
            </w:r>
          </w:p>
          <w:p w14:paraId="0056CA76" w14:textId="77777777" w:rsid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Is there examples of PPP or partnerships for similar schemes</w:t>
            </w:r>
            <w:r>
              <w:rPr>
                <w:rFonts w:ascii="Calibri" w:hAnsi="Calibri" w:cs="Calibri"/>
                <w:i/>
                <w:iCs/>
                <w:sz w:val="18"/>
                <w:szCs w:val="18"/>
                <w:lang w:val="en-AU"/>
              </w:rPr>
              <w:t>?</w:t>
            </w:r>
          </w:p>
          <w:p w14:paraId="4FAB9FC8" w14:textId="30546AA8" w:rsidR="00ED5158" w:rsidRDefault="00ED5158" w:rsidP="004C3A5B">
            <w:pPr>
              <w:spacing w:after="60" w:line="259" w:lineRule="auto"/>
              <w:rPr>
                <w:rFonts w:ascii="Calibri" w:hAnsi="Calibri" w:cs="Calibri"/>
                <w:i/>
                <w:iCs/>
                <w:sz w:val="18"/>
                <w:szCs w:val="18"/>
                <w:lang w:val="en-AU"/>
              </w:rPr>
            </w:pPr>
            <w:r w:rsidRPr="00ED5158">
              <w:rPr>
                <w:rFonts w:ascii="Calibri" w:hAnsi="Calibri" w:cs="Calibri"/>
                <w:i/>
                <w:iCs/>
                <w:sz w:val="18"/>
                <w:szCs w:val="18"/>
                <w:lang w:val="en-AU"/>
              </w:rPr>
              <w:t>Is a partnership approach  suitable to undertake activities identified above?</w:t>
            </w:r>
          </w:p>
          <w:p w14:paraId="70238469" w14:textId="77777777" w:rsidR="004C3A5B" w:rsidRDefault="004C3A5B" w:rsidP="004C3A5B">
            <w:pPr>
              <w:spacing w:after="60" w:line="259" w:lineRule="auto"/>
              <w:rPr>
                <w:rFonts w:ascii="Calibri" w:hAnsi="Calibri" w:cs="Calibri"/>
                <w:sz w:val="20"/>
                <w:szCs w:val="20"/>
                <w:lang w:val="en-AU"/>
              </w:rPr>
            </w:pPr>
          </w:p>
          <w:p w14:paraId="1D9B997F" w14:textId="77777777" w:rsidR="004C3A5B" w:rsidRDefault="004C3A5B" w:rsidP="004C3A5B">
            <w:pPr>
              <w:spacing w:after="60" w:line="259" w:lineRule="auto"/>
              <w:rPr>
                <w:rFonts w:ascii="Calibri" w:hAnsi="Calibri" w:cs="Calibri"/>
                <w:sz w:val="20"/>
                <w:szCs w:val="20"/>
                <w:lang w:val="en-AU"/>
              </w:rPr>
            </w:pPr>
          </w:p>
          <w:p w14:paraId="755C5F98" w14:textId="77777777" w:rsidR="004C3A5B" w:rsidRDefault="004C3A5B" w:rsidP="004C3A5B">
            <w:pPr>
              <w:spacing w:after="60" w:line="259" w:lineRule="auto"/>
              <w:rPr>
                <w:rFonts w:ascii="Calibri" w:hAnsi="Calibri" w:cs="Calibri"/>
                <w:sz w:val="20"/>
                <w:szCs w:val="20"/>
                <w:lang w:val="en-AU"/>
              </w:rPr>
            </w:pPr>
          </w:p>
          <w:p w14:paraId="73CC4ED7" w14:textId="77777777" w:rsidR="004C3A5B" w:rsidRDefault="004C3A5B" w:rsidP="004C3A5B">
            <w:pPr>
              <w:spacing w:after="60" w:line="259" w:lineRule="auto"/>
              <w:rPr>
                <w:rFonts w:ascii="Calibri" w:hAnsi="Calibri" w:cs="Calibri"/>
                <w:sz w:val="20"/>
                <w:szCs w:val="20"/>
                <w:lang w:val="en-AU"/>
              </w:rPr>
            </w:pPr>
          </w:p>
          <w:p w14:paraId="2F149183" w14:textId="62916EDC" w:rsidR="004C3A5B" w:rsidRP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 xml:space="preserve"> </w:t>
            </w:r>
          </w:p>
        </w:tc>
        <w:tc>
          <w:tcPr>
            <w:tcW w:w="2289" w:type="dxa"/>
            <w:gridSpan w:val="2"/>
          </w:tcPr>
          <w:p w14:paraId="1AD129EC" w14:textId="6A7E5F77" w:rsidR="004C3A5B" w:rsidRP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Are there NGOs (civil society</w:t>
            </w:r>
            <w:r w:rsidR="002A6982">
              <w:rPr>
                <w:rFonts w:ascii="Calibri" w:hAnsi="Calibri" w:cs="Calibri"/>
                <w:i/>
                <w:iCs/>
                <w:sz w:val="18"/>
                <w:szCs w:val="18"/>
                <w:lang w:val="en-AU"/>
              </w:rPr>
              <w:t xml:space="preserve"> / disability groups etc</w:t>
            </w:r>
            <w:r w:rsidRPr="004C3A5B">
              <w:rPr>
                <w:rFonts w:ascii="Calibri" w:hAnsi="Calibri" w:cs="Calibri"/>
                <w:i/>
                <w:iCs/>
                <w:sz w:val="18"/>
                <w:szCs w:val="18"/>
                <w:lang w:val="en-AU"/>
              </w:rPr>
              <w:t>) that have the capability and capacity to manage an ARFD scheme?</w:t>
            </w:r>
          </w:p>
          <w:p w14:paraId="7211D5B5" w14:textId="4D128729" w:rsidR="00ED5158" w:rsidRDefault="00ED5158" w:rsidP="004C3A5B">
            <w:pPr>
              <w:spacing w:after="60" w:line="259" w:lineRule="auto"/>
              <w:rPr>
                <w:rFonts w:ascii="Calibri" w:hAnsi="Calibri" w:cs="Calibri"/>
                <w:i/>
                <w:iCs/>
                <w:sz w:val="18"/>
                <w:szCs w:val="18"/>
                <w:lang w:val="en-AU"/>
              </w:rPr>
            </w:pPr>
            <w:r w:rsidRPr="00ED5158">
              <w:rPr>
                <w:rFonts w:ascii="Calibri" w:hAnsi="Calibri" w:cs="Calibri"/>
                <w:i/>
                <w:iCs/>
                <w:sz w:val="18"/>
                <w:szCs w:val="18"/>
                <w:lang w:val="en-AU"/>
              </w:rPr>
              <w:t>Are they suitable to undertake activities identified above?</w:t>
            </w:r>
          </w:p>
          <w:p w14:paraId="31A46586" w14:textId="00C0733F" w:rsid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What would they need to manage a scheme?</w:t>
            </w:r>
          </w:p>
          <w:p w14:paraId="15A9155D" w14:textId="77777777" w:rsidR="004C3A5B" w:rsidRDefault="004C3A5B" w:rsidP="004C3A5B">
            <w:pPr>
              <w:spacing w:after="60" w:line="259" w:lineRule="auto"/>
              <w:rPr>
                <w:rFonts w:ascii="Calibri" w:hAnsi="Calibri" w:cs="Calibri"/>
                <w:sz w:val="20"/>
                <w:szCs w:val="20"/>
                <w:lang w:val="en-AU"/>
              </w:rPr>
            </w:pPr>
          </w:p>
          <w:p w14:paraId="12A53DF8" w14:textId="77777777" w:rsidR="004C3A5B" w:rsidRDefault="004C3A5B" w:rsidP="004C3A5B">
            <w:pPr>
              <w:spacing w:after="60" w:line="259" w:lineRule="auto"/>
              <w:rPr>
                <w:rFonts w:ascii="Calibri" w:hAnsi="Calibri" w:cs="Calibri"/>
                <w:sz w:val="20"/>
                <w:szCs w:val="20"/>
                <w:lang w:val="en-AU"/>
              </w:rPr>
            </w:pPr>
          </w:p>
          <w:p w14:paraId="68471ADF" w14:textId="77777777" w:rsidR="004C3A5B" w:rsidRDefault="004C3A5B" w:rsidP="004C3A5B">
            <w:pPr>
              <w:spacing w:after="60" w:line="259" w:lineRule="auto"/>
              <w:rPr>
                <w:rFonts w:ascii="Calibri" w:hAnsi="Calibri" w:cs="Calibri"/>
                <w:sz w:val="20"/>
                <w:szCs w:val="20"/>
                <w:lang w:val="en-AU"/>
              </w:rPr>
            </w:pPr>
          </w:p>
          <w:p w14:paraId="0ADEDDAB" w14:textId="77777777" w:rsidR="004C3A5B" w:rsidRDefault="004C3A5B" w:rsidP="004C3A5B">
            <w:pPr>
              <w:spacing w:after="60" w:line="259" w:lineRule="auto"/>
              <w:rPr>
                <w:rFonts w:ascii="Calibri" w:hAnsi="Calibri" w:cs="Calibri"/>
                <w:sz w:val="20"/>
                <w:szCs w:val="20"/>
                <w:lang w:val="en-AU"/>
              </w:rPr>
            </w:pPr>
          </w:p>
          <w:p w14:paraId="431F128D" w14:textId="65421049" w:rsidR="004C3A5B" w:rsidRPr="004C3A5B" w:rsidRDefault="004C3A5B" w:rsidP="004C3A5B">
            <w:pPr>
              <w:spacing w:after="60" w:line="259" w:lineRule="auto"/>
              <w:rPr>
                <w:rFonts w:ascii="Calibri" w:hAnsi="Calibri" w:cs="Calibri"/>
                <w:i/>
                <w:iCs/>
                <w:sz w:val="18"/>
                <w:szCs w:val="18"/>
                <w:lang w:val="en-AU"/>
              </w:rPr>
            </w:pPr>
          </w:p>
        </w:tc>
        <w:tc>
          <w:tcPr>
            <w:tcW w:w="2124" w:type="dxa"/>
            <w:gridSpan w:val="4"/>
          </w:tcPr>
          <w:p w14:paraId="32779A49" w14:textId="0CF802CF" w:rsidR="004C3A5B" w:rsidRP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Is scheme management undertaken using a “Managing Agency” an option to consider?</w:t>
            </w:r>
          </w:p>
          <w:p w14:paraId="032EC086" w14:textId="049B5F8D" w:rsidR="004C3A5B" w:rsidRDefault="004C3A5B" w:rsidP="004C3A5B">
            <w:pPr>
              <w:spacing w:after="60" w:line="259" w:lineRule="auto"/>
              <w:rPr>
                <w:rFonts w:ascii="Calibri" w:hAnsi="Calibri" w:cs="Calibri"/>
                <w:i/>
                <w:iCs/>
                <w:sz w:val="18"/>
                <w:szCs w:val="18"/>
                <w:lang w:val="en-AU"/>
              </w:rPr>
            </w:pPr>
            <w:r>
              <w:rPr>
                <w:rFonts w:ascii="Calibri" w:hAnsi="Calibri" w:cs="Calibri"/>
                <w:i/>
                <w:iCs/>
                <w:sz w:val="18"/>
                <w:szCs w:val="18"/>
                <w:lang w:val="en-AU"/>
              </w:rPr>
              <w:t xml:space="preserve">Are </w:t>
            </w:r>
            <w:r w:rsidRPr="004C3A5B">
              <w:rPr>
                <w:rFonts w:ascii="Calibri" w:hAnsi="Calibri" w:cs="Calibri"/>
                <w:i/>
                <w:iCs/>
                <w:sz w:val="18"/>
                <w:szCs w:val="18"/>
                <w:lang w:val="en-AU"/>
              </w:rPr>
              <w:t xml:space="preserve">there examples of Managing Agency </w:t>
            </w:r>
            <w:r>
              <w:rPr>
                <w:rFonts w:ascii="Calibri" w:hAnsi="Calibri" w:cs="Calibri"/>
                <w:i/>
                <w:iCs/>
                <w:sz w:val="18"/>
                <w:szCs w:val="18"/>
                <w:lang w:val="en-AU"/>
              </w:rPr>
              <w:t>arrangements for other initiatives?</w:t>
            </w:r>
          </w:p>
          <w:p w14:paraId="4D52FA06" w14:textId="6A9497B6" w:rsidR="00ED5158" w:rsidRDefault="00ED5158" w:rsidP="004C3A5B">
            <w:pPr>
              <w:spacing w:after="60" w:line="259" w:lineRule="auto"/>
              <w:rPr>
                <w:rFonts w:ascii="Calibri" w:hAnsi="Calibri" w:cs="Calibri"/>
                <w:i/>
                <w:iCs/>
                <w:sz w:val="18"/>
                <w:szCs w:val="18"/>
                <w:lang w:val="en-AU"/>
              </w:rPr>
            </w:pPr>
            <w:r w:rsidRPr="00ED5158">
              <w:rPr>
                <w:rFonts w:ascii="Calibri" w:hAnsi="Calibri" w:cs="Calibri"/>
                <w:i/>
                <w:iCs/>
                <w:sz w:val="18"/>
                <w:szCs w:val="18"/>
                <w:lang w:val="en-AU"/>
              </w:rPr>
              <w:t>Is a Managing Agency suitable to undertake activities identified above?</w:t>
            </w:r>
          </w:p>
          <w:p w14:paraId="44C14987" w14:textId="77777777" w:rsidR="004C3A5B" w:rsidRDefault="004C3A5B" w:rsidP="004C3A5B">
            <w:pPr>
              <w:spacing w:after="60" w:line="259" w:lineRule="auto"/>
              <w:rPr>
                <w:rFonts w:ascii="Calibri" w:hAnsi="Calibri" w:cs="Calibri"/>
                <w:sz w:val="20"/>
                <w:szCs w:val="20"/>
                <w:lang w:val="en-AU"/>
              </w:rPr>
            </w:pPr>
          </w:p>
          <w:p w14:paraId="462E8A12" w14:textId="77777777" w:rsidR="004C3A5B" w:rsidRDefault="004C3A5B" w:rsidP="004C3A5B">
            <w:pPr>
              <w:spacing w:after="60" w:line="259" w:lineRule="auto"/>
              <w:rPr>
                <w:rFonts w:ascii="Calibri" w:hAnsi="Calibri" w:cs="Calibri"/>
                <w:sz w:val="20"/>
                <w:szCs w:val="20"/>
                <w:lang w:val="en-AU"/>
              </w:rPr>
            </w:pPr>
          </w:p>
          <w:p w14:paraId="0273C011" w14:textId="77777777" w:rsidR="004C3A5B" w:rsidRDefault="004C3A5B" w:rsidP="004C3A5B">
            <w:pPr>
              <w:spacing w:after="60" w:line="259" w:lineRule="auto"/>
              <w:rPr>
                <w:rFonts w:ascii="Calibri" w:hAnsi="Calibri" w:cs="Calibri"/>
                <w:sz w:val="20"/>
                <w:szCs w:val="20"/>
                <w:lang w:val="en-AU"/>
              </w:rPr>
            </w:pPr>
          </w:p>
          <w:p w14:paraId="2D9BF264" w14:textId="77777777" w:rsidR="004C3A5B" w:rsidRDefault="004C3A5B" w:rsidP="004C3A5B">
            <w:pPr>
              <w:spacing w:after="60" w:line="259" w:lineRule="auto"/>
              <w:rPr>
                <w:rFonts w:ascii="Calibri" w:hAnsi="Calibri" w:cs="Calibri"/>
                <w:sz w:val="20"/>
                <w:szCs w:val="20"/>
                <w:lang w:val="en-AU"/>
              </w:rPr>
            </w:pPr>
          </w:p>
          <w:p w14:paraId="1A177B66" w14:textId="1F1852D7" w:rsidR="004C3A5B" w:rsidRP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 xml:space="preserve"> </w:t>
            </w:r>
          </w:p>
        </w:tc>
        <w:tc>
          <w:tcPr>
            <w:tcW w:w="1661" w:type="dxa"/>
          </w:tcPr>
          <w:p w14:paraId="1C69E988" w14:textId="44E4203A" w:rsidR="004C3A5B" w:rsidRDefault="004C3A5B" w:rsidP="004C3A5B">
            <w:pPr>
              <w:spacing w:after="60" w:line="259" w:lineRule="auto"/>
              <w:rPr>
                <w:rFonts w:ascii="Calibri" w:hAnsi="Calibri" w:cs="Calibri"/>
                <w:i/>
                <w:iCs/>
                <w:sz w:val="18"/>
                <w:szCs w:val="18"/>
                <w:lang w:val="en-AU"/>
              </w:rPr>
            </w:pPr>
            <w:r w:rsidRPr="004C3A5B">
              <w:rPr>
                <w:rFonts w:ascii="Calibri" w:hAnsi="Calibri" w:cs="Calibri"/>
                <w:i/>
                <w:iCs/>
                <w:sz w:val="18"/>
                <w:szCs w:val="18"/>
                <w:lang w:val="en-AU"/>
              </w:rPr>
              <w:t>What other options may there be to manage the scheme</w:t>
            </w:r>
            <w:r w:rsidR="00ED5158">
              <w:t xml:space="preserve"> </w:t>
            </w:r>
            <w:r w:rsidR="00ED5158" w:rsidRPr="00ED5158">
              <w:rPr>
                <w:rFonts w:ascii="Calibri" w:hAnsi="Calibri" w:cs="Calibri"/>
                <w:i/>
                <w:iCs/>
                <w:sz w:val="18"/>
                <w:szCs w:val="18"/>
                <w:lang w:val="en-AU"/>
              </w:rPr>
              <w:t>and undertake activities identified above?</w:t>
            </w:r>
          </w:p>
          <w:p w14:paraId="0D6D5418" w14:textId="77777777" w:rsidR="004C3A5B" w:rsidRDefault="004C3A5B" w:rsidP="004C3A5B">
            <w:pPr>
              <w:spacing w:after="60" w:line="259" w:lineRule="auto"/>
              <w:rPr>
                <w:rFonts w:ascii="Calibri" w:hAnsi="Calibri" w:cs="Calibri"/>
                <w:sz w:val="20"/>
                <w:szCs w:val="20"/>
                <w:lang w:val="en-AU"/>
              </w:rPr>
            </w:pPr>
          </w:p>
          <w:p w14:paraId="363FCF39" w14:textId="77777777" w:rsidR="004C3A5B" w:rsidRDefault="004C3A5B" w:rsidP="004C3A5B">
            <w:pPr>
              <w:spacing w:after="60" w:line="259" w:lineRule="auto"/>
              <w:rPr>
                <w:rFonts w:ascii="Calibri" w:hAnsi="Calibri" w:cs="Calibri"/>
                <w:sz w:val="20"/>
                <w:szCs w:val="20"/>
                <w:lang w:val="en-AU"/>
              </w:rPr>
            </w:pPr>
          </w:p>
          <w:p w14:paraId="48FD8184" w14:textId="77777777" w:rsidR="004C3A5B" w:rsidRDefault="004C3A5B" w:rsidP="004C3A5B">
            <w:pPr>
              <w:spacing w:after="60" w:line="259" w:lineRule="auto"/>
              <w:rPr>
                <w:rFonts w:ascii="Calibri" w:hAnsi="Calibri" w:cs="Calibri"/>
                <w:sz w:val="20"/>
                <w:szCs w:val="20"/>
                <w:lang w:val="en-AU"/>
              </w:rPr>
            </w:pPr>
          </w:p>
          <w:p w14:paraId="405E8D8E" w14:textId="77777777" w:rsidR="004C3A5B" w:rsidRDefault="004C3A5B" w:rsidP="004C3A5B">
            <w:pPr>
              <w:spacing w:after="60" w:line="259" w:lineRule="auto"/>
              <w:rPr>
                <w:rFonts w:ascii="Calibri" w:hAnsi="Calibri" w:cs="Calibri"/>
                <w:sz w:val="20"/>
                <w:szCs w:val="20"/>
                <w:lang w:val="en-AU"/>
              </w:rPr>
            </w:pPr>
          </w:p>
          <w:p w14:paraId="11E5B92C" w14:textId="0805CE86" w:rsidR="004C3A5B" w:rsidRPr="004C3A5B" w:rsidRDefault="004C3A5B" w:rsidP="004C3A5B">
            <w:pPr>
              <w:spacing w:after="60" w:line="259" w:lineRule="auto"/>
              <w:rPr>
                <w:rFonts w:ascii="Calibri" w:hAnsi="Calibri" w:cs="Calibri"/>
                <w:i/>
                <w:iCs/>
                <w:sz w:val="18"/>
                <w:szCs w:val="18"/>
                <w:lang w:val="en-AU"/>
              </w:rPr>
            </w:pPr>
          </w:p>
        </w:tc>
      </w:tr>
      <w:tr w:rsidR="004C3A5B" w:rsidRPr="00210B21" w14:paraId="2503BA6C" w14:textId="77777777" w:rsidTr="00702392">
        <w:tc>
          <w:tcPr>
            <w:tcW w:w="1365" w:type="dxa"/>
          </w:tcPr>
          <w:p w14:paraId="7B52EAC1" w14:textId="4A0EDCCB" w:rsidR="004C3A5B" w:rsidRPr="00210B21" w:rsidRDefault="004C3A5B" w:rsidP="004C3A5B">
            <w:pPr>
              <w:spacing w:after="60" w:line="259" w:lineRule="auto"/>
              <w:rPr>
                <w:rFonts w:ascii="Calibri" w:hAnsi="Calibri" w:cs="Calibri"/>
                <w:sz w:val="20"/>
                <w:szCs w:val="20"/>
                <w:highlight w:val="yellow"/>
                <w:lang w:val="en-AU"/>
              </w:rPr>
            </w:pPr>
            <w:r w:rsidRPr="00210B21">
              <w:rPr>
                <w:rFonts w:ascii="Calibri" w:hAnsi="Calibri" w:cs="Calibri"/>
                <w:sz w:val="20"/>
                <w:szCs w:val="20"/>
                <w:lang w:val="en-AU"/>
              </w:rPr>
              <w:t xml:space="preserve">Write additional factors or suggestions </w:t>
            </w:r>
          </w:p>
        </w:tc>
        <w:tc>
          <w:tcPr>
            <w:tcW w:w="2494" w:type="dxa"/>
            <w:gridSpan w:val="2"/>
          </w:tcPr>
          <w:p w14:paraId="3704DA29" w14:textId="77777777" w:rsidR="004C3A5B" w:rsidRPr="00210B21" w:rsidRDefault="004C3A5B" w:rsidP="004C3A5B">
            <w:pPr>
              <w:spacing w:after="60" w:line="259" w:lineRule="auto"/>
              <w:rPr>
                <w:rFonts w:ascii="Calibri" w:hAnsi="Calibri" w:cs="Calibri"/>
                <w:sz w:val="20"/>
                <w:szCs w:val="20"/>
                <w:lang w:val="en-AU"/>
              </w:rPr>
            </w:pPr>
          </w:p>
        </w:tc>
        <w:tc>
          <w:tcPr>
            <w:tcW w:w="2564" w:type="dxa"/>
            <w:gridSpan w:val="4"/>
          </w:tcPr>
          <w:p w14:paraId="50322E09" w14:textId="77777777" w:rsidR="004C3A5B" w:rsidRPr="00210B21" w:rsidRDefault="004C3A5B" w:rsidP="004C3A5B">
            <w:pPr>
              <w:spacing w:after="60" w:line="259" w:lineRule="auto"/>
              <w:rPr>
                <w:rFonts w:ascii="Calibri" w:hAnsi="Calibri" w:cs="Calibri"/>
                <w:sz w:val="20"/>
                <w:szCs w:val="20"/>
                <w:lang w:val="en-AU"/>
              </w:rPr>
            </w:pPr>
          </w:p>
        </w:tc>
        <w:tc>
          <w:tcPr>
            <w:tcW w:w="2099" w:type="dxa"/>
            <w:gridSpan w:val="2"/>
          </w:tcPr>
          <w:p w14:paraId="301CF2A0" w14:textId="77777777" w:rsidR="004C3A5B" w:rsidRPr="00210B21" w:rsidRDefault="004C3A5B" w:rsidP="004C3A5B">
            <w:pPr>
              <w:spacing w:after="60" w:line="259" w:lineRule="auto"/>
              <w:rPr>
                <w:rFonts w:ascii="Calibri" w:hAnsi="Calibri" w:cs="Calibri"/>
                <w:sz w:val="20"/>
                <w:szCs w:val="20"/>
                <w:lang w:val="en-AU"/>
              </w:rPr>
            </w:pPr>
          </w:p>
        </w:tc>
        <w:tc>
          <w:tcPr>
            <w:tcW w:w="2289" w:type="dxa"/>
            <w:gridSpan w:val="2"/>
          </w:tcPr>
          <w:p w14:paraId="6194B86B" w14:textId="77777777" w:rsidR="004C3A5B" w:rsidRPr="00210B21" w:rsidRDefault="004C3A5B" w:rsidP="004C3A5B">
            <w:pPr>
              <w:spacing w:after="60" w:line="259" w:lineRule="auto"/>
              <w:rPr>
                <w:rFonts w:ascii="Calibri" w:hAnsi="Calibri" w:cs="Calibri"/>
                <w:sz w:val="20"/>
                <w:szCs w:val="20"/>
                <w:lang w:val="en-AU"/>
              </w:rPr>
            </w:pPr>
          </w:p>
        </w:tc>
        <w:tc>
          <w:tcPr>
            <w:tcW w:w="2124" w:type="dxa"/>
            <w:gridSpan w:val="4"/>
          </w:tcPr>
          <w:p w14:paraId="2173C7FA" w14:textId="77777777" w:rsidR="004C3A5B" w:rsidRPr="00210B21" w:rsidRDefault="004C3A5B" w:rsidP="004C3A5B">
            <w:pPr>
              <w:spacing w:after="60" w:line="259" w:lineRule="auto"/>
              <w:rPr>
                <w:rFonts w:ascii="Calibri" w:hAnsi="Calibri" w:cs="Calibri"/>
                <w:sz w:val="20"/>
                <w:szCs w:val="20"/>
                <w:lang w:val="en-AU"/>
              </w:rPr>
            </w:pPr>
          </w:p>
        </w:tc>
        <w:tc>
          <w:tcPr>
            <w:tcW w:w="1661" w:type="dxa"/>
          </w:tcPr>
          <w:p w14:paraId="71CB72E5" w14:textId="77777777" w:rsidR="004C3A5B" w:rsidRPr="00210B21" w:rsidRDefault="004C3A5B" w:rsidP="004C3A5B">
            <w:pPr>
              <w:spacing w:after="60" w:line="259" w:lineRule="auto"/>
              <w:rPr>
                <w:rFonts w:ascii="Calibri" w:hAnsi="Calibri" w:cs="Calibri"/>
                <w:sz w:val="20"/>
                <w:szCs w:val="20"/>
                <w:lang w:val="en-AU"/>
              </w:rPr>
            </w:pPr>
          </w:p>
        </w:tc>
      </w:tr>
      <w:tr w:rsidR="004C3A5B" w:rsidRPr="00210B21" w14:paraId="0FF07001" w14:textId="77777777" w:rsidTr="00C90716">
        <w:tc>
          <w:tcPr>
            <w:tcW w:w="5807" w:type="dxa"/>
            <w:gridSpan w:val="5"/>
          </w:tcPr>
          <w:p w14:paraId="1B138532" w14:textId="27D81976" w:rsidR="004C3A5B" w:rsidRPr="00210B21" w:rsidRDefault="004C3A5B" w:rsidP="004C3A5B">
            <w:pPr>
              <w:spacing w:after="60" w:line="259" w:lineRule="auto"/>
              <w:rPr>
                <w:rFonts w:ascii="Calibri" w:hAnsi="Calibri" w:cs="Calibri"/>
                <w:sz w:val="20"/>
                <w:szCs w:val="20"/>
                <w:lang w:val="en-AU"/>
              </w:rPr>
            </w:pPr>
            <w:r w:rsidRPr="00210B21">
              <w:rPr>
                <w:rFonts w:ascii="Calibri" w:hAnsi="Calibri" w:cs="Calibri"/>
                <w:sz w:val="20"/>
                <w:szCs w:val="20"/>
                <w:lang w:val="en-AU"/>
              </w:rPr>
              <w:t>Preferred Option</w:t>
            </w:r>
            <w:r w:rsidR="00B52C02">
              <w:rPr>
                <w:rFonts w:ascii="Calibri" w:hAnsi="Calibri" w:cs="Calibri"/>
                <w:sz w:val="20"/>
                <w:szCs w:val="20"/>
                <w:lang w:val="en-AU"/>
              </w:rPr>
              <w:t xml:space="preserve"> for </w:t>
            </w:r>
            <w:r w:rsidR="00B52C02" w:rsidRPr="00B52C02">
              <w:rPr>
                <w:rFonts w:ascii="Calibri" w:hAnsi="Calibri" w:cs="Calibri"/>
                <w:sz w:val="20"/>
                <w:szCs w:val="20"/>
                <w:lang w:val="en-AU"/>
              </w:rPr>
              <w:t xml:space="preserve">Scheme </w:t>
            </w:r>
            <w:r w:rsidR="00B52C02">
              <w:rPr>
                <w:rFonts w:ascii="Calibri" w:hAnsi="Calibri" w:cs="Calibri"/>
                <w:sz w:val="20"/>
                <w:szCs w:val="20"/>
                <w:lang w:val="en-AU"/>
              </w:rPr>
              <w:t xml:space="preserve">Management </w:t>
            </w:r>
            <w:r w:rsidRPr="00210B21">
              <w:rPr>
                <w:rFonts w:ascii="Calibri" w:hAnsi="Calibri" w:cs="Calibri"/>
                <w:sz w:val="20"/>
                <w:szCs w:val="20"/>
                <w:lang w:val="en-AU"/>
              </w:rPr>
              <w:t>(copy and paste</w:t>
            </w:r>
            <w:r w:rsidR="00080D78">
              <w:rPr>
                <w:rFonts w:ascii="Calibri" w:hAnsi="Calibri" w:cs="Calibri"/>
                <w:sz w:val="20"/>
                <w:szCs w:val="20"/>
                <w:lang w:val="en-AU"/>
              </w:rPr>
              <w:t xml:space="preserve"> icon</w:t>
            </w:r>
            <w:r w:rsidR="00B52C02">
              <w:rPr>
                <w:rFonts w:ascii="Calibri" w:hAnsi="Calibri" w:cs="Calibri"/>
                <w:sz w:val="20"/>
                <w:szCs w:val="20"/>
                <w:lang w:val="en-AU"/>
              </w:rPr>
              <w:t xml:space="preserve"> or write</w:t>
            </w:r>
            <w:r w:rsidRPr="00210B21">
              <w:rPr>
                <w:rFonts w:ascii="Calibri" w:hAnsi="Calibri" w:cs="Calibri"/>
                <w:sz w:val="20"/>
                <w:szCs w:val="20"/>
                <w:lang w:val="en-AU"/>
              </w:rPr>
              <w:t>)</w:t>
            </w:r>
          </w:p>
        </w:tc>
        <w:tc>
          <w:tcPr>
            <w:tcW w:w="8789" w:type="dxa"/>
            <w:gridSpan w:val="11"/>
            <w:shd w:val="clear" w:color="auto" w:fill="E7E6E6" w:themeFill="background2"/>
          </w:tcPr>
          <w:p w14:paraId="56E99F56" w14:textId="663ED8AA" w:rsidR="004C3A5B" w:rsidRPr="00210B21" w:rsidRDefault="004C3A5B" w:rsidP="004C3A5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Provide </w:t>
            </w:r>
            <w:r w:rsidR="00250BF9">
              <w:rPr>
                <w:rFonts w:ascii="Calibri" w:hAnsi="Calibri" w:cs="Calibri"/>
                <w:sz w:val="20"/>
                <w:szCs w:val="20"/>
                <w:lang w:val="en-AU"/>
              </w:rPr>
              <w:t xml:space="preserve">other </w:t>
            </w:r>
            <w:r w:rsidRPr="00210B21">
              <w:rPr>
                <w:rFonts w:ascii="Calibri" w:hAnsi="Calibri" w:cs="Calibri"/>
                <w:sz w:val="20"/>
                <w:szCs w:val="20"/>
                <w:lang w:val="en-AU"/>
              </w:rPr>
              <w:t xml:space="preserve">comments on Scheme Management and </w:t>
            </w:r>
            <w:r w:rsidR="00080D78">
              <w:rPr>
                <w:rFonts w:ascii="Calibri" w:hAnsi="Calibri" w:cs="Calibri"/>
                <w:sz w:val="20"/>
                <w:szCs w:val="20"/>
                <w:lang w:val="en-AU"/>
              </w:rPr>
              <w:t xml:space="preserve">any details/requirements to be provided for in the </w:t>
            </w:r>
            <w:proofErr w:type="gramStart"/>
            <w:r w:rsidRPr="00210B21">
              <w:rPr>
                <w:rFonts w:ascii="Calibri" w:hAnsi="Calibri" w:cs="Calibri"/>
                <w:sz w:val="20"/>
                <w:szCs w:val="20"/>
                <w:lang w:val="en-AU"/>
              </w:rPr>
              <w:t>regulation</w:t>
            </w:r>
            <w:proofErr w:type="gramEnd"/>
            <w:r w:rsidRPr="00210B21">
              <w:rPr>
                <w:rFonts w:ascii="Calibri" w:hAnsi="Calibri" w:cs="Calibri"/>
                <w:sz w:val="20"/>
                <w:szCs w:val="20"/>
                <w:lang w:val="en-AU"/>
              </w:rPr>
              <w:t xml:space="preserve"> </w:t>
            </w:r>
          </w:p>
          <w:p w14:paraId="5B928DB8" w14:textId="77777777" w:rsidR="004C3A5B" w:rsidRPr="00210B21" w:rsidRDefault="004C3A5B" w:rsidP="004C3A5B">
            <w:pPr>
              <w:spacing w:after="60" w:line="259" w:lineRule="auto"/>
              <w:rPr>
                <w:rFonts w:ascii="Calibri" w:hAnsi="Calibri" w:cs="Calibri"/>
                <w:sz w:val="20"/>
                <w:szCs w:val="20"/>
                <w:lang w:val="en-AU"/>
              </w:rPr>
            </w:pPr>
          </w:p>
          <w:p w14:paraId="20539FC4" w14:textId="77777777" w:rsidR="004C3A5B" w:rsidRPr="00210B21" w:rsidRDefault="004C3A5B" w:rsidP="004C3A5B">
            <w:pPr>
              <w:spacing w:after="60" w:line="259" w:lineRule="auto"/>
              <w:rPr>
                <w:rFonts w:ascii="Calibri" w:hAnsi="Calibri" w:cs="Calibri"/>
                <w:sz w:val="20"/>
                <w:szCs w:val="20"/>
                <w:lang w:val="en-AU"/>
              </w:rPr>
            </w:pPr>
          </w:p>
          <w:p w14:paraId="4324E677" w14:textId="77777777" w:rsidR="004C3A5B" w:rsidRPr="00210B21" w:rsidRDefault="004C3A5B" w:rsidP="004C3A5B">
            <w:pPr>
              <w:spacing w:after="60" w:line="259" w:lineRule="auto"/>
              <w:rPr>
                <w:rFonts w:ascii="Calibri" w:hAnsi="Calibri" w:cs="Calibri"/>
                <w:sz w:val="20"/>
                <w:szCs w:val="20"/>
                <w:lang w:val="en-AU"/>
              </w:rPr>
            </w:pPr>
          </w:p>
          <w:p w14:paraId="79AA28E9" w14:textId="77777777" w:rsidR="004C3A5B" w:rsidRPr="00210B21" w:rsidRDefault="004C3A5B" w:rsidP="004C3A5B">
            <w:pPr>
              <w:spacing w:after="60" w:line="259" w:lineRule="auto"/>
              <w:rPr>
                <w:rFonts w:ascii="Calibri" w:hAnsi="Calibri" w:cs="Calibri"/>
                <w:sz w:val="20"/>
                <w:szCs w:val="20"/>
                <w:lang w:val="en-AU"/>
              </w:rPr>
            </w:pPr>
          </w:p>
        </w:tc>
      </w:tr>
      <w:tr w:rsidR="00B52C02" w:rsidRPr="00210B21" w14:paraId="3E5831C1" w14:textId="77777777" w:rsidTr="00FD1482">
        <w:tc>
          <w:tcPr>
            <w:tcW w:w="2080" w:type="dxa"/>
            <w:gridSpan w:val="2"/>
            <w:vMerge w:val="restart"/>
            <w:shd w:val="clear" w:color="auto" w:fill="FBE4D5" w:themeFill="accent2" w:themeFillTint="33"/>
          </w:tcPr>
          <w:p w14:paraId="1605857F" w14:textId="7558FEC4" w:rsidR="00B52C02" w:rsidRPr="00271961" w:rsidRDefault="00B52C02" w:rsidP="00271961">
            <w:pPr>
              <w:pStyle w:val="ListParagraph"/>
              <w:numPr>
                <w:ilvl w:val="0"/>
                <w:numId w:val="27"/>
              </w:numPr>
              <w:suppressAutoHyphens/>
              <w:spacing w:after="60" w:line="259" w:lineRule="auto"/>
              <w:rPr>
                <w:rFonts w:ascii="Calibri" w:hAnsi="Calibri" w:cs="Calibri"/>
                <w:sz w:val="20"/>
                <w:szCs w:val="20"/>
                <w:lang w:val="en-AU"/>
              </w:rPr>
            </w:pPr>
            <w:r w:rsidRPr="00271961">
              <w:rPr>
                <w:rFonts w:ascii="Calibri" w:eastAsia="Arial" w:hAnsi="Calibri" w:cs="Calibri"/>
                <w:sz w:val="20"/>
                <w:szCs w:val="20"/>
                <w:lang w:val="en-AU"/>
              </w:rPr>
              <w:t>Scheme Governance</w:t>
            </w:r>
            <w:r w:rsidRPr="00271961">
              <w:rPr>
                <w:rFonts w:ascii="Calibri" w:hAnsi="Calibri" w:cs="Calibri"/>
                <w:sz w:val="20"/>
                <w:szCs w:val="20"/>
                <w:lang w:val="en-AU"/>
              </w:rPr>
              <w:t xml:space="preserve"> </w:t>
            </w:r>
          </w:p>
        </w:tc>
        <w:tc>
          <w:tcPr>
            <w:tcW w:w="3869" w:type="dxa"/>
            <w:gridSpan w:val="4"/>
            <w:vMerge w:val="restart"/>
            <w:vAlign w:val="bottom"/>
          </w:tcPr>
          <w:p w14:paraId="74C0D696" w14:textId="10DB7C3A" w:rsidR="00C16B43" w:rsidRDefault="00A70D0F" w:rsidP="00C16B43">
            <w:pPr>
              <w:spacing w:after="60" w:line="259" w:lineRule="auto"/>
              <w:rPr>
                <w:rFonts w:ascii="Calibri" w:hAnsi="Calibri" w:cs="Calibri"/>
                <w:sz w:val="20"/>
                <w:szCs w:val="20"/>
                <w:lang w:val="en-AU"/>
              </w:rPr>
            </w:pPr>
            <w:r>
              <w:rPr>
                <w:rFonts w:ascii="Calibri" w:hAnsi="Calibri" w:cs="Calibri"/>
                <w:sz w:val="20"/>
                <w:szCs w:val="20"/>
                <w:lang w:val="en-AU"/>
              </w:rPr>
              <w:t>T</w:t>
            </w:r>
            <w:r w:rsidR="00C16B43">
              <w:rPr>
                <w:rFonts w:ascii="Calibri" w:hAnsi="Calibri" w:cs="Calibri"/>
                <w:sz w:val="20"/>
                <w:szCs w:val="20"/>
                <w:lang w:val="en-AU"/>
              </w:rPr>
              <w:t xml:space="preserve">o ensure the scheme </w:t>
            </w:r>
            <w:r w:rsidR="00C16B43" w:rsidRPr="00C16B43">
              <w:rPr>
                <w:rFonts w:ascii="Calibri" w:hAnsi="Calibri" w:cs="Calibri"/>
                <w:sz w:val="20"/>
                <w:szCs w:val="20"/>
                <w:lang w:val="en-AU"/>
              </w:rPr>
              <w:t xml:space="preserve">achieves desired goals for communities and the environment, and </w:t>
            </w:r>
            <w:r w:rsidR="00C16B43" w:rsidRPr="00C16B43">
              <w:rPr>
                <w:rFonts w:ascii="Calibri" w:hAnsi="Calibri" w:cs="Calibri"/>
                <w:sz w:val="20"/>
                <w:szCs w:val="20"/>
                <w:lang w:val="en-AU"/>
              </w:rPr>
              <w:lastRenderedPageBreak/>
              <w:t>is financially fair and transparent</w:t>
            </w:r>
            <w:r>
              <w:rPr>
                <w:rFonts w:ascii="Calibri" w:hAnsi="Calibri" w:cs="Calibri"/>
                <w:sz w:val="20"/>
                <w:szCs w:val="20"/>
                <w:lang w:val="en-AU"/>
              </w:rPr>
              <w:t>, i</w:t>
            </w:r>
            <w:r w:rsidRPr="00A70D0F">
              <w:rPr>
                <w:rFonts w:ascii="Calibri" w:hAnsi="Calibri" w:cs="Calibri"/>
                <w:sz w:val="20"/>
                <w:szCs w:val="20"/>
                <w:lang w:val="en-AU"/>
              </w:rPr>
              <w:t xml:space="preserve">t may be appropriate for a scheme to have a </w:t>
            </w:r>
            <w:r>
              <w:rPr>
                <w:rFonts w:ascii="Calibri" w:hAnsi="Calibri" w:cs="Calibri"/>
                <w:sz w:val="20"/>
                <w:szCs w:val="20"/>
                <w:lang w:val="en-AU"/>
              </w:rPr>
              <w:t>G</w:t>
            </w:r>
            <w:r w:rsidRPr="00A70D0F">
              <w:rPr>
                <w:rFonts w:ascii="Calibri" w:hAnsi="Calibri" w:cs="Calibri"/>
                <w:sz w:val="20"/>
                <w:szCs w:val="20"/>
                <w:lang w:val="en-AU"/>
              </w:rPr>
              <w:t xml:space="preserve">overnance </w:t>
            </w:r>
            <w:r>
              <w:rPr>
                <w:rFonts w:ascii="Calibri" w:hAnsi="Calibri" w:cs="Calibri"/>
                <w:sz w:val="20"/>
                <w:szCs w:val="20"/>
                <w:lang w:val="en-AU"/>
              </w:rPr>
              <w:t>B</w:t>
            </w:r>
            <w:r w:rsidRPr="00A70D0F">
              <w:rPr>
                <w:rFonts w:ascii="Calibri" w:hAnsi="Calibri" w:cs="Calibri"/>
                <w:sz w:val="20"/>
                <w:szCs w:val="20"/>
                <w:lang w:val="en-AU"/>
              </w:rPr>
              <w:t>ody</w:t>
            </w:r>
            <w:r>
              <w:rPr>
                <w:rFonts w:ascii="Calibri" w:hAnsi="Calibri" w:cs="Calibri"/>
                <w:sz w:val="20"/>
                <w:szCs w:val="20"/>
                <w:lang w:val="en-AU"/>
              </w:rPr>
              <w:t>.</w:t>
            </w:r>
            <w:r w:rsidR="00C16B43">
              <w:rPr>
                <w:rFonts w:ascii="Calibri" w:hAnsi="Calibri" w:cs="Calibri"/>
                <w:sz w:val="20"/>
                <w:szCs w:val="20"/>
                <w:lang w:val="en-AU"/>
              </w:rPr>
              <w:t xml:space="preserve"> </w:t>
            </w:r>
          </w:p>
          <w:p w14:paraId="5EAE5EEC" w14:textId="68E2FED9" w:rsidR="00C16B43" w:rsidRPr="00C16B43" w:rsidRDefault="00C16B43" w:rsidP="00C16B43">
            <w:pPr>
              <w:spacing w:after="60" w:line="259" w:lineRule="auto"/>
              <w:rPr>
                <w:rFonts w:ascii="Calibri" w:hAnsi="Calibri" w:cs="Calibri"/>
                <w:sz w:val="20"/>
                <w:szCs w:val="20"/>
                <w:lang w:val="en-AU"/>
              </w:rPr>
            </w:pPr>
            <w:r w:rsidRPr="00C16B43">
              <w:rPr>
                <w:rFonts w:ascii="Calibri" w:hAnsi="Calibri" w:cs="Calibri"/>
                <w:sz w:val="20"/>
                <w:szCs w:val="20"/>
                <w:lang w:val="en-AU"/>
              </w:rPr>
              <w:t xml:space="preserve">Options </w:t>
            </w:r>
            <w:r w:rsidR="00A70D0F">
              <w:rPr>
                <w:rFonts w:ascii="Calibri" w:hAnsi="Calibri" w:cs="Calibri"/>
                <w:sz w:val="20"/>
                <w:szCs w:val="20"/>
                <w:lang w:val="en-AU"/>
              </w:rPr>
              <w:t xml:space="preserve">of </w:t>
            </w:r>
            <w:r w:rsidR="00A70D0F" w:rsidRPr="00A70D0F">
              <w:rPr>
                <w:rFonts w:ascii="Calibri" w:hAnsi="Calibri" w:cs="Calibri"/>
                <w:sz w:val="20"/>
                <w:szCs w:val="20"/>
                <w:lang w:val="en-AU"/>
              </w:rPr>
              <w:t xml:space="preserve">activities </w:t>
            </w:r>
            <w:r w:rsidR="00A70D0F">
              <w:rPr>
                <w:rFonts w:ascii="Calibri" w:hAnsi="Calibri" w:cs="Calibri"/>
                <w:sz w:val="20"/>
                <w:szCs w:val="20"/>
                <w:lang w:val="en-AU"/>
              </w:rPr>
              <w:t>for a S</w:t>
            </w:r>
            <w:r w:rsidR="00A70D0F" w:rsidRPr="00A70D0F">
              <w:rPr>
                <w:rFonts w:ascii="Calibri" w:hAnsi="Calibri" w:cs="Calibri"/>
                <w:sz w:val="20"/>
                <w:szCs w:val="20"/>
                <w:lang w:val="en-AU"/>
              </w:rPr>
              <w:t xml:space="preserve">cheme </w:t>
            </w:r>
            <w:r w:rsidR="00A70D0F">
              <w:rPr>
                <w:rFonts w:ascii="Calibri" w:hAnsi="Calibri" w:cs="Calibri"/>
                <w:sz w:val="20"/>
                <w:szCs w:val="20"/>
                <w:lang w:val="en-AU"/>
              </w:rPr>
              <w:t>G</w:t>
            </w:r>
            <w:r w:rsidR="00A70D0F" w:rsidRPr="00A70D0F">
              <w:rPr>
                <w:rFonts w:ascii="Calibri" w:hAnsi="Calibri" w:cs="Calibri"/>
                <w:sz w:val="20"/>
                <w:szCs w:val="20"/>
                <w:lang w:val="en-AU"/>
              </w:rPr>
              <w:t xml:space="preserve">overnance </w:t>
            </w:r>
            <w:r w:rsidR="00A70D0F">
              <w:rPr>
                <w:rFonts w:ascii="Calibri" w:hAnsi="Calibri" w:cs="Calibri"/>
                <w:sz w:val="20"/>
                <w:szCs w:val="20"/>
                <w:lang w:val="en-AU"/>
              </w:rPr>
              <w:t xml:space="preserve">Body </w:t>
            </w:r>
            <w:r w:rsidRPr="00C16B43">
              <w:rPr>
                <w:rFonts w:ascii="Calibri" w:hAnsi="Calibri" w:cs="Calibri"/>
                <w:sz w:val="20"/>
                <w:szCs w:val="20"/>
                <w:lang w:val="en-AU"/>
              </w:rPr>
              <w:t xml:space="preserve">are provided to the right – consider each and answer yes (if activity will be required for the Scheme </w:t>
            </w:r>
            <w:r w:rsidR="00A70D0F" w:rsidRPr="00A70D0F">
              <w:rPr>
                <w:rFonts w:ascii="Calibri" w:hAnsi="Calibri" w:cs="Calibri"/>
                <w:sz w:val="20"/>
                <w:szCs w:val="20"/>
                <w:lang w:val="en-AU"/>
              </w:rPr>
              <w:t>Governance Body</w:t>
            </w:r>
            <w:r w:rsidRPr="00C16B43">
              <w:rPr>
                <w:rFonts w:ascii="Calibri" w:hAnsi="Calibri" w:cs="Calibri"/>
                <w:sz w:val="20"/>
                <w:szCs w:val="20"/>
                <w:lang w:val="en-AU"/>
              </w:rPr>
              <w:t>) or no (if not).  Add comments or further important factors in the “other” category.</w:t>
            </w:r>
            <w:r w:rsidR="00DE1C74">
              <w:rPr>
                <w:rFonts w:ascii="Calibri" w:hAnsi="Calibri" w:cs="Calibri"/>
                <w:sz w:val="20"/>
                <w:szCs w:val="20"/>
                <w:lang w:val="en-AU"/>
              </w:rPr>
              <w:t xml:space="preserve">  </w:t>
            </w:r>
            <w:r w:rsidR="00DE1C74" w:rsidRPr="00DE1C74">
              <w:rPr>
                <w:rFonts w:ascii="Calibri" w:hAnsi="Calibri" w:cs="Calibri"/>
                <w:sz w:val="20"/>
                <w:szCs w:val="20"/>
                <w:lang w:val="en-AU"/>
              </w:rPr>
              <w:t>Note: It may be beneficial to undertake this exercise in parallel with Step 5.</w:t>
            </w:r>
            <w:r w:rsidR="00DE1C74">
              <w:rPr>
                <w:rFonts w:ascii="Calibri" w:hAnsi="Calibri" w:cs="Calibri"/>
                <w:sz w:val="20"/>
                <w:szCs w:val="20"/>
                <w:lang w:val="en-AU"/>
              </w:rPr>
              <w:t>8</w:t>
            </w:r>
            <w:r w:rsidR="00DE1C74" w:rsidRPr="00DE1C74">
              <w:rPr>
                <w:rFonts w:ascii="Calibri" w:hAnsi="Calibri" w:cs="Calibri"/>
                <w:sz w:val="20"/>
                <w:szCs w:val="20"/>
                <w:lang w:val="en-AU"/>
              </w:rPr>
              <w:t xml:space="preserve"> (</w:t>
            </w:r>
            <w:r w:rsidR="00DE1C74">
              <w:rPr>
                <w:rFonts w:ascii="Calibri" w:hAnsi="Calibri" w:cs="Calibri"/>
                <w:sz w:val="20"/>
                <w:szCs w:val="20"/>
                <w:lang w:val="en-AU"/>
              </w:rPr>
              <w:t>above</w:t>
            </w:r>
            <w:r w:rsidR="00DE1C74" w:rsidRPr="00DE1C74">
              <w:rPr>
                <w:rFonts w:ascii="Calibri" w:hAnsi="Calibri" w:cs="Calibri"/>
                <w:sz w:val="20"/>
                <w:szCs w:val="20"/>
                <w:lang w:val="en-AU"/>
              </w:rPr>
              <w:t xml:space="preserve">) considering scheme </w:t>
            </w:r>
            <w:r w:rsidR="00DE1C74">
              <w:rPr>
                <w:rFonts w:ascii="Calibri" w:hAnsi="Calibri" w:cs="Calibri"/>
                <w:sz w:val="20"/>
                <w:szCs w:val="20"/>
                <w:lang w:val="en-AU"/>
              </w:rPr>
              <w:t>management</w:t>
            </w:r>
            <w:r w:rsidR="00DE1C74" w:rsidRPr="00DE1C74">
              <w:rPr>
                <w:rFonts w:ascii="Calibri" w:hAnsi="Calibri" w:cs="Calibri"/>
                <w:sz w:val="20"/>
                <w:szCs w:val="20"/>
                <w:lang w:val="en-AU"/>
              </w:rPr>
              <w:t>.</w:t>
            </w:r>
          </w:p>
          <w:p w14:paraId="33BE7F02" w14:textId="77010812" w:rsidR="00C16B43" w:rsidRDefault="00C16B43" w:rsidP="00C16B43">
            <w:pPr>
              <w:spacing w:after="60" w:line="259" w:lineRule="auto"/>
              <w:rPr>
                <w:rFonts w:ascii="Calibri" w:hAnsi="Calibri" w:cs="Calibri"/>
                <w:sz w:val="20"/>
                <w:szCs w:val="20"/>
                <w:lang w:val="en-AU"/>
              </w:rPr>
            </w:pPr>
            <w:r w:rsidRPr="00C16B43">
              <w:rPr>
                <w:rFonts w:ascii="Calibri" w:hAnsi="Calibri" w:cs="Calibri"/>
                <w:sz w:val="20"/>
                <w:szCs w:val="20"/>
                <w:lang w:val="en-AU"/>
              </w:rPr>
              <w:t xml:space="preserve">These results may help identify the best agency </w:t>
            </w:r>
            <w:r w:rsidR="00A70D0F">
              <w:rPr>
                <w:rFonts w:ascii="Calibri" w:hAnsi="Calibri" w:cs="Calibri"/>
                <w:sz w:val="20"/>
                <w:szCs w:val="20"/>
                <w:lang w:val="en-AU"/>
              </w:rPr>
              <w:t xml:space="preserve">or agencies </w:t>
            </w:r>
            <w:r w:rsidRPr="00C16B43">
              <w:rPr>
                <w:rFonts w:ascii="Calibri" w:hAnsi="Calibri" w:cs="Calibri"/>
                <w:sz w:val="20"/>
                <w:szCs w:val="20"/>
                <w:lang w:val="en-AU"/>
              </w:rPr>
              <w:t xml:space="preserve">to be </w:t>
            </w:r>
            <w:r w:rsidR="00A70D0F" w:rsidRPr="00A70D0F">
              <w:rPr>
                <w:rFonts w:ascii="Calibri" w:hAnsi="Calibri" w:cs="Calibri"/>
                <w:sz w:val="20"/>
                <w:szCs w:val="20"/>
                <w:lang w:val="en-AU"/>
              </w:rPr>
              <w:t xml:space="preserve">Scheme Governance Body </w:t>
            </w:r>
            <w:r w:rsidRPr="00C16B43">
              <w:rPr>
                <w:rFonts w:ascii="Calibri" w:hAnsi="Calibri" w:cs="Calibri"/>
                <w:sz w:val="20"/>
                <w:szCs w:val="20"/>
                <w:lang w:val="en-AU"/>
              </w:rPr>
              <w:t>and what agreement (i.e., MOU, PPP, contract) may be required to identify and select that agency.</w:t>
            </w:r>
          </w:p>
          <w:p w14:paraId="1B898373" w14:textId="77777777" w:rsidR="00C16B43" w:rsidRPr="00210B21" w:rsidRDefault="00C16B43" w:rsidP="004C3A5B">
            <w:pPr>
              <w:spacing w:after="60" w:line="259" w:lineRule="auto"/>
              <w:rPr>
                <w:rFonts w:ascii="Calibri" w:hAnsi="Calibri" w:cs="Calibri"/>
                <w:sz w:val="20"/>
                <w:szCs w:val="20"/>
                <w:lang w:val="en-AU"/>
              </w:rPr>
            </w:pPr>
          </w:p>
        </w:tc>
        <w:tc>
          <w:tcPr>
            <w:tcW w:w="4536" w:type="dxa"/>
            <w:gridSpan w:val="4"/>
          </w:tcPr>
          <w:p w14:paraId="0584844F" w14:textId="77777777" w:rsidR="00B52C02" w:rsidRPr="00210B21" w:rsidRDefault="00B52C02" w:rsidP="004C3A5B">
            <w:pPr>
              <w:spacing w:after="60" w:line="259" w:lineRule="auto"/>
              <w:rPr>
                <w:rFonts w:ascii="Calibri" w:hAnsi="Calibri" w:cs="Calibri"/>
                <w:sz w:val="20"/>
                <w:szCs w:val="20"/>
                <w:lang w:val="en-AU"/>
              </w:rPr>
            </w:pPr>
            <w:r w:rsidRPr="00210B21">
              <w:rPr>
                <w:rFonts w:ascii="Calibri" w:hAnsi="Calibri" w:cs="Calibri"/>
                <w:b/>
                <w:bCs/>
                <w:sz w:val="20"/>
                <w:szCs w:val="20"/>
                <w:lang w:val="en-AU"/>
              </w:rPr>
              <w:lastRenderedPageBreak/>
              <w:t xml:space="preserve">Consider what will be the role of the Scheme Governance Body </w:t>
            </w:r>
          </w:p>
        </w:tc>
        <w:tc>
          <w:tcPr>
            <w:tcW w:w="709" w:type="dxa"/>
            <w:gridSpan w:val="2"/>
          </w:tcPr>
          <w:p w14:paraId="0F0C8C4D" w14:textId="77777777" w:rsidR="00B52C02" w:rsidRPr="00210B21" w:rsidRDefault="00B52C02" w:rsidP="004C3A5B">
            <w:pPr>
              <w:spacing w:after="60" w:line="259" w:lineRule="auto"/>
              <w:rPr>
                <w:rFonts w:ascii="Calibri" w:hAnsi="Calibri" w:cs="Calibri"/>
                <w:sz w:val="20"/>
                <w:szCs w:val="20"/>
                <w:lang w:val="en-AU"/>
              </w:rPr>
            </w:pPr>
            <w:r w:rsidRPr="00210B21">
              <w:rPr>
                <w:rFonts w:ascii="Calibri" w:hAnsi="Calibri" w:cs="Calibri"/>
                <w:b/>
                <w:bCs/>
                <w:sz w:val="20"/>
                <w:szCs w:val="20"/>
                <w:lang w:val="en-AU"/>
              </w:rPr>
              <w:t>Y/N</w:t>
            </w:r>
          </w:p>
        </w:tc>
        <w:tc>
          <w:tcPr>
            <w:tcW w:w="3402" w:type="dxa"/>
            <w:gridSpan w:val="4"/>
          </w:tcPr>
          <w:p w14:paraId="47D480A6" w14:textId="26C97165" w:rsidR="00B52C02" w:rsidRPr="00B52C02" w:rsidRDefault="00B52C02" w:rsidP="004C3A5B">
            <w:pPr>
              <w:spacing w:after="60" w:line="259" w:lineRule="auto"/>
              <w:rPr>
                <w:rFonts w:ascii="Calibri" w:hAnsi="Calibri" w:cs="Calibri"/>
                <w:b/>
                <w:bCs/>
                <w:sz w:val="20"/>
                <w:szCs w:val="20"/>
                <w:lang w:val="en-AU"/>
              </w:rPr>
            </w:pPr>
            <w:r w:rsidRPr="00B52C02">
              <w:rPr>
                <w:rFonts w:ascii="Calibri" w:hAnsi="Calibri" w:cs="Calibri"/>
                <w:b/>
                <w:bCs/>
                <w:sz w:val="20"/>
                <w:szCs w:val="20"/>
                <w:lang w:val="en-AU"/>
              </w:rPr>
              <w:t>Comments</w:t>
            </w:r>
          </w:p>
        </w:tc>
      </w:tr>
      <w:tr w:rsidR="00BB489A" w:rsidRPr="00210B21" w14:paraId="0DC70111" w14:textId="77777777" w:rsidTr="00FD1482">
        <w:tc>
          <w:tcPr>
            <w:tcW w:w="2080" w:type="dxa"/>
            <w:gridSpan w:val="2"/>
            <w:vMerge/>
            <w:shd w:val="clear" w:color="auto" w:fill="FBE4D5" w:themeFill="accent2" w:themeFillTint="33"/>
          </w:tcPr>
          <w:p w14:paraId="49D3B4B6"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59C875CB"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7A5BD81D" w14:textId="77777777"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Provide strategic directives to the Scheme Manager</w:t>
            </w:r>
          </w:p>
        </w:tc>
        <w:tc>
          <w:tcPr>
            <w:tcW w:w="709" w:type="dxa"/>
            <w:gridSpan w:val="2"/>
          </w:tcPr>
          <w:p w14:paraId="739378E3"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307EDBE7" w14:textId="24192454" w:rsidR="00BB489A" w:rsidRPr="00210B21" w:rsidRDefault="00BB489A" w:rsidP="00BB489A">
            <w:pPr>
              <w:spacing w:after="60" w:line="259" w:lineRule="auto"/>
              <w:rPr>
                <w:rFonts w:ascii="Calibri" w:hAnsi="Calibri" w:cs="Calibri"/>
                <w:sz w:val="20"/>
                <w:szCs w:val="20"/>
                <w:lang w:val="en-AU"/>
              </w:rPr>
            </w:pPr>
          </w:p>
        </w:tc>
      </w:tr>
      <w:tr w:rsidR="00BB489A" w:rsidRPr="00210B21" w14:paraId="2313D1B8" w14:textId="77777777" w:rsidTr="00FD1482">
        <w:tc>
          <w:tcPr>
            <w:tcW w:w="2080" w:type="dxa"/>
            <w:gridSpan w:val="2"/>
            <w:vMerge/>
            <w:shd w:val="clear" w:color="auto" w:fill="FBE4D5" w:themeFill="accent2" w:themeFillTint="33"/>
          </w:tcPr>
          <w:p w14:paraId="26809BFB"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2EECA581"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47961DFB" w14:textId="3CB0A90C"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Establishing contracts with </w:t>
            </w:r>
            <w:r w:rsidRPr="00BB489A">
              <w:rPr>
                <w:rFonts w:ascii="Calibri" w:hAnsi="Calibri" w:cs="Calibri"/>
                <w:sz w:val="20"/>
                <w:szCs w:val="20"/>
                <w:lang w:val="en-AU"/>
              </w:rPr>
              <w:t xml:space="preserve">Scheme Manager </w:t>
            </w:r>
            <w:r w:rsidRPr="00210B21">
              <w:rPr>
                <w:rFonts w:ascii="Calibri" w:hAnsi="Calibri" w:cs="Calibri"/>
                <w:sz w:val="20"/>
                <w:szCs w:val="20"/>
                <w:lang w:val="en-AU"/>
              </w:rPr>
              <w:t>and managing the contractor(s)</w:t>
            </w:r>
          </w:p>
        </w:tc>
        <w:tc>
          <w:tcPr>
            <w:tcW w:w="709" w:type="dxa"/>
            <w:gridSpan w:val="2"/>
          </w:tcPr>
          <w:p w14:paraId="38B8C98E"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6508F109" w14:textId="7899A0BF" w:rsidR="00BB489A" w:rsidRPr="00210B21" w:rsidRDefault="00BB489A" w:rsidP="00BB489A">
            <w:pPr>
              <w:spacing w:after="60" w:line="259" w:lineRule="auto"/>
              <w:rPr>
                <w:rFonts w:ascii="Calibri" w:hAnsi="Calibri" w:cs="Calibri"/>
                <w:sz w:val="20"/>
                <w:szCs w:val="20"/>
                <w:lang w:val="en-AU"/>
              </w:rPr>
            </w:pPr>
          </w:p>
        </w:tc>
      </w:tr>
      <w:tr w:rsidR="00BB489A" w:rsidRPr="00210B21" w14:paraId="7CA0C9F0" w14:textId="77777777" w:rsidTr="00FD1482">
        <w:tc>
          <w:tcPr>
            <w:tcW w:w="2080" w:type="dxa"/>
            <w:gridSpan w:val="2"/>
            <w:vMerge/>
            <w:shd w:val="clear" w:color="auto" w:fill="FBE4D5" w:themeFill="accent2" w:themeFillTint="33"/>
          </w:tcPr>
          <w:p w14:paraId="4A614574"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10B2432B"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21C77BCD" w14:textId="2B0DAC4E"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Establishing contracts </w:t>
            </w:r>
            <w:r w:rsidR="005518E2">
              <w:rPr>
                <w:rFonts w:ascii="Calibri" w:hAnsi="Calibri" w:cs="Calibri"/>
                <w:sz w:val="20"/>
                <w:szCs w:val="20"/>
                <w:lang w:val="en-AU"/>
              </w:rPr>
              <w:t xml:space="preserve">scheme partners - </w:t>
            </w:r>
            <w:r w:rsidR="005518E2" w:rsidRPr="005518E2">
              <w:rPr>
                <w:rFonts w:ascii="Calibri" w:hAnsi="Calibri" w:cs="Calibri"/>
                <w:sz w:val="20"/>
                <w:szCs w:val="20"/>
                <w:lang w:val="en-AU"/>
              </w:rPr>
              <w:t xml:space="preserve">Collection Depots, </w:t>
            </w:r>
            <w:r w:rsidR="00436A2F" w:rsidRPr="00436A2F">
              <w:rPr>
                <w:rFonts w:ascii="Calibri" w:hAnsi="Calibri" w:cs="Calibri"/>
                <w:sz w:val="20"/>
                <w:szCs w:val="20"/>
                <w:lang w:val="en-AU"/>
              </w:rPr>
              <w:t>In-Country Materials Processing/Transfer Facilities</w:t>
            </w:r>
            <w:r w:rsidR="005518E2" w:rsidRPr="005518E2">
              <w:rPr>
                <w:rFonts w:ascii="Calibri" w:hAnsi="Calibri" w:cs="Calibri"/>
                <w:sz w:val="20"/>
                <w:szCs w:val="20"/>
                <w:lang w:val="en-AU"/>
              </w:rPr>
              <w:t xml:space="preserve">, scheme logistics  </w:t>
            </w:r>
          </w:p>
        </w:tc>
        <w:tc>
          <w:tcPr>
            <w:tcW w:w="709" w:type="dxa"/>
            <w:gridSpan w:val="2"/>
          </w:tcPr>
          <w:p w14:paraId="2AE043E6"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7CE51D45" w14:textId="323809E4" w:rsidR="00BB489A" w:rsidRPr="00210B21" w:rsidRDefault="00BB489A" w:rsidP="00BB489A">
            <w:pPr>
              <w:spacing w:after="60" w:line="259" w:lineRule="auto"/>
              <w:rPr>
                <w:rFonts w:ascii="Calibri" w:hAnsi="Calibri" w:cs="Calibri"/>
                <w:sz w:val="20"/>
                <w:szCs w:val="20"/>
                <w:lang w:val="en-AU"/>
              </w:rPr>
            </w:pPr>
          </w:p>
        </w:tc>
      </w:tr>
      <w:tr w:rsidR="00BB489A" w:rsidRPr="00210B21" w14:paraId="532D8B51" w14:textId="77777777" w:rsidTr="00FD1482">
        <w:tc>
          <w:tcPr>
            <w:tcW w:w="2080" w:type="dxa"/>
            <w:gridSpan w:val="2"/>
            <w:vMerge/>
            <w:shd w:val="clear" w:color="auto" w:fill="FBE4D5" w:themeFill="accent2" w:themeFillTint="33"/>
          </w:tcPr>
          <w:p w14:paraId="16796B62"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4B1955C8"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25FCC8ED" w14:textId="77777777"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Ensuring scheme meets legislative requirements</w:t>
            </w:r>
          </w:p>
        </w:tc>
        <w:tc>
          <w:tcPr>
            <w:tcW w:w="709" w:type="dxa"/>
            <w:gridSpan w:val="2"/>
          </w:tcPr>
          <w:p w14:paraId="0DA21B6D"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6DB4FBD2" w14:textId="239B0882" w:rsidR="00BB489A" w:rsidRPr="00210B21" w:rsidRDefault="00BB489A" w:rsidP="00BB489A">
            <w:pPr>
              <w:spacing w:after="60" w:line="259" w:lineRule="auto"/>
              <w:rPr>
                <w:rFonts w:ascii="Calibri" w:hAnsi="Calibri" w:cs="Calibri"/>
                <w:sz w:val="20"/>
                <w:szCs w:val="20"/>
                <w:lang w:val="en-AU"/>
              </w:rPr>
            </w:pPr>
          </w:p>
        </w:tc>
      </w:tr>
      <w:tr w:rsidR="00BB489A" w:rsidRPr="00210B21" w14:paraId="6BB31F33" w14:textId="77777777" w:rsidTr="00FD1482">
        <w:tc>
          <w:tcPr>
            <w:tcW w:w="2080" w:type="dxa"/>
            <w:gridSpan w:val="2"/>
            <w:vMerge/>
            <w:shd w:val="clear" w:color="auto" w:fill="FBE4D5" w:themeFill="accent2" w:themeFillTint="33"/>
          </w:tcPr>
          <w:p w14:paraId="15468F26"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4EEE6DC9"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2BF68EB7" w14:textId="7B0E8601"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Undertaking audits on scheme </w:t>
            </w:r>
            <w:r w:rsidR="005518E2">
              <w:rPr>
                <w:rFonts w:ascii="Calibri" w:hAnsi="Calibri" w:cs="Calibri"/>
                <w:sz w:val="20"/>
                <w:szCs w:val="20"/>
                <w:lang w:val="en-AU"/>
              </w:rPr>
              <w:t>operation</w:t>
            </w:r>
          </w:p>
        </w:tc>
        <w:tc>
          <w:tcPr>
            <w:tcW w:w="709" w:type="dxa"/>
            <w:gridSpan w:val="2"/>
          </w:tcPr>
          <w:p w14:paraId="2FF34B43"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2CCDBC07" w14:textId="36E951C9" w:rsidR="00BB489A" w:rsidRPr="00210B21" w:rsidRDefault="00BB489A" w:rsidP="00BB489A">
            <w:pPr>
              <w:spacing w:after="60" w:line="259" w:lineRule="auto"/>
              <w:rPr>
                <w:rFonts w:ascii="Calibri" w:hAnsi="Calibri" w:cs="Calibri"/>
                <w:sz w:val="20"/>
                <w:szCs w:val="20"/>
                <w:lang w:val="en-AU"/>
              </w:rPr>
            </w:pPr>
          </w:p>
        </w:tc>
      </w:tr>
      <w:tr w:rsidR="005518E2" w:rsidRPr="00210B21" w14:paraId="43A308E4" w14:textId="77777777" w:rsidTr="00FD1482">
        <w:tc>
          <w:tcPr>
            <w:tcW w:w="2080" w:type="dxa"/>
            <w:gridSpan w:val="2"/>
            <w:vMerge/>
            <w:shd w:val="clear" w:color="auto" w:fill="FBE4D5" w:themeFill="accent2" w:themeFillTint="33"/>
          </w:tcPr>
          <w:p w14:paraId="635B9B51" w14:textId="77777777" w:rsidR="005518E2" w:rsidRPr="00210B21" w:rsidRDefault="005518E2"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4C6270FB" w14:textId="77777777" w:rsidR="005518E2" w:rsidRPr="00210B21" w:rsidRDefault="005518E2" w:rsidP="00BB489A">
            <w:pPr>
              <w:spacing w:after="60" w:line="259" w:lineRule="auto"/>
              <w:rPr>
                <w:rFonts w:ascii="Calibri" w:hAnsi="Calibri" w:cs="Calibri"/>
                <w:sz w:val="20"/>
                <w:szCs w:val="20"/>
                <w:lang w:val="en-AU"/>
              </w:rPr>
            </w:pPr>
          </w:p>
        </w:tc>
        <w:tc>
          <w:tcPr>
            <w:tcW w:w="4536" w:type="dxa"/>
            <w:gridSpan w:val="4"/>
          </w:tcPr>
          <w:p w14:paraId="77951F01" w14:textId="7C555D26" w:rsidR="005518E2" w:rsidRPr="00210B21" w:rsidRDefault="005518E2" w:rsidP="00BB489A">
            <w:pPr>
              <w:spacing w:after="60" w:line="259" w:lineRule="auto"/>
              <w:rPr>
                <w:rFonts w:ascii="Calibri" w:hAnsi="Calibri" w:cs="Calibri"/>
                <w:sz w:val="20"/>
                <w:szCs w:val="20"/>
                <w:lang w:val="en-AU"/>
              </w:rPr>
            </w:pPr>
            <w:r>
              <w:rPr>
                <w:rFonts w:ascii="Calibri" w:hAnsi="Calibri" w:cs="Calibri"/>
                <w:sz w:val="20"/>
                <w:szCs w:val="20"/>
                <w:lang w:val="en-AU"/>
              </w:rPr>
              <w:t xml:space="preserve">Arranging external audits </w:t>
            </w:r>
          </w:p>
        </w:tc>
        <w:tc>
          <w:tcPr>
            <w:tcW w:w="709" w:type="dxa"/>
            <w:gridSpan w:val="2"/>
          </w:tcPr>
          <w:p w14:paraId="2ED350B1" w14:textId="77777777" w:rsidR="005518E2" w:rsidRPr="00210B21" w:rsidRDefault="005518E2" w:rsidP="00BB489A">
            <w:pPr>
              <w:spacing w:after="60" w:line="259" w:lineRule="auto"/>
              <w:rPr>
                <w:rFonts w:ascii="Calibri" w:hAnsi="Calibri" w:cs="Calibri"/>
                <w:sz w:val="20"/>
                <w:szCs w:val="20"/>
                <w:lang w:val="en-AU"/>
              </w:rPr>
            </w:pPr>
          </w:p>
        </w:tc>
        <w:tc>
          <w:tcPr>
            <w:tcW w:w="3402" w:type="dxa"/>
            <w:gridSpan w:val="4"/>
          </w:tcPr>
          <w:p w14:paraId="7BCB5C5B" w14:textId="77777777" w:rsidR="005518E2" w:rsidRPr="00210B21" w:rsidRDefault="005518E2" w:rsidP="00BB489A">
            <w:pPr>
              <w:spacing w:after="60" w:line="259" w:lineRule="auto"/>
              <w:rPr>
                <w:rFonts w:ascii="Calibri" w:hAnsi="Calibri" w:cs="Calibri"/>
                <w:sz w:val="20"/>
                <w:szCs w:val="20"/>
                <w:lang w:val="en-AU"/>
              </w:rPr>
            </w:pPr>
          </w:p>
        </w:tc>
      </w:tr>
      <w:tr w:rsidR="005518E2" w:rsidRPr="00210B21" w14:paraId="1F5ACA34" w14:textId="77777777" w:rsidTr="00FD1482">
        <w:tc>
          <w:tcPr>
            <w:tcW w:w="2080" w:type="dxa"/>
            <w:gridSpan w:val="2"/>
            <w:vMerge/>
            <w:shd w:val="clear" w:color="auto" w:fill="FBE4D5" w:themeFill="accent2" w:themeFillTint="33"/>
          </w:tcPr>
          <w:p w14:paraId="7490EB2F" w14:textId="77777777" w:rsidR="005518E2" w:rsidRPr="00210B21" w:rsidRDefault="005518E2" w:rsidP="005518E2">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769B51FF" w14:textId="77777777" w:rsidR="005518E2" w:rsidRPr="00210B21" w:rsidRDefault="005518E2" w:rsidP="005518E2">
            <w:pPr>
              <w:spacing w:after="60" w:line="259" w:lineRule="auto"/>
              <w:rPr>
                <w:rFonts w:ascii="Calibri" w:hAnsi="Calibri" w:cs="Calibri"/>
                <w:sz w:val="20"/>
                <w:szCs w:val="20"/>
                <w:lang w:val="en-AU"/>
              </w:rPr>
            </w:pPr>
          </w:p>
        </w:tc>
        <w:tc>
          <w:tcPr>
            <w:tcW w:w="4536" w:type="dxa"/>
            <w:gridSpan w:val="4"/>
          </w:tcPr>
          <w:p w14:paraId="3FA5A171" w14:textId="385D4832" w:rsidR="005518E2" w:rsidRDefault="005518E2" w:rsidP="005518E2">
            <w:pPr>
              <w:spacing w:after="60" w:line="259" w:lineRule="auto"/>
              <w:rPr>
                <w:rFonts w:ascii="Calibri" w:hAnsi="Calibri" w:cs="Calibri"/>
                <w:sz w:val="20"/>
                <w:szCs w:val="20"/>
                <w:lang w:val="en-AU"/>
              </w:rPr>
            </w:pPr>
            <w:r>
              <w:rPr>
                <w:rFonts w:ascii="Calibri" w:hAnsi="Calibri" w:cs="Calibri"/>
                <w:sz w:val="20"/>
                <w:szCs w:val="20"/>
                <w:lang w:val="en-AU"/>
              </w:rPr>
              <w:t xml:space="preserve">Undertaking data collection and reporting </w:t>
            </w:r>
          </w:p>
        </w:tc>
        <w:tc>
          <w:tcPr>
            <w:tcW w:w="709" w:type="dxa"/>
            <w:gridSpan w:val="2"/>
          </w:tcPr>
          <w:p w14:paraId="502F44FD" w14:textId="77777777" w:rsidR="005518E2" w:rsidRPr="00210B21" w:rsidRDefault="005518E2" w:rsidP="005518E2">
            <w:pPr>
              <w:spacing w:after="60" w:line="259" w:lineRule="auto"/>
              <w:rPr>
                <w:rFonts w:ascii="Calibri" w:hAnsi="Calibri" w:cs="Calibri"/>
                <w:sz w:val="20"/>
                <w:szCs w:val="20"/>
                <w:lang w:val="en-AU"/>
              </w:rPr>
            </w:pPr>
          </w:p>
        </w:tc>
        <w:tc>
          <w:tcPr>
            <w:tcW w:w="3402" w:type="dxa"/>
            <w:gridSpan w:val="4"/>
          </w:tcPr>
          <w:p w14:paraId="40768F0D" w14:textId="77777777" w:rsidR="005518E2" w:rsidRPr="00210B21" w:rsidRDefault="005518E2" w:rsidP="005518E2">
            <w:pPr>
              <w:spacing w:after="60" w:line="259" w:lineRule="auto"/>
              <w:rPr>
                <w:rFonts w:ascii="Calibri" w:hAnsi="Calibri" w:cs="Calibri"/>
                <w:sz w:val="20"/>
                <w:szCs w:val="20"/>
                <w:lang w:val="en-AU"/>
              </w:rPr>
            </w:pPr>
          </w:p>
        </w:tc>
      </w:tr>
      <w:tr w:rsidR="005518E2" w:rsidRPr="00210B21" w14:paraId="6C3909D4" w14:textId="77777777" w:rsidTr="00FD1482">
        <w:tc>
          <w:tcPr>
            <w:tcW w:w="2080" w:type="dxa"/>
            <w:gridSpan w:val="2"/>
            <w:vMerge/>
            <w:shd w:val="clear" w:color="auto" w:fill="FBE4D5" w:themeFill="accent2" w:themeFillTint="33"/>
          </w:tcPr>
          <w:p w14:paraId="51C0CC61" w14:textId="77777777" w:rsidR="005518E2" w:rsidRPr="00210B21" w:rsidRDefault="005518E2" w:rsidP="005518E2">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6C6D91F5" w14:textId="77777777" w:rsidR="005518E2" w:rsidRPr="00210B21" w:rsidRDefault="005518E2" w:rsidP="005518E2">
            <w:pPr>
              <w:spacing w:after="60" w:line="259" w:lineRule="auto"/>
              <w:rPr>
                <w:rFonts w:ascii="Calibri" w:hAnsi="Calibri" w:cs="Calibri"/>
                <w:sz w:val="20"/>
                <w:szCs w:val="20"/>
                <w:lang w:val="en-AU"/>
              </w:rPr>
            </w:pPr>
          </w:p>
        </w:tc>
        <w:tc>
          <w:tcPr>
            <w:tcW w:w="4536" w:type="dxa"/>
            <w:gridSpan w:val="4"/>
          </w:tcPr>
          <w:p w14:paraId="42855359" w14:textId="4C7C4854" w:rsidR="005518E2" w:rsidRPr="00210B21" w:rsidRDefault="005518E2" w:rsidP="005518E2">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Undertaking </w:t>
            </w:r>
            <w:r>
              <w:rPr>
                <w:rFonts w:ascii="Calibri" w:hAnsi="Calibri" w:cs="Calibri"/>
                <w:sz w:val="20"/>
                <w:szCs w:val="20"/>
                <w:lang w:val="en-AU"/>
              </w:rPr>
              <w:t>m</w:t>
            </w:r>
            <w:r w:rsidRPr="00210B21">
              <w:rPr>
                <w:rFonts w:ascii="Calibri" w:hAnsi="Calibri" w:cs="Calibri"/>
                <w:sz w:val="20"/>
                <w:szCs w:val="20"/>
                <w:lang w:val="en-AU"/>
              </w:rPr>
              <w:t xml:space="preserve">onitoring and </w:t>
            </w:r>
            <w:r>
              <w:rPr>
                <w:rFonts w:ascii="Calibri" w:hAnsi="Calibri" w:cs="Calibri"/>
                <w:sz w:val="20"/>
                <w:szCs w:val="20"/>
                <w:lang w:val="en-AU"/>
              </w:rPr>
              <w:t>e</w:t>
            </w:r>
            <w:r w:rsidRPr="00210B21">
              <w:rPr>
                <w:rFonts w:ascii="Calibri" w:hAnsi="Calibri" w:cs="Calibri"/>
                <w:sz w:val="20"/>
                <w:szCs w:val="20"/>
                <w:lang w:val="en-AU"/>
              </w:rPr>
              <w:t>valuation</w:t>
            </w:r>
          </w:p>
        </w:tc>
        <w:tc>
          <w:tcPr>
            <w:tcW w:w="709" w:type="dxa"/>
            <w:gridSpan w:val="2"/>
          </w:tcPr>
          <w:p w14:paraId="14EF2EF6" w14:textId="77777777" w:rsidR="005518E2" w:rsidRPr="00210B21" w:rsidRDefault="005518E2" w:rsidP="005518E2">
            <w:pPr>
              <w:spacing w:after="60" w:line="259" w:lineRule="auto"/>
              <w:rPr>
                <w:rFonts w:ascii="Calibri" w:hAnsi="Calibri" w:cs="Calibri"/>
                <w:sz w:val="20"/>
                <w:szCs w:val="20"/>
                <w:lang w:val="en-AU"/>
              </w:rPr>
            </w:pPr>
          </w:p>
        </w:tc>
        <w:tc>
          <w:tcPr>
            <w:tcW w:w="3402" w:type="dxa"/>
            <w:gridSpan w:val="4"/>
          </w:tcPr>
          <w:p w14:paraId="0FDB542D" w14:textId="761168D2" w:rsidR="005518E2" w:rsidRPr="00210B21" w:rsidRDefault="005518E2" w:rsidP="005518E2">
            <w:pPr>
              <w:spacing w:after="60" w:line="259" w:lineRule="auto"/>
              <w:rPr>
                <w:rFonts w:ascii="Calibri" w:hAnsi="Calibri" w:cs="Calibri"/>
                <w:sz w:val="20"/>
                <w:szCs w:val="20"/>
                <w:lang w:val="en-AU"/>
              </w:rPr>
            </w:pPr>
          </w:p>
        </w:tc>
      </w:tr>
      <w:tr w:rsidR="00BB489A" w:rsidRPr="00210B21" w14:paraId="10FC9592" w14:textId="77777777" w:rsidTr="00FD1482">
        <w:tc>
          <w:tcPr>
            <w:tcW w:w="2080" w:type="dxa"/>
            <w:gridSpan w:val="2"/>
            <w:vMerge/>
            <w:shd w:val="clear" w:color="auto" w:fill="FBE4D5" w:themeFill="accent2" w:themeFillTint="33"/>
          </w:tcPr>
          <w:p w14:paraId="633AEECB"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66E7C76C"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64DA66BB" w14:textId="77777777"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Reporting to ministers / cabinet</w:t>
            </w:r>
          </w:p>
        </w:tc>
        <w:tc>
          <w:tcPr>
            <w:tcW w:w="709" w:type="dxa"/>
            <w:gridSpan w:val="2"/>
          </w:tcPr>
          <w:p w14:paraId="3ECDBE7C"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29A3EE60" w14:textId="0C7D525F" w:rsidR="00BB489A" w:rsidRPr="00210B21" w:rsidRDefault="00BB489A" w:rsidP="00BB489A">
            <w:pPr>
              <w:spacing w:after="60" w:line="259" w:lineRule="auto"/>
              <w:rPr>
                <w:rFonts w:ascii="Calibri" w:hAnsi="Calibri" w:cs="Calibri"/>
                <w:sz w:val="20"/>
                <w:szCs w:val="20"/>
                <w:lang w:val="en-AU"/>
              </w:rPr>
            </w:pPr>
          </w:p>
        </w:tc>
      </w:tr>
      <w:tr w:rsidR="00BB489A" w:rsidRPr="00210B21" w14:paraId="168A21F8" w14:textId="77777777" w:rsidTr="00FD1482">
        <w:tc>
          <w:tcPr>
            <w:tcW w:w="2080" w:type="dxa"/>
            <w:gridSpan w:val="2"/>
            <w:vMerge/>
            <w:shd w:val="clear" w:color="auto" w:fill="FBE4D5" w:themeFill="accent2" w:themeFillTint="33"/>
          </w:tcPr>
          <w:p w14:paraId="4502BA76"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14B81218"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749AD24C" w14:textId="77777777"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Reporting to importers and communities</w:t>
            </w:r>
          </w:p>
        </w:tc>
        <w:tc>
          <w:tcPr>
            <w:tcW w:w="709" w:type="dxa"/>
            <w:gridSpan w:val="2"/>
          </w:tcPr>
          <w:p w14:paraId="1306F1F7"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7282948F" w14:textId="683D4EDA" w:rsidR="00BB489A" w:rsidRPr="00210B21" w:rsidRDefault="00BB489A" w:rsidP="00BB489A">
            <w:pPr>
              <w:spacing w:after="60" w:line="259" w:lineRule="auto"/>
              <w:rPr>
                <w:rFonts w:ascii="Calibri" w:hAnsi="Calibri" w:cs="Calibri"/>
                <w:sz w:val="20"/>
                <w:szCs w:val="20"/>
                <w:lang w:val="en-AU"/>
              </w:rPr>
            </w:pPr>
          </w:p>
        </w:tc>
      </w:tr>
      <w:tr w:rsidR="00BB489A" w:rsidRPr="00210B21" w14:paraId="25FB6AB1" w14:textId="77777777" w:rsidTr="00FD1482">
        <w:tc>
          <w:tcPr>
            <w:tcW w:w="2080" w:type="dxa"/>
            <w:gridSpan w:val="2"/>
            <w:vMerge/>
            <w:shd w:val="clear" w:color="auto" w:fill="FBE4D5" w:themeFill="accent2" w:themeFillTint="33"/>
          </w:tcPr>
          <w:p w14:paraId="4C45EFD9"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320F3FFC"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0E166C75" w14:textId="77777777"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Undertaking marketing and promotion</w:t>
            </w:r>
          </w:p>
        </w:tc>
        <w:tc>
          <w:tcPr>
            <w:tcW w:w="709" w:type="dxa"/>
            <w:gridSpan w:val="2"/>
          </w:tcPr>
          <w:p w14:paraId="06042648"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0D4B8A0A" w14:textId="3AFFE515" w:rsidR="00BB489A" w:rsidRPr="00210B21" w:rsidRDefault="00BB489A" w:rsidP="00BB489A">
            <w:pPr>
              <w:spacing w:after="60" w:line="259" w:lineRule="auto"/>
              <w:rPr>
                <w:rFonts w:ascii="Calibri" w:hAnsi="Calibri" w:cs="Calibri"/>
                <w:sz w:val="20"/>
                <w:szCs w:val="20"/>
                <w:lang w:val="en-AU"/>
              </w:rPr>
            </w:pPr>
          </w:p>
        </w:tc>
      </w:tr>
      <w:tr w:rsidR="00BB489A" w:rsidRPr="00210B21" w14:paraId="019D94FC" w14:textId="77777777" w:rsidTr="00FD1482">
        <w:tc>
          <w:tcPr>
            <w:tcW w:w="2080" w:type="dxa"/>
            <w:gridSpan w:val="2"/>
            <w:vMerge/>
            <w:shd w:val="clear" w:color="auto" w:fill="FBE4D5" w:themeFill="accent2" w:themeFillTint="33"/>
          </w:tcPr>
          <w:p w14:paraId="3938BF99"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511B2C5E"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1A81FF8C" w14:textId="77777777"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Communication and engagement with stakeholders</w:t>
            </w:r>
          </w:p>
        </w:tc>
        <w:tc>
          <w:tcPr>
            <w:tcW w:w="709" w:type="dxa"/>
            <w:gridSpan w:val="2"/>
          </w:tcPr>
          <w:p w14:paraId="2A5FDF22"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083558D5" w14:textId="3E930CD3" w:rsidR="00BB489A" w:rsidRPr="00210B21" w:rsidRDefault="00BB489A" w:rsidP="00BB489A">
            <w:pPr>
              <w:spacing w:after="60" w:line="259" w:lineRule="auto"/>
              <w:rPr>
                <w:rFonts w:ascii="Calibri" w:hAnsi="Calibri" w:cs="Calibri"/>
                <w:sz w:val="20"/>
                <w:szCs w:val="20"/>
                <w:lang w:val="en-AU"/>
              </w:rPr>
            </w:pPr>
          </w:p>
        </w:tc>
      </w:tr>
      <w:tr w:rsidR="00BB489A" w:rsidRPr="00210B21" w14:paraId="481F7E46" w14:textId="77777777" w:rsidTr="00FD1482">
        <w:tc>
          <w:tcPr>
            <w:tcW w:w="2080" w:type="dxa"/>
            <w:gridSpan w:val="2"/>
            <w:vMerge/>
            <w:shd w:val="clear" w:color="auto" w:fill="FBE4D5" w:themeFill="accent2" w:themeFillTint="33"/>
          </w:tcPr>
          <w:p w14:paraId="15694477"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02745690"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44297C4F" w14:textId="77777777"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Undertake compliance and enforcement</w:t>
            </w:r>
          </w:p>
        </w:tc>
        <w:tc>
          <w:tcPr>
            <w:tcW w:w="709" w:type="dxa"/>
            <w:gridSpan w:val="2"/>
          </w:tcPr>
          <w:p w14:paraId="570D917B"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0692C86C" w14:textId="4F2B9C07" w:rsidR="00BB489A" w:rsidRPr="00210B21" w:rsidRDefault="00BB489A" w:rsidP="00BB489A">
            <w:pPr>
              <w:spacing w:after="60" w:line="259" w:lineRule="auto"/>
              <w:rPr>
                <w:rFonts w:ascii="Calibri" w:hAnsi="Calibri" w:cs="Calibri"/>
                <w:sz w:val="20"/>
                <w:szCs w:val="20"/>
                <w:lang w:val="en-AU"/>
              </w:rPr>
            </w:pPr>
          </w:p>
        </w:tc>
      </w:tr>
      <w:tr w:rsidR="00BB489A" w:rsidRPr="00210B21" w14:paraId="3811E764" w14:textId="77777777" w:rsidTr="00FD1482">
        <w:tc>
          <w:tcPr>
            <w:tcW w:w="2080" w:type="dxa"/>
            <w:gridSpan w:val="2"/>
            <w:vMerge/>
            <w:shd w:val="clear" w:color="auto" w:fill="FBE4D5" w:themeFill="accent2" w:themeFillTint="33"/>
          </w:tcPr>
          <w:p w14:paraId="24012A95"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5BCB6E78"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2659D15B" w14:textId="77777777"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Establish and administer dispute resolution process</w:t>
            </w:r>
          </w:p>
        </w:tc>
        <w:tc>
          <w:tcPr>
            <w:tcW w:w="709" w:type="dxa"/>
            <w:gridSpan w:val="2"/>
          </w:tcPr>
          <w:p w14:paraId="60EA46EF"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5EC148C7" w14:textId="25810003" w:rsidR="00BB489A" w:rsidRPr="00210B21" w:rsidRDefault="00BB489A" w:rsidP="00BB489A">
            <w:pPr>
              <w:spacing w:after="60" w:line="259" w:lineRule="auto"/>
              <w:rPr>
                <w:rFonts w:ascii="Calibri" w:hAnsi="Calibri" w:cs="Calibri"/>
                <w:sz w:val="20"/>
                <w:szCs w:val="20"/>
                <w:lang w:val="en-AU"/>
              </w:rPr>
            </w:pPr>
          </w:p>
        </w:tc>
      </w:tr>
      <w:tr w:rsidR="00BB489A" w:rsidRPr="00210B21" w14:paraId="5D6B7B6F" w14:textId="77777777" w:rsidTr="00FD1482">
        <w:tc>
          <w:tcPr>
            <w:tcW w:w="2080" w:type="dxa"/>
            <w:gridSpan w:val="2"/>
            <w:vMerge/>
            <w:shd w:val="clear" w:color="auto" w:fill="FBE4D5" w:themeFill="accent2" w:themeFillTint="33"/>
          </w:tcPr>
          <w:p w14:paraId="21E6ACCA"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3869" w:type="dxa"/>
            <w:gridSpan w:val="4"/>
            <w:vMerge/>
            <w:vAlign w:val="bottom"/>
          </w:tcPr>
          <w:p w14:paraId="297F8379" w14:textId="77777777" w:rsidR="00BB489A" w:rsidRPr="00210B21" w:rsidRDefault="00BB489A" w:rsidP="00BB489A">
            <w:pPr>
              <w:spacing w:after="60" w:line="259" w:lineRule="auto"/>
              <w:rPr>
                <w:rFonts w:ascii="Calibri" w:hAnsi="Calibri" w:cs="Calibri"/>
                <w:sz w:val="20"/>
                <w:szCs w:val="20"/>
                <w:lang w:val="en-AU"/>
              </w:rPr>
            </w:pPr>
          </w:p>
        </w:tc>
        <w:tc>
          <w:tcPr>
            <w:tcW w:w="4536" w:type="dxa"/>
            <w:gridSpan w:val="4"/>
          </w:tcPr>
          <w:p w14:paraId="1BE37461" w14:textId="77777777" w:rsidR="00BB489A" w:rsidRPr="00210B21" w:rsidRDefault="00BB489A" w:rsidP="00BB489A">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Other </w:t>
            </w:r>
          </w:p>
        </w:tc>
        <w:tc>
          <w:tcPr>
            <w:tcW w:w="709" w:type="dxa"/>
            <w:gridSpan w:val="2"/>
          </w:tcPr>
          <w:p w14:paraId="6F5EDE3F" w14:textId="77777777" w:rsidR="00BB489A" w:rsidRPr="00210B21" w:rsidRDefault="00BB489A" w:rsidP="00BB489A">
            <w:pPr>
              <w:spacing w:after="60" w:line="259" w:lineRule="auto"/>
              <w:rPr>
                <w:rFonts w:ascii="Calibri" w:hAnsi="Calibri" w:cs="Calibri"/>
                <w:sz w:val="20"/>
                <w:szCs w:val="20"/>
                <w:lang w:val="en-AU"/>
              </w:rPr>
            </w:pPr>
          </w:p>
        </w:tc>
        <w:tc>
          <w:tcPr>
            <w:tcW w:w="3402" w:type="dxa"/>
            <w:gridSpan w:val="4"/>
          </w:tcPr>
          <w:p w14:paraId="7FF46249" w14:textId="15FB93B9" w:rsidR="00BB489A" w:rsidRPr="00210B21" w:rsidRDefault="00BB489A" w:rsidP="00BB489A">
            <w:pPr>
              <w:spacing w:after="60" w:line="259" w:lineRule="auto"/>
              <w:rPr>
                <w:rFonts w:ascii="Calibri" w:hAnsi="Calibri" w:cs="Calibri"/>
                <w:sz w:val="20"/>
                <w:szCs w:val="20"/>
                <w:lang w:val="en-AU"/>
              </w:rPr>
            </w:pPr>
          </w:p>
        </w:tc>
      </w:tr>
      <w:tr w:rsidR="00BB489A" w:rsidRPr="00210B21" w14:paraId="7D98F9E3" w14:textId="77777777" w:rsidTr="00702392">
        <w:tc>
          <w:tcPr>
            <w:tcW w:w="2080" w:type="dxa"/>
            <w:gridSpan w:val="2"/>
            <w:vMerge/>
            <w:shd w:val="clear" w:color="auto" w:fill="FBE4D5" w:themeFill="accent2" w:themeFillTint="33"/>
          </w:tcPr>
          <w:p w14:paraId="7F6B4755" w14:textId="77777777" w:rsidR="00BB489A" w:rsidRPr="00210B21" w:rsidRDefault="00BB489A" w:rsidP="00BB489A">
            <w:pPr>
              <w:pStyle w:val="ListParagraph"/>
              <w:numPr>
                <w:ilvl w:val="0"/>
                <w:numId w:val="40"/>
              </w:numPr>
              <w:suppressAutoHyphens/>
              <w:spacing w:after="60" w:line="259" w:lineRule="auto"/>
              <w:rPr>
                <w:rFonts w:ascii="Calibri" w:hAnsi="Calibri" w:cs="Calibri"/>
                <w:b/>
                <w:bCs/>
                <w:sz w:val="20"/>
                <w:szCs w:val="20"/>
                <w:lang w:val="en-AU"/>
              </w:rPr>
            </w:pPr>
          </w:p>
        </w:tc>
        <w:tc>
          <w:tcPr>
            <w:tcW w:w="12516" w:type="dxa"/>
            <w:gridSpan w:val="14"/>
            <w:vAlign w:val="bottom"/>
          </w:tcPr>
          <w:p w14:paraId="519C8B4D" w14:textId="20FFED6C" w:rsidR="00AF12BB" w:rsidRPr="00210B21" w:rsidRDefault="00AF12BB" w:rsidP="00BB489A">
            <w:pPr>
              <w:spacing w:after="60" w:line="259" w:lineRule="auto"/>
              <w:rPr>
                <w:rFonts w:ascii="Calibri" w:hAnsi="Calibri" w:cs="Calibri"/>
                <w:sz w:val="20"/>
                <w:szCs w:val="20"/>
                <w:lang w:val="en-AU"/>
              </w:rPr>
            </w:pPr>
            <w:r w:rsidRPr="00AF12BB">
              <w:rPr>
                <w:rFonts w:ascii="Calibri" w:hAnsi="Calibri" w:cs="Calibri"/>
                <w:sz w:val="20"/>
                <w:szCs w:val="20"/>
                <w:lang w:val="en-AU"/>
              </w:rPr>
              <w:t>Different options for Scheme Governance are provided below.  Consider previous answers, and the pros and cons provided, and provide comments on each type – make note of what Scheme Governance may be appropriate.</w:t>
            </w:r>
          </w:p>
        </w:tc>
      </w:tr>
      <w:tr w:rsidR="00BB489A" w:rsidRPr="00210B21" w14:paraId="03352630" w14:textId="77777777" w:rsidTr="00702392">
        <w:tc>
          <w:tcPr>
            <w:tcW w:w="1365" w:type="dxa"/>
            <w:vAlign w:val="bottom"/>
          </w:tcPr>
          <w:p w14:paraId="70B76F66" w14:textId="77777777" w:rsidR="00BB489A" w:rsidRPr="00210B21" w:rsidRDefault="00BB489A" w:rsidP="00BB489A">
            <w:pPr>
              <w:spacing w:after="60" w:line="259" w:lineRule="auto"/>
              <w:jc w:val="center"/>
              <w:rPr>
                <w:rFonts w:ascii="Calibri" w:hAnsi="Calibri" w:cs="Calibri"/>
                <w:sz w:val="20"/>
                <w:szCs w:val="20"/>
                <w:lang w:val="en-AU"/>
              </w:rPr>
            </w:pPr>
          </w:p>
        </w:tc>
        <w:tc>
          <w:tcPr>
            <w:tcW w:w="2494" w:type="dxa"/>
            <w:gridSpan w:val="2"/>
            <w:vAlign w:val="bottom"/>
          </w:tcPr>
          <w:p w14:paraId="483998A9" w14:textId="77777777" w:rsidR="00BB489A" w:rsidRPr="00210B21" w:rsidRDefault="00BB489A" w:rsidP="00BB489A">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227D4A4E" wp14:editId="3B985B8B">
                  <wp:extent cx="586791" cy="960203"/>
                  <wp:effectExtent l="0" t="0" r="3810" b="0"/>
                  <wp:docPr id="192793101" name="Picture 19279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044901" name=""/>
                          <pic:cNvPicPr/>
                        </pic:nvPicPr>
                        <pic:blipFill>
                          <a:blip r:embed="rId157" cstate="email">
                            <a:extLst>
                              <a:ext uri="{28A0092B-C50C-407E-A947-70E740481C1C}">
                                <a14:useLocalDpi xmlns:a14="http://schemas.microsoft.com/office/drawing/2010/main"/>
                              </a:ext>
                            </a:extLst>
                          </a:blip>
                          <a:stretch>
                            <a:fillRect/>
                          </a:stretch>
                        </pic:blipFill>
                        <pic:spPr>
                          <a:xfrm>
                            <a:off x="0" y="0"/>
                            <a:ext cx="586791" cy="960203"/>
                          </a:xfrm>
                          <a:prstGeom prst="rect">
                            <a:avLst/>
                          </a:prstGeom>
                        </pic:spPr>
                      </pic:pic>
                    </a:graphicData>
                  </a:graphic>
                </wp:inline>
              </w:drawing>
            </w:r>
          </w:p>
        </w:tc>
        <w:tc>
          <w:tcPr>
            <w:tcW w:w="2564" w:type="dxa"/>
            <w:gridSpan w:val="4"/>
            <w:vAlign w:val="bottom"/>
          </w:tcPr>
          <w:p w14:paraId="64A267EE" w14:textId="77777777" w:rsidR="00BB489A" w:rsidRPr="00210B21" w:rsidRDefault="00BB489A" w:rsidP="00BB489A">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5EFCA8BA" wp14:editId="1DE1E17B">
                  <wp:extent cx="718457" cy="1074420"/>
                  <wp:effectExtent l="0" t="0" r="5715" b="0"/>
                  <wp:docPr id="1209572963" name="Picture 120957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09715" name=""/>
                          <pic:cNvPicPr/>
                        </pic:nvPicPr>
                        <pic:blipFill rotWithShape="1">
                          <a:blip r:embed="rId158" cstate="email">
                            <a:extLst>
                              <a:ext uri="{28A0092B-C50C-407E-A947-70E740481C1C}">
                                <a14:useLocalDpi xmlns:a14="http://schemas.microsoft.com/office/drawing/2010/main"/>
                              </a:ext>
                            </a:extLst>
                          </a:blip>
                          <a:srcRect/>
                          <a:stretch/>
                        </pic:blipFill>
                        <pic:spPr bwMode="auto">
                          <a:xfrm>
                            <a:off x="0" y="0"/>
                            <a:ext cx="718519" cy="1074513"/>
                          </a:xfrm>
                          <a:prstGeom prst="rect">
                            <a:avLst/>
                          </a:prstGeom>
                          <a:ln>
                            <a:noFill/>
                          </a:ln>
                          <a:extLst>
                            <a:ext uri="{53640926-AAD7-44D8-BBD7-CCE9431645EC}">
                              <a14:shadowObscured xmlns:a14="http://schemas.microsoft.com/office/drawing/2010/main"/>
                            </a:ext>
                          </a:extLst>
                        </pic:spPr>
                      </pic:pic>
                    </a:graphicData>
                  </a:graphic>
                </wp:inline>
              </w:drawing>
            </w:r>
          </w:p>
        </w:tc>
        <w:tc>
          <w:tcPr>
            <w:tcW w:w="2099" w:type="dxa"/>
            <w:gridSpan w:val="2"/>
            <w:vAlign w:val="bottom"/>
          </w:tcPr>
          <w:p w14:paraId="4579FBD0" w14:textId="77777777" w:rsidR="00BB489A" w:rsidRPr="00210B21" w:rsidRDefault="00BB489A" w:rsidP="00BB489A">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7D93F376" wp14:editId="2FEFF685">
                  <wp:extent cx="1099019" cy="1073785"/>
                  <wp:effectExtent l="0" t="0" r="6350" b="0"/>
                  <wp:docPr id="2039155487" name="Picture 2039155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09715" name=""/>
                          <pic:cNvPicPr/>
                        </pic:nvPicPr>
                        <pic:blipFill rotWithShape="1">
                          <a:blip r:embed="rId159" cstate="email">
                            <a:extLst>
                              <a:ext uri="{28A0092B-C50C-407E-A947-70E740481C1C}">
                                <a14:useLocalDpi xmlns:a14="http://schemas.microsoft.com/office/drawing/2010/main"/>
                              </a:ext>
                            </a:extLst>
                          </a:blip>
                          <a:srcRect/>
                          <a:stretch/>
                        </pic:blipFill>
                        <pic:spPr bwMode="auto">
                          <a:xfrm>
                            <a:off x="0" y="0"/>
                            <a:ext cx="1099764" cy="1074513"/>
                          </a:xfrm>
                          <a:prstGeom prst="rect">
                            <a:avLst/>
                          </a:prstGeom>
                          <a:ln>
                            <a:noFill/>
                          </a:ln>
                          <a:extLst>
                            <a:ext uri="{53640926-AAD7-44D8-BBD7-CCE9431645EC}">
                              <a14:shadowObscured xmlns:a14="http://schemas.microsoft.com/office/drawing/2010/main"/>
                            </a:ext>
                          </a:extLst>
                        </pic:spPr>
                      </pic:pic>
                    </a:graphicData>
                  </a:graphic>
                </wp:inline>
              </w:drawing>
            </w:r>
          </w:p>
        </w:tc>
        <w:tc>
          <w:tcPr>
            <w:tcW w:w="2289" w:type="dxa"/>
            <w:gridSpan w:val="2"/>
            <w:vAlign w:val="bottom"/>
          </w:tcPr>
          <w:p w14:paraId="73BE390B" w14:textId="77777777" w:rsidR="00BB489A" w:rsidRPr="00210B21" w:rsidRDefault="00BB489A" w:rsidP="00BB489A">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23D12183" wp14:editId="28FF6639">
                  <wp:extent cx="1099019" cy="1073785"/>
                  <wp:effectExtent l="0" t="0" r="6350" b="0"/>
                  <wp:docPr id="998555534" name="Picture 998555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09715" name=""/>
                          <pic:cNvPicPr/>
                        </pic:nvPicPr>
                        <pic:blipFill rotWithShape="1">
                          <a:blip r:embed="rId160" cstate="email">
                            <a:extLst>
                              <a:ext uri="{28A0092B-C50C-407E-A947-70E740481C1C}">
                                <a14:useLocalDpi xmlns:a14="http://schemas.microsoft.com/office/drawing/2010/main"/>
                              </a:ext>
                            </a:extLst>
                          </a:blip>
                          <a:srcRect t="-43"/>
                          <a:stretch/>
                        </pic:blipFill>
                        <pic:spPr bwMode="auto">
                          <a:xfrm>
                            <a:off x="0" y="0"/>
                            <a:ext cx="1099764" cy="1074513"/>
                          </a:xfrm>
                          <a:prstGeom prst="rect">
                            <a:avLst/>
                          </a:prstGeom>
                          <a:ln>
                            <a:noFill/>
                          </a:ln>
                          <a:extLst>
                            <a:ext uri="{53640926-AAD7-44D8-BBD7-CCE9431645EC}">
                              <a14:shadowObscured xmlns:a14="http://schemas.microsoft.com/office/drawing/2010/main"/>
                            </a:ext>
                          </a:extLst>
                        </pic:spPr>
                      </pic:pic>
                    </a:graphicData>
                  </a:graphic>
                </wp:inline>
              </w:drawing>
            </w:r>
          </w:p>
        </w:tc>
        <w:tc>
          <w:tcPr>
            <w:tcW w:w="2124" w:type="dxa"/>
            <w:gridSpan w:val="4"/>
            <w:vAlign w:val="bottom"/>
          </w:tcPr>
          <w:p w14:paraId="639F5D12" w14:textId="77777777" w:rsidR="00BB489A" w:rsidRPr="00210B21" w:rsidRDefault="00BB489A" w:rsidP="00BB489A">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6901650F" wp14:editId="758ECDCF">
                  <wp:extent cx="1099019" cy="1073785"/>
                  <wp:effectExtent l="0" t="0" r="0" b="0"/>
                  <wp:docPr id="1464696993" name="Picture 1464696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09715" name=""/>
                          <pic:cNvPicPr/>
                        </pic:nvPicPr>
                        <pic:blipFill rotWithShape="1">
                          <a:blip r:embed="rId161" cstate="email">
                            <a:extLst>
                              <a:ext uri="{28A0092B-C50C-407E-A947-70E740481C1C}">
                                <a14:useLocalDpi xmlns:a14="http://schemas.microsoft.com/office/drawing/2010/main"/>
                              </a:ext>
                            </a:extLst>
                          </a:blip>
                          <a:srcRect t="-43" r="-20139"/>
                          <a:stretch/>
                        </pic:blipFill>
                        <pic:spPr bwMode="auto">
                          <a:xfrm>
                            <a:off x="0" y="0"/>
                            <a:ext cx="1099764" cy="1074513"/>
                          </a:xfrm>
                          <a:prstGeom prst="rect">
                            <a:avLst/>
                          </a:prstGeom>
                          <a:ln>
                            <a:noFill/>
                          </a:ln>
                          <a:extLst>
                            <a:ext uri="{53640926-AAD7-44D8-BBD7-CCE9431645EC}">
                              <a14:shadowObscured xmlns:a14="http://schemas.microsoft.com/office/drawing/2010/main"/>
                            </a:ext>
                          </a:extLst>
                        </pic:spPr>
                      </pic:pic>
                    </a:graphicData>
                  </a:graphic>
                </wp:inline>
              </w:drawing>
            </w:r>
          </w:p>
        </w:tc>
        <w:tc>
          <w:tcPr>
            <w:tcW w:w="1661" w:type="dxa"/>
            <w:vAlign w:val="bottom"/>
          </w:tcPr>
          <w:p w14:paraId="73C261F7" w14:textId="77777777" w:rsidR="00BB489A" w:rsidRPr="00210B21" w:rsidRDefault="00BB489A" w:rsidP="00BB489A">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OTHER</w:t>
            </w:r>
          </w:p>
        </w:tc>
      </w:tr>
      <w:tr w:rsidR="00AF12BB" w:rsidRPr="00210B21" w14:paraId="3C72D59C" w14:textId="77777777" w:rsidTr="00702392">
        <w:tc>
          <w:tcPr>
            <w:tcW w:w="1365" w:type="dxa"/>
          </w:tcPr>
          <w:p w14:paraId="2906B0D1" w14:textId="7A31E9AB" w:rsidR="00AF12BB" w:rsidRPr="00210B21" w:rsidRDefault="00AF12BB" w:rsidP="00AF12BB">
            <w:pPr>
              <w:spacing w:after="60" w:line="259" w:lineRule="auto"/>
              <w:rPr>
                <w:rFonts w:ascii="Calibri" w:hAnsi="Calibri" w:cs="Calibri"/>
                <w:sz w:val="20"/>
                <w:szCs w:val="20"/>
                <w:lang w:val="en-AU"/>
              </w:rPr>
            </w:pPr>
            <w:r w:rsidRPr="004C3A5B">
              <w:rPr>
                <w:rFonts w:ascii="Calibri" w:hAnsi="Calibri" w:cs="Calibri"/>
                <w:sz w:val="20"/>
                <w:szCs w:val="20"/>
                <w:lang w:val="en-AU"/>
              </w:rPr>
              <w:t>Provide comments / list pros and cons</w:t>
            </w:r>
            <w:r>
              <w:rPr>
                <w:rFonts w:ascii="Calibri" w:hAnsi="Calibri" w:cs="Calibri"/>
                <w:sz w:val="20"/>
                <w:szCs w:val="20"/>
                <w:lang w:val="en-AU"/>
              </w:rPr>
              <w:t xml:space="preserve"> (consider  questions provided)</w:t>
            </w:r>
          </w:p>
        </w:tc>
        <w:tc>
          <w:tcPr>
            <w:tcW w:w="2494" w:type="dxa"/>
            <w:gridSpan w:val="2"/>
          </w:tcPr>
          <w:p w14:paraId="00BA104F"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What Public Sector (Government) Agencies have the capability and capacity to manage an ARFD scheme?</w:t>
            </w:r>
          </w:p>
          <w:p w14:paraId="7D104AA9"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What would they need to manage a scheme?</w:t>
            </w:r>
          </w:p>
        </w:tc>
        <w:tc>
          <w:tcPr>
            <w:tcW w:w="2564" w:type="dxa"/>
            <w:gridSpan w:val="4"/>
          </w:tcPr>
          <w:p w14:paraId="750D3CCA"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Are there Private Sector (businesses) that have the capability and capacity to manage an ARFD scheme?</w:t>
            </w:r>
          </w:p>
          <w:p w14:paraId="17E1FF75"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What would they need to manage a scheme?</w:t>
            </w:r>
          </w:p>
        </w:tc>
        <w:tc>
          <w:tcPr>
            <w:tcW w:w="2099" w:type="dxa"/>
            <w:gridSpan w:val="2"/>
          </w:tcPr>
          <w:p w14:paraId="5411D889"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Is a partnership approach an option for managing an ARFD scheme?</w:t>
            </w:r>
          </w:p>
          <w:p w14:paraId="4BACDFFA"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Is there examples of PPP or partnerships for similar schemes </w:t>
            </w:r>
          </w:p>
        </w:tc>
        <w:tc>
          <w:tcPr>
            <w:tcW w:w="2289" w:type="dxa"/>
            <w:gridSpan w:val="2"/>
          </w:tcPr>
          <w:p w14:paraId="42195C5A"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Are there NGOs (civil society) that have the capability and capacity to manage an ARFD scheme?</w:t>
            </w:r>
          </w:p>
          <w:p w14:paraId="61F8BD10"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What would they need to manage a scheme?</w:t>
            </w:r>
          </w:p>
        </w:tc>
        <w:tc>
          <w:tcPr>
            <w:tcW w:w="2124" w:type="dxa"/>
            <w:gridSpan w:val="4"/>
          </w:tcPr>
          <w:p w14:paraId="1E79FCE2"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Is scheme management best undertaken using a “Managing Agency” an option to consider?</w:t>
            </w:r>
          </w:p>
          <w:p w14:paraId="48E73D6C"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Is there examples of PPP or partnerships for similar schemes </w:t>
            </w:r>
          </w:p>
        </w:tc>
        <w:tc>
          <w:tcPr>
            <w:tcW w:w="1661" w:type="dxa"/>
          </w:tcPr>
          <w:p w14:paraId="6A2C3179"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What other options may there be to manage the scheme</w:t>
            </w:r>
          </w:p>
        </w:tc>
      </w:tr>
      <w:tr w:rsidR="00AF12BB" w:rsidRPr="00210B21" w14:paraId="1E8DD3B9" w14:textId="77777777" w:rsidTr="00702392">
        <w:tc>
          <w:tcPr>
            <w:tcW w:w="1365" w:type="dxa"/>
          </w:tcPr>
          <w:p w14:paraId="1C7995AB" w14:textId="5604E83D"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lastRenderedPageBreak/>
              <w:t xml:space="preserve">Write additional factors or suggestions </w:t>
            </w:r>
          </w:p>
        </w:tc>
        <w:tc>
          <w:tcPr>
            <w:tcW w:w="2494" w:type="dxa"/>
            <w:gridSpan w:val="2"/>
          </w:tcPr>
          <w:p w14:paraId="7F6F8C58" w14:textId="77777777" w:rsidR="00AF12BB" w:rsidRPr="00210B21" w:rsidRDefault="00AF12BB" w:rsidP="00AF12BB">
            <w:pPr>
              <w:spacing w:after="60" w:line="259" w:lineRule="auto"/>
              <w:rPr>
                <w:rFonts w:ascii="Calibri" w:hAnsi="Calibri" w:cs="Calibri"/>
                <w:sz w:val="20"/>
                <w:szCs w:val="20"/>
                <w:lang w:val="en-AU"/>
              </w:rPr>
            </w:pPr>
          </w:p>
        </w:tc>
        <w:tc>
          <w:tcPr>
            <w:tcW w:w="2564" w:type="dxa"/>
            <w:gridSpan w:val="4"/>
          </w:tcPr>
          <w:p w14:paraId="75681A41" w14:textId="77777777" w:rsidR="00AF12BB" w:rsidRPr="00210B21" w:rsidRDefault="00AF12BB" w:rsidP="00AF12BB">
            <w:pPr>
              <w:spacing w:after="60" w:line="259" w:lineRule="auto"/>
              <w:rPr>
                <w:rFonts w:ascii="Calibri" w:hAnsi="Calibri" w:cs="Calibri"/>
                <w:sz w:val="20"/>
                <w:szCs w:val="20"/>
                <w:lang w:val="en-AU"/>
              </w:rPr>
            </w:pPr>
          </w:p>
        </w:tc>
        <w:tc>
          <w:tcPr>
            <w:tcW w:w="2099" w:type="dxa"/>
            <w:gridSpan w:val="2"/>
          </w:tcPr>
          <w:p w14:paraId="35C42D6B" w14:textId="77777777" w:rsidR="00AF12BB" w:rsidRPr="00210B21" w:rsidRDefault="00AF12BB" w:rsidP="00AF12BB">
            <w:pPr>
              <w:spacing w:after="60" w:line="259" w:lineRule="auto"/>
              <w:rPr>
                <w:rFonts w:ascii="Calibri" w:hAnsi="Calibri" w:cs="Calibri"/>
                <w:sz w:val="20"/>
                <w:szCs w:val="20"/>
                <w:lang w:val="en-AU"/>
              </w:rPr>
            </w:pPr>
          </w:p>
        </w:tc>
        <w:tc>
          <w:tcPr>
            <w:tcW w:w="2289" w:type="dxa"/>
            <w:gridSpan w:val="2"/>
          </w:tcPr>
          <w:p w14:paraId="420F3AD0" w14:textId="77777777" w:rsidR="00AF12BB" w:rsidRPr="00210B21" w:rsidRDefault="00AF12BB" w:rsidP="00AF12BB">
            <w:pPr>
              <w:spacing w:after="60" w:line="259" w:lineRule="auto"/>
              <w:rPr>
                <w:rFonts w:ascii="Calibri" w:hAnsi="Calibri" w:cs="Calibri"/>
                <w:sz w:val="20"/>
                <w:szCs w:val="20"/>
                <w:lang w:val="en-AU"/>
              </w:rPr>
            </w:pPr>
          </w:p>
        </w:tc>
        <w:tc>
          <w:tcPr>
            <w:tcW w:w="2124" w:type="dxa"/>
            <w:gridSpan w:val="4"/>
          </w:tcPr>
          <w:p w14:paraId="5D500857" w14:textId="77777777" w:rsidR="00AF12BB" w:rsidRPr="00210B21" w:rsidRDefault="00AF12BB" w:rsidP="00AF12BB">
            <w:pPr>
              <w:spacing w:after="60" w:line="259" w:lineRule="auto"/>
              <w:rPr>
                <w:rFonts w:ascii="Calibri" w:hAnsi="Calibri" w:cs="Calibri"/>
                <w:sz w:val="20"/>
                <w:szCs w:val="20"/>
                <w:lang w:val="en-AU"/>
              </w:rPr>
            </w:pPr>
          </w:p>
        </w:tc>
        <w:tc>
          <w:tcPr>
            <w:tcW w:w="1661" w:type="dxa"/>
          </w:tcPr>
          <w:p w14:paraId="625CD615" w14:textId="77777777" w:rsidR="00AF12BB" w:rsidRPr="00210B21" w:rsidRDefault="00AF12BB" w:rsidP="00AF12BB">
            <w:pPr>
              <w:spacing w:after="60" w:line="259" w:lineRule="auto"/>
              <w:rPr>
                <w:rFonts w:ascii="Calibri" w:hAnsi="Calibri" w:cs="Calibri"/>
                <w:sz w:val="20"/>
                <w:szCs w:val="20"/>
                <w:lang w:val="en-AU"/>
              </w:rPr>
            </w:pPr>
          </w:p>
        </w:tc>
      </w:tr>
      <w:tr w:rsidR="00AF12BB" w:rsidRPr="00210B21" w14:paraId="426E0133" w14:textId="77777777" w:rsidTr="00C90716">
        <w:tc>
          <w:tcPr>
            <w:tcW w:w="4994" w:type="dxa"/>
            <w:gridSpan w:val="4"/>
          </w:tcPr>
          <w:p w14:paraId="438E0B8F"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Preferred Option (copy and paste)</w:t>
            </w:r>
          </w:p>
        </w:tc>
        <w:tc>
          <w:tcPr>
            <w:tcW w:w="9602" w:type="dxa"/>
            <w:gridSpan w:val="12"/>
            <w:shd w:val="clear" w:color="auto" w:fill="E7E6E6" w:themeFill="background2"/>
          </w:tcPr>
          <w:p w14:paraId="3B5E5374" w14:textId="77777777" w:rsidR="00AF12BB" w:rsidRPr="00210B21" w:rsidRDefault="00AF12BB" w:rsidP="00AF12B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Provide comments on Scheme Governance and how it will be provided for in </w:t>
            </w:r>
            <w:proofErr w:type="gramStart"/>
            <w:r w:rsidRPr="00210B21">
              <w:rPr>
                <w:rFonts w:ascii="Calibri" w:hAnsi="Calibri" w:cs="Calibri"/>
                <w:sz w:val="20"/>
                <w:szCs w:val="20"/>
                <w:lang w:val="en-AU"/>
              </w:rPr>
              <w:t>regulation</w:t>
            </w:r>
            <w:proofErr w:type="gramEnd"/>
            <w:r w:rsidRPr="00210B21">
              <w:rPr>
                <w:rFonts w:ascii="Calibri" w:hAnsi="Calibri" w:cs="Calibri"/>
                <w:sz w:val="20"/>
                <w:szCs w:val="20"/>
                <w:lang w:val="en-AU"/>
              </w:rPr>
              <w:t xml:space="preserve"> </w:t>
            </w:r>
          </w:p>
          <w:p w14:paraId="2CB44F33" w14:textId="77777777" w:rsidR="00AF12BB" w:rsidRPr="00210B21" w:rsidRDefault="00AF12BB" w:rsidP="00AF12BB">
            <w:pPr>
              <w:spacing w:after="60" w:line="259" w:lineRule="auto"/>
              <w:rPr>
                <w:rFonts w:ascii="Calibri" w:hAnsi="Calibri" w:cs="Calibri"/>
                <w:sz w:val="20"/>
                <w:szCs w:val="20"/>
                <w:lang w:val="en-AU"/>
              </w:rPr>
            </w:pPr>
          </w:p>
          <w:p w14:paraId="1C4F2B00" w14:textId="77777777" w:rsidR="00AF12BB" w:rsidRPr="00210B21" w:rsidRDefault="00AF12BB" w:rsidP="00AF12BB">
            <w:pPr>
              <w:spacing w:after="60" w:line="259" w:lineRule="auto"/>
              <w:rPr>
                <w:rFonts w:ascii="Calibri" w:hAnsi="Calibri" w:cs="Calibri"/>
                <w:sz w:val="20"/>
                <w:szCs w:val="20"/>
                <w:lang w:val="en-AU"/>
              </w:rPr>
            </w:pPr>
          </w:p>
          <w:p w14:paraId="24315FD1" w14:textId="77777777" w:rsidR="00AF12BB" w:rsidRPr="00210B21" w:rsidRDefault="00AF12BB" w:rsidP="00AF12BB">
            <w:pPr>
              <w:spacing w:after="60" w:line="259" w:lineRule="auto"/>
              <w:rPr>
                <w:rFonts w:ascii="Calibri" w:hAnsi="Calibri" w:cs="Calibri"/>
                <w:sz w:val="20"/>
                <w:szCs w:val="20"/>
                <w:lang w:val="en-AU"/>
              </w:rPr>
            </w:pPr>
          </w:p>
          <w:p w14:paraId="15358CFA" w14:textId="77777777" w:rsidR="00AF12BB" w:rsidRPr="00210B21" w:rsidRDefault="00AF12BB" w:rsidP="00AF12BB">
            <w:pPr>
              <w:spacing w:after="60" w:line="259" w:lineRule="auto"/>
              <w:rPr>
                <w:rFonts w:ascii="Calibri" w:hAnsi="Calibri" w:cs="Calibri"/>
                <w:sz w:val="20"/>
                <w:szCs w:val="20"/>
                <w:lang w:val="en-AU"/>
              </w:rPr>
            </w:pPr>
          </w:p>
        </w:tc>
      </w:tr>
    </w:tbl>
    <w:p w14:paraId="2B140B73" w14:textId="77777777" w:rsidR="002352AE" w:rsidRDefault="002352AE">
      <w:pPr>
        <w:rPr>
          <w:b/>
          <w:bCs/>
        </w:rPr>
      </w:pPr>
    </w:p>
    <w:tbl>
      <w:tblPr>
        <w:tblStyle w:val="TableGrid"/>
        <w:tblW w:w="14596" w:type="dxa"/>
        <w:tblLook w:val="04A0" w:firstRow="1" w:lastRow="0" w:firstColumn="1" w:lastColumn="0" w:noHBand="0" w:noVBand="1"/>
      </w:tblPr>
      <w:tblGrid>
        <w:gridCol w:w="2010"/>
        <w:gridCol w:w="12586"/>
      </w:tblGrid>
      <w:tr w:rsidR="00B57514" w:rsidRPr="00210B21" w14:paraId="4E8F3C2C" w14:textId="77777777" w:rsidTr="00D054C7">
        <w:tc>
          <w:tcPr>
            <w:tcW w:w="1992" w:type="dxa"/>
            <w:shd w:val="clear" w:color="auto" w:fill="FBE4D5" w:themeFill="accent2" w:themeFillTint="33"/>
          </w:tcPr>
          <w:p w14:paraId="4201B547" w14:textId="5E609B0C" w:rsidR="00B57514" w:rsidRPr="00271961" w:rsidRDefault="00293D70" w:rsidP="00271961">
            <w:pPr>
              <w:pStyle w:val="ListParagraph"/>
              <w:numPr>
                <w:ilvl w:val="0"/>
                <w:numId w:val="27"/>
              </w:numPr>
              <w:suppressAutoHyphens/>
              <w:spacing w:after="60" w:line="259" w:lineRule="auto"/>
              <w:rPr>
                <w:rFonts w:ascii="Calibri" w:eastAsia="Arial" w:hAnsi="Calibri" w:cs="Calibri"/>
                <w:sz w:val="20"/>
                <w:szCs w:val="20"/>
                <w:lang w:val="en-AU"/>
              </w:rPr>
            </w:pPr>
            <w:r w:rsidRPr="00271961">
              <w:rPr>
                <w:rFonts w:ascii="Calibri" w:eastAsia="Arial" w:hAnsi="Calibri" w:cs="Calibri"/>
                <w:sz w:val="20"/>
                <w:szCs w:val="20"/>
                <w:lang w:val="en-AU"/>
              </w:rPr>
              <w:t xml:space="preserve">Scheme Establishment </w:t>
            </w:r>
            <w:r w:rsidR="00B57514" w:rsidRPr="00271961">
              <w:rPr>
                <w:rFonts w:ascii="Calibri" w:eastAsia="Arial" w:hAnsi="Calibri" w:cs="Calibri"/>
                <w:sz w:val="20"/>
                <w:szCs w:val="20"/>
                <w:lang w:val="en-AU"/>
              </w:rPr>
              <w:t xml:space="preserve">Budget </w:t>
            </w:r>
          </w:p>
          <w:p w14:paraId="56942DC6" w14:textId="77777777" w:rsidR="00B57514" w:rsidRPr="00210B21" w:rsidRDefault="00B57514" w:rsidP="00C402BC">
            <w:pPr>
              <w:spacing w:after="60" w:line="259" w:lineRule="auto"/>
              <w:ind w:left="590" w:hanging="567"/>
              <w:rPr>
                <w:rFonts w:ascii="Calibri" w:hAnsi="Calibri" w:cs="Calibri"/>
                <w:b/>
                <w:bCs/>
                <w:sz w:val="20"/>
                <w:szCs w:val="20"/>
                <w:lang w:val="en-AU"/>
              </w:rPr>
            </w:pPr>
          </w:p>
        </w:tc>
        <w:tc>
          <w:tcPr>
            <w:tcW w:w="12604" w:type="dxa"/>
          </w:tcPr>
          <w:p w14:paraId="29748725" w14:textId="73604069" w:rsidR="00B57514" w:rsidRPr="00210B21" w:rsidRDefault="00B57514" w:rsidP="00C402B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From </w:t>
            </w:r>
            <w:r w:rsidR="00D054C7">
              <w:rPr>
                <w:rFonts w:ascii="Calibri" w:hAnsi="Calibri" w:cs="Calibri"/>
                <w:sz w:val="20"/>
                <w:szCs w:val="20"/>
                <w:lang w:val="en-AU"/>
              </w:rPr>
              <w:t xml:space="preserve">findings </w:t>
            </w:r>
            <w:r>
              <w:rPr>
                <w:rFonts w:ascii="Calibri" w:hAnsi="Calibri" w:cs="Calibri"/>
                <w:sz w:val="20"/>
                <w:szCs w:val="20"/>
                <w:lang w:val="en-AU"/>
              </w:rPr>
              <w:t>through the Feasibility Study</w:t>
            </w:r>
            <w:r w:rsidR="00D054C7">
              <w:rPr>
                <w:rFonts w:ascii="Calibri" w:hAnsi="Calibri" w:cs="Calibri"/>
                <w:sz w:val="20"/>
                <w:szCs w:val="20"/>
                <w:lang w:val="en-AU"/>
              </w:rPr>
              <w:t xml:space="preserve">, record the </w:t>
            </w:r>
            <w:r w:rsidR="00250BF9" w:rsidRPr="00250BF9">
              <w:rPr>
                <w:rFonts w:ascii="Calibri" w:hAnsi="Calibri" w:cs="Calibri"/>
                <w:sz w:val="20"/>
                <w:szCs w:val="20"/>
                <w:lang w:val="en-AU"/>
              </w:rPr>
              <w:t xml:space="preserve">Capex </w:t>
            </w:r>
            <w:r w:rsidR="00250BF9">
              <w:rPr>
                <w:rFonts w:ascii="Calibri" w:hAnsi="Calibri" w:cs="Calibri"/>
                <w:sz w:val="20"/>
                <w:szCs w:val="20"/>
                <w:lang w:val="en-AU"/>
              </w:rPr>
              <w:t>(</w:t>
            </w:r>
            <w:r w:rsidR="00D054C7">
              <w:rPr>
                <w:rFonts w:ascii="Calibri" w:hAnsi="Calibri" w:cs="Calibri"/>
                <w:sz w:val="20"/>
                <w:szCs w:val="20"/>
                <w:lang w:val="en-AU"/>
              </w:rPr>
              <w:t>capital investment</w:t>
            </w:r>
            <w:r w:rsidR="00250BF9">
              <w:rPr>
                <w:rFonts w:ascii="Calibri" w:hAnsi="Calibri" w:cs="Calibri"/>
                <w:sz w:val="20"/>
                <w:szCs w:val="20"/>
                <w:lang w:val="en-AU"/>
              </w:rPr>
              <w:t>)</w:t>
            </w:r>
            <w:r w:rsidR="00D054C7">
              <w:rPr>
                <w:rFonts w:ascii="Calibri" w:hAnsi="Calibri" w:cs="Calibri"/>
                <w:sz w:val="20"/>
                <w:szCs w:val="20"/>
                <w:lang w:val="en-AU"/>
              </w:rPr>
              <w:t xml:space="preserve"> required for the scheme</w:t>
            </w:r>
            <w:r w:rsidR="00E12657">
              <w:rPr>
                <w:rFonts w:ascii="Calibri" w:hAnsi="Calibri" w:cs="Calibri"/>
                <w:sz w:val="20"/>
                <w:szCs w:val="20"/>
                <w:lang w:val="en-AU"/>
              </w:rPr>
              <w:t xml:space="preserve"> (delete Capex not required)</w:t>
            </w:r>
          </w:p>
          <w:tbl>
            <w:tblPr>
              <w:tblStyle w:val="TableGrid"/>
              <w:tblW w:w="0" w:type="auto"/>
              <w:tblLook w:val="04A0" w:firstRow="1" w:lastRow="0" w:firstColumn="1" w:lastColumn="0" w:noHBand="0" w:noVBand="1"/>
            </w:tblPr>
            <w:tblGrid>
              <w:gridCol w:w="2667"/>
              <w:gridCol w:w="2883"/>
              <w:gridCol w:w="2551"/>
            </w:tblGrid>
            <w:tr w:rsidR="00B57514" w:rsidRPr="00210B21" w14:paraId="7DA932F0" w14:textId="77777777" w:rsidTr="00E12657">
              <w:tc>
                <w:tcPr>
                  <w:tcW w:w="2667" w:type="dxa"/>
                </w:tcPr>
                <w:p w14:paraId="767154EE" w14:textId="68923377" w:rsidR="00B57514" w:rsidRPr="00E12657" w:rsidRDefault="00E12657" w:rsidP="00250BF9">
                  <w:pPr>
                    <w:spacing w:after="60" w:line="259" w:lineRule="auto"/>
                    <w:jc w:val="center"/>
                    <w:rPr>
                      <w:rFonts w:ascii="Calibri" w:hAnsi="Calibri" w:cs="Calibri"/>
                      <w:b/>
                      <w:bCs/>
                      <w:sz w:val="20"/>
                      <w:szCs w:val="20"/>
                    </w:rPr>
                  </w:pPr>
                  <w:r w:rsidRPr="00E12657">
                    <w:rPr>
                      <w:rFonts w:ascii="Calibri" w:hAnsi="Calibri" w:cs="Calibri"/>
                      <w:b/>
                      <w:bCs/>
                      <w:sz w:val="20"/>
                      <w:szCs w:val="20"/>
                      <w:lang w:val="en-AU"/>
                    </w:rPr>
                    <w:t>Possible Capex</w:t>
                  </w:r>
                </w:p>
              </w:tc>
              <w:tc>
                <w:tcPr>
                  <w:tcW w:w="2883" w:type="dxa"/>
                </w:tcPr>
                <w:p w14:paraId="74D41B07" w14:textId="2091F9A5" w:rsidR="00B57514" w:rsidRPr="00210B21" w:rsidRDefault="00312462" w:rsidP="00250BF9">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Investment </w:t>
                  </w:r>
                  <w:r w:rsidR="00B57514">
                    <w:rPr>
                      <w:rFonts w:ascii="Calibri" w:hAnsi="Calibri" w:cs="Calibri"/>
                      <w:b/>
                      <w:bCs/>
                      <w:sz w:val="20"/>
                      <w:szCs w:val="20"/>
                      <w:lang w:val="en-AU"/>
                    </w:rPr>
                    <w:t>Required</w:t>
                  </w:r>
                  <w:r>
                    <w:rPr>
                      <w:rFonts w:ascii="Calibri" w:hAnsi="Calibri" w:cs="Calibri"/>
                      <w:b/>
                      <w:bCs/>
                      <w:sz w:val="20"/>
                      <w:szCs w:val="20"/>
                      <w:lang w:val="en-AU"/>
                    </w:rPr>
                    <w:t xml:space="preserve"> for Scheme Implementation</w:t>
                  </w:r>
                  <w:r w:rsidR="00A7541E">
                    <w:rPr>
                      <w:rFonts w:ascii="Calibri" w:hAnsi="Calibri" w:cs="Calibri"/>
                      <w:b/>
                      <w:bCs/>
                      <w:sz w:val="20"/>
                      <w:szCs w:val="20"/>
                      <w:lang w:val="en-AU"/>
                    </w:rPr>
                    <w:t xml:space="preserve"> Y / N and Provide Details</w:t>
                  </w:r>
                </w:p>
              </w:tc>
              <w:tc>
                <w:tcPr>
                  <w:tcW w:w="2551" w:type="dxa"/>
                  <w:shd w:val="clear" w:color="auto" w:fill="FBE4D5" w:themeFill="accent2" w:themeFillTint="33"/>
                </w:tcPr>
                <w:p w14:paraId="081DE364" w14:textId="0DC7A689" w:rsidR="00B57514" w:rsidRPr="00210B21" w:rsidRDefault="00B57514" w:rsidP="00250BF9">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Estimated Budget</w:t>
                  </w:r>
                </w:p>
              </w:tc>
            </w:tr>
            <w:tr w:rsidR="002352AE" w:rsidRPr="00210B21" w14:paraId="089228A9" w14:textId="77777777" w:rsidTr="00E12657">
              <w:tc>
                <w:tcPr>
                  <w:tcW w:w="2667" w:type="dxa"/>
                </w:tcPr>
                <w:p w14:paraId="5F14298E" w14:textId="35ECB323" w:rsidR="002352AE" w:rsidRPr="00B57514" w:rsidRDefault="002352AE" w:rsidP="002352AE">
                  <w:pPr>
                    <w:spacing w:after="60" w:line="259" w:lineRule="auto"/>
                    <w:rPr>
                      <w:rFonts w:ascii="Calibri" w:hAnsi="Calibri" w:cs="Calibri"/>
                      <w:i/>
                      <w:iCs/>
                      <w:sz w:val="20"/>
                      <w:szCs w:val="20"/>
                      <w:lang w:val="en-AU"/>
                    </w:rPr>
                  </w:pPr>
                  <w:r w:rsidRPr="00B57514">
                    <w:rPr>
                      <w:rFonts w:ascii="Calibri" w:hAnsi="Calibri" w:cs="Calibri"/>
                      <w:i/>
                      <w:iCs/>
                      <w:sz w:val="20"/>
                      <w:szCs w:val="20"/>
                      <w:lang w:val="en-AU"/>
                    </w:rPr>
                    <w:t>Materials Processing</w:t>
                  </w:r>
                  <w:r>
                    <w:rPr>
                      <w:rFonts w:ascii="Calibri" w:hAnsi="Calibri" w:cs="Calibri"/>
                      <w:i/>
                      <w:iCs/>
                      <w:sz w:val="20"/>
                      <w:szCs w:val="20"/>
                      <w:lang w:val="en-AU"/>
                    </w:rPr>
                    <w:t xml:space="preserve"> Facilities </w:t>
                  </w:r>
                </w:p>
              </w:tc>
              <w:tc>
                <w:tcPr>
                  <w:tcW w:w="2883" w:type="dxa"/>
                </w:tcPr>
                <w:p w14:paraId="238B1CE8" w14:textId="77777777" w:rsidR="002352AE" w:rsidRPr="00210B21" w:rsidRDefault="002352AE" w:rsidP="002352AE">
                  <w:pPr>
                    <w:spacing w:after="60" w:line="259" w:lineRule="auto"/>
                    <w:rPr>
                      <w:rFonts w:ascii="Calibri" w:hAnsi="Calibri" w:cs="Calibri"/>
                      <w:sz w:val="20"/>
                      <w:szCs w:val="20"/>
                      <w:lang w:val="en-AU"/>
                    </w:rPr>
                  </w:pPr>
                </w:p>
              </w:tc>
              <w:tc>
                <w:tcPr>
                  <w:tcW w:w="2551" w:type="dxa"/>
                  <w:shd w:val="clear" w:color="auto" w:fill="FBE4D5" w:themeFill="accent2" w:themeFillTint="33"/>
                </w:tcPr>
                <w:p w14:paraId="2AE0AE79" w14:textId="77777777" w:rsidR="002352AE" w:rsidRPr="00210B21" w:rsidRDefault="002352AE" w:rsidP="002352AE">
                  <w:pPr>
                    <w:spacing w:after="60" w:line="259" w:lineRule="auto"/>
                    <w:rPr>
                      <w:rFonts w:ascii="Calibri" w:hAnsi="Calibri" w:cs="Calibri"/>
                      <w:sz w:val="20"/>
                      <w:szCs w:val="20"/>
                      <w:lang w:val="en-AU"/>
                    </w:rPr>
                  </w:pPr>
                </w:p>
              </w:tc>
            </w:tr>
            <w:tr w:rsidR="00E12657" w:rsidRPr="00210B21" w14:paraId="7C7647A6" w14:textId="77777777" w:rsidTr="00E12657">
              <w:tc>
                <w:tcPr>
                  <w:tcW w:w="2667" w:type="dxa"/>
                </w:tcPr>
                <w:p w14:paraId="05DA27EA" w14:textId="54A10E8B" w:rsidR="00E12657" w:rsidRPr="00B57514" w:rsidRDefault="00E12657" w:rsidP="00E12657">
                  <w:pPr>
                    <w:spacing w:after="60" w:line="259" w:lineRule="auto"/>
                    <w:rPr>
                      <w:rFonts w:ascii="Calibri" w:hAnsi="Calibri" w:cs="Calibri"/>
                      <w:i/>
                      <w:iCs/>
                      <w:sz w:val="20"/>
                      <w:szCs w:val="20"/>
                      <w:lang w:val="en-AU"/>
                    </w:rPr>
                  </w:pPr>
                  <w:r w:rsidRPr="00B57514">
                    <w:rPr>
                      <w:rFonts w:ascii="Calibri" w:hAnsi="Calibri" w:cs="Calibri"/>
                      <w:i/>
                      <w:iCs/>
                      <w:sz w:val="20"/>
                      <w:szCs w:val="20"/>
                      <w:lang w:val="en-AU"/>
                    </w:rPr>
                    <w:t>Materials Processing</w:t>
                  </w:r>
                  <w:r>
                    <w:rPr>
                      <w:rFonts w:ascii="Calibri" w:hAnsi="Calibri" w:cs="Calibri"/>
                      <w:i/>
                      <w:iCs/>
                      <w:sz w:val="20"/>
                      <w:szCs w:val="20"/>
                      <w:lang w:val="en-AU"/>
                    </w:rPr>
                    <w:t xml:space="preserve"> Equipment </w:t>
                  </w:r>
                </w:p>
              </w:tc>
              <w:tc>
                <w:tcPr>
                  <w:tcW w:w="2883" w:type="dxa"/>
                </w:tcPr>
                <w:p w14:paraId="1D39E9B7" w14:textId="77777777" w:rsidR="00E12657" w:rsidRPr="00210B21" w:rsidRDefault="00E12657" w:rsidP="00E12657">
                  <w:pPr>
                    <w:spacing w:after="60" w:line="259" w:lineRule="auto"/>
                    <w:rPr>
                      <w:rFonts w:ascii="Calibri" w:hAnsi="Calibri" w:cs="Calibri"/>
                      <w:sz w:val="20"/>
                      <w:szCs w:val="20"/>
                      <w:lang w:val="en-AU"/>
                    </w:rPr>
                  </w:pPr>
                </w:p>
              </w:tc>
              <w:tc>
                <w:tcPr>
                  <w:tcW w:w="2551" w:type="dxa"/>
                  <w:shd w:val="clear" w:color="auto" w:fill="FBE4D5" w:themeFill="accent2" w:themeFillTint="33"/>
                </w:tcPr>
                <w:p w14:paraId="51C7E3AD" w14:textId="77777777" w:rsidR="00E12657" w:rsidRPr="00210B21" w:rsidRDefault="00E12657" w:rsidP="00E12657">
                  <w:pPr>
                    <w:spacing w:after="60" w:line="259" w:lineRule="auto"/>
                    <w:rPr>
                      <w:rFonts w:ascii="Calibri" w:hAnsi="Calibri" w:cs="Calibri"/>
                      <w:sz w:val="20"/>
                      <w:szCs w:val="20"/>
                      <w:lang w:val="en-AU"/>
                    </w:rPr>
                  </w:pPr>
                </w:p>
              </w:tc>
            </w:tr>
            <w:tr w:rsidR="00E12657" w:rsidRPr="00210B21" w14:paraId="13A6B264" w14:textId="77777777" w:rsidTr="00E12657">
              <w:tc>
                <w:tcPr>
                  <w:tcW w:w="2667" w:type="dxa"/>
                </w:tcPr>
                <w:p w14:paraId="4D31FC47" w14:textId="33F89E4D" w:rsidR="00E12657" w:rsidRPr="00B57514" w:rsidRDefault="00E12657" w:rsidP="00E12657">
                  <w:pPr>
                    <w:spacing w:after="60" w:line="259" w:lineRule="auto"/>
                    <w:rPr>
                      <w:rFonts w:ascii="Calibri" w:hAnsi="Calibri" w:cs="Calibri"/>
                      <w:i/>
                      <w:iCs/>
                      <w:sz w:val="20"/>
                      <w:szCs w:val="20"/>
                      <w:lang w:val="en-AU"/>
                    </w:rPr>
                  </w:pPr>
                  <w:r w:rsidRPr="00B57514">
                    <w:rPr>
                      <w:rFonts w:ascii="Calibri" w:hAnsi="Calibri" w:cs="Calibri"/>
                      <w:i/>
                      <w:iCs/>
                      <w:sz w:val="20"/>
                      <w:szCs w:val="20"/>
                      <w:lang w:val="en-AU"/>
                    </w:rPr>
                    <w:t>Collection Depots</w:t>
                  </w:r>
                </w:p>
              </w:tc>
              <w:tc>
                <w:tcPr>
                  <w:tcW w:w="2883" w:type="dxa"/>
                </w:tcPr>
                <w:p w14:paraId="11A81254" w14:textId="77777777" w:rsidR="00E12657" w:rsidRPr="00210B21" w:rsidRDefault="00E12657" w:rsidP="00E12657">
                  <w:pPr>
                    <w:spacing w:after="60" w:line="259" w:lineRule="auto"/>
                    <w:rPr>
                      <w:rFonts w:ascii="Calibri" w:hAnsi="Calibri" w:cs="Calibri"/>
                      <w:sz w:val="20"/>
                      <w:szCs w:val="20"/>
                      <w:lang w:val="en-AU"/>
                    </w:rPr>
                  </w:pPr>
                </w:p>
              </w:tc>
              <w:tc>
                <w:tcPr>
                  <w:tcW w:w="2551" w:type="dxa"/>
                  <w:shd w:val="clear" w:color="auto" w:fill="FBE4D5" w:themeFill="accent2" w:themeFillTint="33"/>
                </w:tcPr>
                <w:p w14:paraId="77D3CE85" w14:textId="77777777" w:rsidR="00E12657" w:rsidRPr="00210B21" w:rsidRDefault="00E12657" w:rsidP="00E12657">
                  <w:pPr>
                    <w:spacing w:after="60" w:line="259" w:lineRule="auto"/>
                    <w:rPr>
                      <w:rFonts w:ascii="Calibri" w:hAnsi="Calibri" w:cs="Calibri"/>
                      <w:sz w:val="20"/>
                      <w:szCs w:val="20"/>
                      <w:lang w:val="en-AU"/>
                    </w:rPr>
                  </w:pPr>
                </w:p>
              </w:tc>
            </w:tr>
            <w:tr w:rsidR="00E12657" w:rsidRPr="00210B21" w14:paraId="1E5594B8" w14:textId="77777777" w:rsidTr="00E12657">
              <w:tc>
                <w:tcPr>
                  <w:tcW w:w="2667" w:type="dxa"/>
                </w:tcPr>
                <w:p w14:paraId="2125DE72" w14:textId="79D9C166" w:rsidR="00E12657" w:rsidRPr="00B57514" w:rsidRDefault="00E12657" w:rsidP="00E12657">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Manag</w:t>
                  </w:r>
                  <w:r>
                    <w:rPr>
                      <w:rFonts w:ascii="Calibri" w:hAnsi="Calibri" w:cs="Calibri"/>
                      <w:i/>
                      <w:iCs/>
                      <w:sz w:val="20"/>
                      <w:szCs w:val="20"/>
                      <w:lang w:val="en-AU"/>
                    </w:rPr>
                    <w:t xml:space="preserve">ing Legacy Waste </w:t>
                  </w:r>
                </w:p>
              </w:tc>
              <w:tc>
                <w:tcPr>
                  <w:tcW w:w="2883" w:type="dxa"/>
                </w:tcPr>
                <w:p w14:paraId="44D3885E" w14:textId="77777777" w:rsidR="00E12657" w:rsidRPr="00210B21" w:rsidRDefault="00E12657" w:rsidP="00E12657">
                  <w:pPr>
                    <w:spacing w:after="60" w:line="259" w:lineRule="auto"/>
                    <w:rPr>
                      <w:rFonts w:ascii="Calibri" w:hAnsi="Calibri" w:cs="Calibri"/>
                      <w:sz w:val="20"/>
                      <w:szCs w:val="20"/>
                      <w:lang w:val="en-AU"/>
                    </w:rPr>
                  </w:pPr>
                </w:p>
              </w:tc>
              <w:tc>
                <w:tcPr>
                  <w:tcW w:w="2551" w:type="dxa"/>
                  <w:shd w:val="clear" w:color="auto" w:fill="FBE4D5" w:themeFill="accent2" w:themeFillTint="33"/>
                </w:tcPr>
                <w:p w14:paraId="02234689" w14:textId="77777777" w:rsidR="00E12657" w:rsidRPr="00210B21" w:rsidRDefault="00E12657" w:rsidP="00E12657">
                  <w:pPr>
                    <w:spacing w:after="60" w:line="259" w:lineRule="auto"/>
                    <w:rPr>
                      <w:rFonts w:ascii="Calibri" w:hAnsi="Calibri" w:cs="Calibri"/>
                      <w:sz w:val="20"/>
                      <w:szCs w:val="20"/>
                      <w:lang w:val="en-AU"/>
                    </w:rPr>
                  </w:pPr>
                </w:p>
              </w:tc>
            </w:tr>
            <w:tr w:rsidR="00E12657" w:rsidRPr="00210B21" w14:paraId="4EECFB2F" w14:textId="77777777" w:rsidTr="00E12657">
              <w:tc>
                <w:tcPr>
                  <w:tcW w:w="2667" w:type="dxa"/>
                </w:tcPr>
                <w:p w14:paraId="7D16535B" w14:textId="22DF5194" w:rsidR="00E12657" w:rsidRPr="00E12657" w:rsidRDefault="00E12657" w:rsidP="00E12657">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Vehicles</w:t>
                  </w:r>
                </w:p>
              </w:tc>
              <w:tc>
                <w:tcPr>
                  <w:tcW w:w="2883" w:type="dxa"/>
                </w:tcPr>
                <w:p w14:paraId="5C88D0A1" w14:textId="77777777" w:rsidR="00E12657" w:rsidRPr="00210B21" w:rsidRDefault="00E12657" w:rsidP="00E12657">
                  <w:pPr>
                    <w:spacing w:after="60" w:line="259" w:lineRule="auto"/>
                    <w:rPr>
                      <w:rFonts w:ascii="Calibri" w:hAnsi="Calibri" w:cs="Calibri"/>
                      <w:sz w:val="20"/>
                      <w:szCs w:val="20"/>
                      <w:lang w:val="en-AU"/>
                    </w:rPr>
                  </w:pPr>
                </w:p>
              </w:tc>
              <w:tc>
                <w:tcPr>
                  <w:tcW w:w="2551" w:type="dxa"/>
                  <w:shd w:val="clear" w:color="auto" w:fill="FBE4D5" w:themeFill="accent2" w:themeFillTint="33"/>
                </w:tcPr>
                <w:p w14:paraId="07B89306" w14:textId="77777777" w:rsidR="00E12657" w:rsidRPr="00210B21" w:rsidRDefault="00E12657" w:rsidP="00E12657">
                  <w:pPr>
                    <w:spacing w:after="60" w:line="259" w:lineRule="auto"/>
                    <w:rPr>
                      <w:rFonts w:ascii="Calibri" w:hAnsi="Calibri" w:cs="Calibri"/>
                      <w:sz w:val="20"/>
                      <w:szCs w:val="20"/>
                      <w:lang w:val="en-AU"/>
                    </w:rPr>
                  </w:pPr>
                </w:p>
              </w:tc>
            </w:tr>
            <w:tr w:rsidR="00E12657" w:rsidRPr="00210B21" w14:paraId="594ED92A" w14:textId="77777777" w:rsidTr="00E12657">
              <w:tc>
                <w:tcPr>
                  <w:tcW w:w="2667" w:type="dxa"/>
                </w:tcPr>
                <w:p w14:paraId="1A234D6A" w14:textId="7F298767" w:rsidR="00E12657" w:rsidRPr="00E12657" w:rsidRDefault="00E12657" w:rsidP="00E12657">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Customs System</w:t>
                  </w:r>
                </w:p>
              </w:tc>
              <w:tc>
                <w:tcPr>
                  <w:tcW w:w="2883" w:type="dxa"/>
                </w:tcPr>
                <w:p w14:paraId="575DA5FC" w14:textId="77777777" w:rsidR="00E12657" w:rsidRPr="00210B21" w:rsidRDefault="00E12657" w:rsidP="00E12657">
                  <w:pPr>
                    <w:spacing w:after="60" w:line="259" w:lineRule="auto"/>
                    <w:rPr>
                      <w:rFonts w:ascii="Calibri" w:hAnsi="Calibri" w:cs="Calibri"/>
                      <w:sz w:val="20"/>
                      <w:szCs w:val="20"/>
                      <w:lang w:val="en-AU"/>
                    </w:rPr>
                  </w:pPr>
                </w:p>
              </w:tc>
              <w:tc>
                <w:tcPr>
                  <w:tcW w:w="2551" w:type="dxa"/>
                  <w:shd w:val="clear" w:color="auto" w:fill="FBE4D5" w:themeFill="accent2" w:themeFillTint="33"/>
                </w:tcPr>
                <w:p w14:paraId="3EB5A384" w14:textId="77777777" w:rsidR="00E12657" w:rsidRPr="00210B21" w:rsidRDefault="00E12657" w:rsidP="00E12657">
                  <w:pPr>
                    <w:spacing w:after="60" w:line="259" w:lineRule="auto"/>
                    <w:rPr>
                      <w:rFonts w:ascii="Calibri" w:hAnsi="Calibri" w:cs="Calibri"/>
                      <w:sz w:val="20"/>
                      <w:szCs w:val="20"/>
                      <w:lang w:val="en-AU"/>
                    </w:rPr>
                  </w:pPr>
                </w:p>
              </w:tc>
            </w:tr>
            <w:tr w:rsidR="00E12657" w:rsidRPr="00210B21" w14:paraId="7A12B159" w14:textId="77777777" w:rsidTr="00E12657">
              <w:tc>
                <w:tcPr>
                  <w:tcW w:w="2667" w:type="dxa"/>
                </w:tcPr>
                <w:p w14:paraId="6BD0C94E" w14:textId="773C857B" w:rsidR="00E12657" w:rsidRPr="00E12657" w:rsidRDefault="00E12657" w:rsidP="00E12657">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 xml:space="preserve">Accounting software </w:t>
                  </w:r>
                </w:p>
              </w:tc>
              <w:tc>
                <w:tcPr>
                  <w:tcW w:w="2883" w:type="dxa"/>
                </w:tcPr>
                <w:p w14:paraId="43C7953F" w14:textId="77777777" w:rsidR="00E12657" w:rsidRPr="00210B21" w:rsidRDefault="00E12657" w:rsidP="00E12657">
                  <w:pPr>
                    <w:spacing w:after="60" w:line="259" w:lineRule="auto"/>
                    <w:rPr>
                      <w:rFonts w:ascii="Calibri" w:hAnsi="Calibri" w:cs="Calibri"/>
                      <w:sz w:val="20"/>
                      <w:szCs w:val="20"/>
                      <w:lang w:val="en-AU"/>
                    </w:rPr>
                  </w:pPr>
                </w:p>
              </w:tc>
              <w:tc>
                <w:tcPr>
                  <w:tcW w:w="2551" w:type="dxa"/>
                  <w:shd w:val="clear" w:color="auto" w:fill="FBE4D5" w:themeFill="accent2" w:themeFillTint="33"/>
                </w:tcPr>
                <w:p w14:paraId="5AB5588B" w14:textId="77777777" w:rsidR="00E12657" w:rsidRPr="00210B21" w:rsidRDefault="00E12657" w:rsidP="00E12657">
                  <w:pPr>
                    <w:spacing w:after="60" w:line="259" w:lineRule="auto"/>
                    <w:rPr>
                      <w:rFonts w:ascii="Calibri" w:hAnsi="Calibri" w:cs="Calibri"/>
                      <w:sz w:val="20"/>
                      <w:szCs w:val="20"/>
                      <w:lang w:val="en-AU"/>
                    </w:rPr>
                  </w:pPr>
                </w:p>
              </w:tc>
            </w:tr>
            <w:tr w:rsidR="00E12657" w:rsidRPr="00210B21" w14:paraId="2AF6C8FF" w14:textId="77777777" w:rsidTr="00E12657">
              <w:tc>
                <w:tcPr>
                  <w:tcW w:w="2667" w:type="dxa"/>
                </w:tcPr>
                <w:p w14:paraId="25BCA103" w14:textId="67D9C4AE" w:rsidR="00E12657" w:rsidRPr="00E12657" w:rsidRDefault="00E12657" w:rsidP="00E12657">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 xml:space="preserve">Phone application (“app”) </w:t>
                  </w:r>
                </w:p>
              </w:tc>
              <w:tc>
                <w:tcPr>
                  <w:tcW w:w="2883" w:type="dxa"/>
                </w:tcPr>
                <w:p w14:paraId="5079B3D3" w14:textId="77777777" w:rsidR="00E12657" w:rsidRPr="00210B21" w:rsidRDefault="00E12657" w:rsidP="00E12657">
                  <w:pPr>
                    <w:spacing w:after="60" w:line="259" w:lineRule="auto"/>
                    <w:rPr>
                      <w:rFonts w:ascii="Calibri" w:hAnsi="Calibri" w:cs="Calibri"/>
                      <w:sz w:val="20"/>
                      <w:szCs w:val="20"/>
                      <w:lang w:val="en-AU"/>
                    </w:rPr>
                  </w:pPr>
                </w:p>
              </w:tc>
              <w:tc>
                <w:tcPr>
                  <w:tcW w:w="2551" w:type="dxa"/>
                  <w:shd w:val="clear" w:color="auto" w:fill="FBE4D5" w:themeFill="accent2" w:themeFillTint="33"/>
                </w:tcPr>
                <w:p w14:paraId="67F48748" w14:textId="77777777" w:rsidR="00E12657" w:rsidRPr="00210B21" w:rsidRDefault="00E12657" w:rsidP="00E12657">
                  <w:pPr>
                    <w:spacing w:after="60" w:line="259" w:lineRule="auto"/>
                    <w:rPr>
                      <w:rFonts w:ascii="Calibri" w:hAnsi="Calibri" w:cs="Calibri"/>
                      <w:sz w:val="20"/>
                      <w:szCs w:val="20"/>
                      <w:lang w:val="en-AU"/>
                    </w:rPr>
                  </w:pPr>
                </w:p>
              </w:tc>
            </w:tr>
            <w:tr w:rsidR="00E12657" w:rsidRPr="00210B21" w14:paraId="546876A4" w14:textId="77777777" w:rsidTr="00E12657">
              <w:tc>
                <w:tcPr>
                  <w:tcW w:w="2667" w:type="dxa"/>
                </w:tcPr>
                <w:p w14:paraId="1F2DEB9E" w14:textId="4D7125FA" w:rsidR="00E12657" w:rsidRPr="00E12657" w:rsidRDefault="00E12657" w:rsidP="00E12657">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 xml:space="preserve">Barcode system </w:t>
                  </w:r>
                </w:p>
              </w:tc>
              <w:tc>
                <w:tcPr>
                  <w:tcW w:w="2883" w:type="dxa"/>
                </w:tcPr>
                <w:p w14:paraId="3FB4C4BF" w14:textId="77777777" w:rsidR="00E12657" w:rsidRPr="00210B21" w:rsidRDefault="00E12657" w:rsidP="00E12657">
                  <w:pPr>
                    <w:spacing w:after="60" w:line="259" w:lineRule="auto"/>
                    <w:rPr>
                      <w:rFonts w:ascii="Calibri" w:hAnsi="Calibri" w:cs="Calibri"/>
                      <w:sz w:val="20"/>
                      <w:szCs w:val="20"/>
                      <w:lang w:val="en-AU"/>
                    </w:rPr>
                  </w:pPr>
                </w:p>
              </w:tc>
              <w:tc>
                <w:tcPr>
                  <w:tcW w:w="2551" w:type="dxa"/>
                  <w:shd w:val="clear" w:color="auto" w:fill="FBE4D5" w:themeFill="accent2" w:themeFillTint="33"/>
                </w:tcPr>
                <w:p w14:paraId="14EC9DA5" w14:textId="77777777" w:rsidR="00E12657" w:rsidRPr="00210B21" w:rsidRDefault="00E12657" w:rsidP="00E12657">
                  <w:pPr>
                    <w:spacing w:after="60" w:line="259" w:lineRule="auto"/>
                    <w:rPr>
                      <w:rFonts w:ascii="Calibri" w:hAnsi="Calibri" w:cs="Calibri"/>
                      <w:sz w:val="20"/>
                      <w:szCs w:val="20"/>
                      <w:lang w:val="en-AU"/>
                    </w:rPr>
                  </w:pPr>
                </w:p>
              </w:tc>
            </w:tr>
            <w:tr w:rsidR="00E12657" w:rsidRPr="00210B21" w14:paraId="17920E7C" w14:textId="77777777" w:rsidTr="00E12657">
              <w:tc>
                <w:tcPr>
                  <w:tcW w:w="2667" w:type="dxa"/>
                </w:tcPr>
                <w:p w14:paraId="39F7D2A7" w14:textId="08CAC9E8" w:rsidR="00E12657" w:rsidRPr="00E12657" w:rsidRDefault="00E12657" w:rsidP="00E12657">
                  <w:pPr>
                    <w:spacing w:after="60" w:line="259" w:lineRule="auto"/>
                    <w:rPr>
                      <w:rFonts w:ascii="Calibri" w:hAnsi="Calibri" w:cs="Calibri"/>
                      <w:i/>
                      <w:iCs/>
                      <w:sz w:val="20"/>
                      <w:szCs w:val="20"/>
                      <w:lang w:val="en-AU"/>
                    </w:rPr>
                  </w:pPr>
                  <w:r w:rsidRPr="00E12657">
                    <w:rPr>
                      <w:rFonts w:ascii="Calibri" w:hAnsi="Calibri" w:cs="Calibri"/>
                      <w:i/>
                      <w:iCs/>
                      <w:sz w:val="20"/>
                      <w:szCs w:val="20"/>
                      <w:lang w:val="en-AU"/>
                    </w:rPr>
                    <w:t xml:space="preserve">Website </w:t>
                  </w:r>
                </w:p>
              </w:tc>
              <w:tc>
                <w:tcPr>
                  <w:tcW w:w="2883" w:type="dxa"/>
                </w:tcPr>
                <w:p w14:paraId="7359330C" w14:textId="77777777" w:rsidR="00E12657" w:rsidRPr="00210B21" w:rsidRDefault="00E12657" w:rsidP="00E12657">
                  <w:pPr>
                    <w:spacing w:after="60" w:line="259" w:lineRule="auto"/>
                    <w:rPr>
                      <w:rFonts w:ascii="Calibri" w:hAnsi="Calibri" w:cs="Calibri"/>
                      <w:sz w:val="20"/>
                      <w:szCs w:val="20"/>
                      <w:lang w:val="en-AU"/>
                    </w:rPr>
                  </w:pPr>
                </w:p>
              </w:tc>
              <w:tc>
                <w:tcPr>
                  <w:tcW w:w="2551" w:type="dxa"/>
                  <w:shd w:val="clear" w:color="auto" w:fill="FBE4D5" w:themeFill="accent2" w:themeFillTint="33"/>
                </w:tcPr>
                <w:p w14:paraId="40084028" w14:textId="77777777" w:rsidR="00E12657" w:rsidRPr="00210B21" w:rsidRDefault="00E12657" w:rsidP="00E12657">
                  <w:pPr>
                    <w:spacing w:after="60" w:line="259" w:lineRule="auto"/>
                    <w:rPr>
                      <w:rFonts w:ascii="Calibri" w:hAnsi="Calibri" w:cs="Calibri"/>
                      <w:sz w:val="20"/>
                      <w:szCs w:val="20"/>
                      <w:lang w:val="en-AU"/>
                    </w:rPr>
                  </w:pPr>
                </w:p>
              </w:tc>
            </w:tr>
            <w:tr w:rsidR="00E12657" w:rsidRPr="00210B21" w14:paraId="045986A5" w14:textId="77777777" w:rsidTr="00E12657">
              <w:tc>
                <w:tcPr>
                  <w:tcW w:w="2667" w:type="dxa"/>
                </w:tcPr>
                <w:p w14:paraId="0ECA3B1D" w14:textId="64C19461" w:rsidR="00E12657" w:rsidRPr="00DF7F5D" w:rsidRDefault="00E12657" w:rsidP="00E12657">
                  <w:pPr>
                    <w:spacing w:after="60" w:line="259" w:lineRule="auto"/>
                    <w:rPr>
                      <w:rFonts w:ascii="Calibri" w:hAnsi="Calibri" w:cs="Calibri"/>
                      <w:sz w:val="20"/>
                      <w:szCs w:val="20"/>
                      <w:lang w:val="en-AU"/>
                    </w:rPr>
                  </w:pPr>
                  <w:r>
                    <w:rPr>
                      <w:rFonts w:ascii="Calibri" w:hAnsi="Calibri" w:cs="Calibri"/>
                      <w:sz w:val="20"/>
                      <w:szCs w:val="20"/>
                      <w:lang w:val="en-AU"/>
                    </w:rPr>
                    <w:t>TOTAL</w:t>
                  </w:r>
                </w:p>
              </w:tc>
              <w:tc>
                <w:tcPr>
                  <w:tcW w:w="2883" w:type="dxa"/>
                </w:tcPr>
                <w:p w14:paraId="7F4A892B" w14:textId="77777777" w:rsidR="00E12657" w:rsidRPr="00210B21" w:rsidRDefault="00E12657" w:rsidP="00E12657">
                  <w:pPr>
                    <w:spacing w:after="60" w:line="259" w:lineRule="auto"/>
                    <w:rPr>
                      <w:rFonts w:ascii="Calibri" w:hAnsi="Calibri" w:cs="Calibri"/>
                      <w:sz w:val="20"/>
                      <w:szCs w:val="20"/>
                      <w:lang w:val="en-AU"/>
                    </w:rPr>
                  </w:pPr>
                </w:p>
              </w:tc>
              <w:tc>
                <w:tcPr>
                  <w:tcW w:w="2551" w:type="dxa"/>
                  <w:shd w:val="clear" w:color="auto" w:fill="FBE4D5" w:themeFill="accent2" w:themeFillTint="33"/>
                </w:tcPr>
                <w:p w14:paraId="697D3B51" w14:textId="77777777" w:rsidR="00E12657" w:rsidRPr="00210B21" w:rsidRDefault="00E12657" w:rsidP="00E12657">
                  <w:pPr>
                    <w:spacing w:after="60" w:line="259" w:lineRule="auto"/>
                    <w:rPr>
                      <w:rFonts w:ascii="Calibri" w:hAnsi="Calibri" w:cs="Calibri"/>
                      <w:sz w:val="20"/>
                      <w:szCs w:val="20"/>
                      <w:lang w:val="en-AU"/>
                    </w:rPr>
                  </w:pPr>
                </w:p>
              </w:tc>
            </w:tr>
          </w:tbl>
          <w:p w14:paraId="7047DC5E" w14:textId="77777777" w:rsidR="00B57514" w:rsidRPr="00210B21" w:rsidRDefault="00B57514" w:rsidP="00C402BC">
            <w:pPr>
              <w:spacing w:after="60" w:line="259" w:lineRule="auto"/>
              <w:rPr>
                <w:rFonts w:ascii="Calibri" w:hAnsi="Calibri" w:cs="Calibri"/>
                <w:sz w:val="20"/>
                <w:szCs w:val="20"/>
                <w:lang w:val="en-AU"/>
              </w:rPr>
            </w:pPr>
          </w:p>
          <w:p w14:paraId="32F8D659" w14:textId="06461E5D" w:rsidR="00293D70" w:rsidRPr="00C305F5" w:rsidRDefault="00293D70" w:rsidP="00C402BC">
            <w:pPr>
              <w:spacing w:after="60" w:line="259" w:lineRule="auto"/>
              <w:rPr>
                <w:rFonts w:ascii="Calibri" w:hAnsi="Calibri" w:cs="Calibri"/>
                <w:sz w:val="20"/>
                <w:szCs w:val="20"/>
                <w:lang w:val="en-AU"/>
              </w:rPr>
            </w:pPr>
            <w:r w:rsidRPr="00C305F5">
              <w:rPr>
                <w:rFonts w:ascii="Calibri" w:hAnsi="Calibri" w:cs="Calibri"/>
                <w:sz w:val="20"/>
                <w:szCs w:val="20"/>
                <w:lang w:val="en-AU"/>
              </w:rPr>
              <w:t>Options</w:t>
            </w:r>
            <w:r w:rsidR="00E12657" w:rsidRPr="00C305F5">
              <w:rPr>
                <w:rFonts w:ascii="Calibri" w:hAnsi="Calibri" w:cs="Calibri"/>
                <w:sz w:val="20"/>
                <w:szCs w:val="20"/>
                <w:lang w:val="en-AU"/>
              </w:rPr>
              <w:t xml:space="preserve"> to source required budget</w:t>
            </w:r>
            <w:r w:rsidRPr="00C305F5">
              <w:rPr>
                <w:rFonts w:ascii="Calibri" w:hAnsi="Calibri" w:cs="Calibri"/>
                <w:sz w:val="20"/>
                <w:szCs w:val="20"/>
                <w:lang w:val="en-AU"/>
              </w:rPr>
              <w:t>:</w:t>
            </w:r>
          </w:p>
          <w:p w14:paraId="5ABA3E3C" w14:textId="456C2203" w:rsidR="00C305F5" w:rsidRPr="00C305F5" w:rsidRDefault="00C305F5" w:rsidP="00C305F5">
            <w:pPr>
              <w:pStyle w:val="ListParagraph"/>
              <w:numPr>
                <w:ilvl w:val="0"/>
                <w:numId w:val="68"/>
              </w:numPr>
              <w:spacing w:after="60" w:line="259" w:lineRule="auto"/>
              <w:rPr>
                <w:rFonts w:ascii="Calibri" w:hAnsi="Calibri" w:cs="Calibri"/>
                <w:sz w:val="20"/>
                <w:szCs w:val="20"/>
                <w:lang w:val="en-AU"/>
              </w:rPr>
            </w:pPr>
            <w:r w:rsidRPr="00C305F5">
              <w:rPr>
                <w:rFonts w:ascii="Calibri" w:hAnsi="Calibri" w:cs="Calibri"/>
                <w:sz w:val="20"/>
                <w:szCs w:val="20"/>
                <w:lang w:val="en-AU"/>
              </w:rPr>
              <w:t xml:space="preserve">Implement scheme with a “transition period” to build up the ARFD Fund (or Float) – i.e., collect Deposits for several months before providing Refunds </w:t>
            </w:r>
            <w:r>
              <w:rPr>
                <w:rFonts w:ascii="Calibri" w:hAnsi="Calibri" w:cs="Calibri"/>
                <w:sz w:val="20"/>
                <w:szCs w:val="20"/>
                <w:lang w:val="en-AU"/>
              </w:rPr>
              <w:t xml:space="preserve">– </w:t>
            </w:r>
            <w:r w:rsidRPr="00C305F5">
              <w:rPr>
                <w:rFonts w:ascii="Calibri" w:hAnsi="Calibri" w:cs="Calibri"/>
                <w:sz w:val="20"/>
                <w:szCs w:val="20"/>
                <w:lang w:val="en-AU"/>
              </w:rPr>
              <w:t>in</w:t>
            </w:r>
            <w:r>
              <w:rPr>
                <w:rFonts w:ascii="Calibri" w:hAnsi="Calibri" w:cs="Calibri"/>
                <w:sz w:val="20"/>
                <w:szCs w:val="20"/>
                <w:lang w:val="en-AU"/>
              </w:rPr>
              <w:t xml:space="preserve"> </w:t>
            </w:r>
            <w:r w:rsidRPr="00C305F5">
              <w:rPr>
                <w:rFonts w:ascii="Calibri" w:hAnsi="Calibri" w:cs="Calibri"/>
                <w:sz w:val="20"/>
                <w:szCs w:val="20"/>
                <w:lang w:val="en-AU"/>
              </w:rPr>
              <w:t xml:space="preserve">order to procure and establish identified </w:t>
            </w:r>
            <w:proofErr w:type="gramStart"/>
            <w:r w:rsidRPr="00C305F5">
              <w:rPr>
                <w:rFonts w:ascii="Calibri" w:hAnsi="Calibri" w:cs="Calibri"/>
                <w:sz w:val="20"/>
                <w:szCs w:val="20"/>
                <w:lang w:val="en-AU"/>
              </w:rPr>
              <w:t>infrastructure</w:t>
            </w:r>
            <w:proofErr w:type="gramEnd"/>
            <w:r w:rsidRPr="00C305F5">
              <w:rPr>
                <w:rFonts w:ascii="Calibri" w:hAnsi="Calibri" w:cs="Calibri"/>
                <w:sz w:val="20"/>
                <w:szCs w:val="20"/>
                <w:lang w:val="en-AU"/>
              </w:rPr>
              <w:t xml:space="preserve"> </w:t>
            </w:r>
          </w:p>
          <w:p w14:paraId="35F264D4" w14:textId="7EB32D51" w:rsidR="00C305F5" w:rsidRPr="00C305F5" w:rsidRDefault="00C305F5" w:rsidP="00C305F5">
            <w:pPr>
              <w:pStyle w:val="ListParagraph"/>
              <w:numPr>
                <w:ilvl w:val="0"/>
                <w:numId w:val="68"/>
              </w:numPr>
              <w:spacing w:after="60" w:line="259" w:lineRule="auto"/>
              <w:rPr>
                <w:rFonts w:ascii="Calibri" w:hAnsi="Calibri" w:cs="Calibri"/>
                <w:sz w:val="20"/>
                <w:szCs w:val="20"/>
                <w:lang w:val="en-AU"/>
              </w:rPr>
            </w:pPr>
            <w:r w:rsidRPr="00C305F5">
              <w:rPr>
                <w:rFonts w:ascii="Calibri" w:hAnsi="Calibri" w:cs="Calibri"/>
                <w:sz w:val="20"/>
                <w:szCs w:val="20"/>
                <w:lang w:val="en-AU"/>
              </w:rPr>
              <w:t xml:space="preserve">Obtain a loan/grant from government or </w:t>
            </w:r>
            <w:proofErr w:type="gramStart"/>
            <w:r w:rsidRPr="00C305F5">
              <w:rPr>
                <w:rFonts w:ascii="Calibri" w:hAnsi="Calibri" w:cs="Calibri"/>
                <w:sz w:val="20"/>
                <w:szCs w:val="20"/>
                <w:lang w:val="en-AU"/>
              </w:rPr>
              <w:t>donors</w:t>
            </w:r>
            <w:proofErr w:type="gramEnd"/>
            <w:r w:rsidRPr="00C305F5">
              <w:rPr>
                <w:rFonts w:ascii="Calibri" w:hAnsi="Calibri" w:cs="Calibri"/>
                <w:sz w:val="20"/>
                <w:szCs w:val="20"/>
                <w:lang w:val="en-AU"/>
              </w:rPr>
              <w:t xml:space="preserve"> </w:t>
            </w:r>
          </w:p>
          <w:p w14:paraId="230903C0" w14:textId="191BE7D4" w:rsidR="00293D70" w:rsidRPr="00C305F5" w:rsidRDefault="00293D70" w:rsidP="00C305F5">
            <w:pPr>
              <w:pStyle w:val="ListParagraph"/>
              <w:numPr>
                <w:ilvl w:val="0"/>
                <w:numId w:val="68"/>
              </w:numPr>
              <w:spacing w:after="60" w:line="259" w:lineRule="auto"/>
              <w:rPr>
                <w:rFonts w:ascii="Calibri" w:hAnsi="Calibri" w:cs="Calibri"/>
                <w:sz w:val="20"/>
                <w:szCs w:val="20"/>
                <w:lang w:val="en-AU"/>
              </w:rPr>
            </w:pPr>
            <w:r w:rsidRPr="00C305F5">
              <w:rPr>
                <w:rFonts w:ascii="Calibri" w:hAnsi="Calibri" w:cs="Calibri"/>
                <w:sz w:val="20"/>
                <w:szCs w:val="20"/>
                <w:lang w:val="en-AU"/>
              </w:rPr>
              <w:t xml:space="preserve">Establishment expenses to be added </w:t>
            </w:r>
            <w:r w:rsidR="00C305F5" w:rsidRPr="00C305F5">
              <w:rPr>
                <w:rFonts w:ascii="Calibri" w:hAnsi="Calibri" w:cs="Calibri"/>
                <w:sz w:val="20"/>
                <w:szCs w:val="20"/>
                <w:lang w:val="en-AU"/>
              </w:rPr>
              <w:t>as to calculation of S</w:t>
            </w:r>
            <w:r w:rsidRPr="00C305F5">
              <w:rPr>
                <w:rFonts w:ascii="Calibri" w:hAnsi="Calibri" w:cs="Calibri"/>
                <w:sz w:val="20"/>
                <w:szCs w:val="20"/>
                <w:lang w:val="en-AU"/>
              </w:rPr>
              <w:t xml:space="preserve">cheme Fees – provided for in scheme operation using a loan or </w:t>
            </w:r>
            <w:r w:rsidR="00C305F5" w:rsidRPr="00C305F5">
              <w:rPr>
                <w:rFonts w:ascii="Calibri" w:hAnsi="Calibri" w:cs="Calibri"/>
                <w:sz w:val="20"/>
                <w:szCs w:val="20"/>
                <w:lang w:val="en-AU"/>
              </w:rPr>
              <w:t xml:space="preserve">“transition period” </w:t>
            </w:r>
            <w:proofErr w:type="gramStart"/>
            <w:r w:rsidR="00C305F5" w:rsidRPr="00C305F5">
              <w:rPr>
                <w:rFonts w:ascii="Calibri" w:hAnsi="Calibri" w:cs="Calibri"/>
                <w:sz w:val="20"/>
                <w:szCs w:val="20"/>
                <w:lang w:val="en-AU"/>
              </w:rPr>
              <w:t>model</w:t>
            </w:r>
            <w:proofErr w:type="gramEnd"/>
            <w:r w:rsidR="00C305F5" w:rsidRPr="00C305F5">
              <w:rPr>
                <w:rFonts w:ascii="Calibri" w:hAnsi="Calibri" w:cs="Calibri"/>
                <w:sz w:val="20"/>
                <w:szCs w:val="20"/>
                <w:lang w:val="en-AU"/>
              </w:rPr>
              <w:t xml:space="preserve"> </w:t>
            </w:r>
          </w:p>
          <w:p w14:paraId="0FDDE462" w14:textId="7B4C5CB4" w:rsidR="00293D70" w:rsidRPr="00210B21" w:rsidRDefault="00293D70" w:rsidP="00D318D6">
            <w:pPr>
              <w:spacing w:after="60" w:line="259" w:lineRule="auto"/>
              <w:rPr>
                <w:rFonts w:ascii="Calibri" w:hAnsi="Calibri" w:cs="Calibri"/>
                <w:sz w:val="20"/>
                <w:szCs w:val="20"/>
                <w:lang w:val="en-AU"/>
              </w:rPr>
            </w:pPr>
          </w:p>
        </w:tc>
      </w:tr>
    </w:tbl>
    <w:p w14:paraId="0C5023DA" w14:textId="20D450D7" w:rsidR="000B4B48" w:rsidRPr="00210B21" w:rsidRDefault="000B4B48" w:rsidP="002570AE">
      <w:pPr>
        <w:spacing w:after="60" w:line="259" w:lineRule="auto"/>
        <w:rPr>
          <w:rFonts w:ascii="Calibri" w:hAnsi="Calibri" w:cs="Calibri"/>
          <w:sz w:val="20"/>
          <w:szCs w:val="20"/>
          <w:lang w:val="en-AU"/>
        </w:rPr>
      </w:pPr>
    </w:p>
    <w:tbl>
      <w:tblPr>
        <w:tblStyle w:val="GridTable1Light"/>
        <w:tblW w:w="14705" w:type="dxa"/>
        <w:tblLook w:val="04A0" w:firstRow="1" w:lastRow="0" w:firstColumn="1" w:lastColumn="0" w:noHBand="0" w:noVBand="1"/>
      </w:tblPr>
      <w:tblGrid>
        <w:gridCol w:w="1573"/>
        <w:gridCol w:w="2797"/>
        <w:gridCol w:w="414"/>
        <w:gridCol w:w="2805"/>
        <w:gridCol w:w="1240"/>
        <w:gridCol w:w="760"/>
        <w:gridCol w:w="1154"/>
        <w:gridCol w:w="708"/>
        <w:gridCol w:w="780"/>
        <w:gridCol w:w="248"/>
        <w:gridCol w:w="2226"/>
      </w:tblGrid>
      <w:tr w:rsidR="00293D70" w:rsidRPr="00210B21" w14:paraId="614FB325" w14:textId="77777777" w:rsidTr="00572929">
        <w:trPr>
          <w:cnfStyle w:val="100000000000" w:firstRow="1" w:lastRow="0" w:firstColumn="0" w:lastColumn="0" w:oddVBand="0" w:evenVBand="0" w:oddHBand="0"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1770" w:type="dxa"/>
            <w:vMerge w:val="restart"/>
            <w:shd w:val="clear" w:color="auto" w:fill="FBE4D5" w:themeFill="accent2" w:themeFillTint="33"/>
          </w:tcPr>
          <w:p w14:paraId="715A0F8D" w14:textId="77777777" w:rsidR="00293D70" w:rsidRPr="00A46D48" w:rsidRDefault="00293D70" w:rsidP="00271961">
            <w:pPr>
              <w:pStyle w:val="ListParagraph"/>
              <w:numPr>
                <w:ilvl w:val="0"/>
                <w:numId w:val="27"/>
              </w:numPr>
              <w:suppressAutoHyphens/>
              <w:spacing w:after="60" w:line="259" w:lineRule="auto"/>
              <w:rPr>
                <w:rFonts w:ascii="Calibri" w:eastAsia="Arial" w:hAnsi="Calibri" w:cs="Calibri"/>
                <w:b w:val="0"/>
                <w:bCs w:val="0"/>
                <w:color w:val="000000"/>
                <w:sz w:val="20"/>
                <w:szCs w:val="20"/>
                <w:lang w:val="en-AU"/>
              </w:rPr>
            </w:pPr>
            <w:r w:rsidRPr="00271961">
              <w:rPr>
                <w:rFonts w:ascii="Calibri" w:eastAsia="Arial" w:hAnsi="Calibri" w:cs="Calibri"/>
                <w:b w:val="0"/>
                <w:bCs w:val="0"/>
                <w:sz w:val="20"/>
                <w:szCs w:val="20"/>
                <w:lang w:val="en-AU"/>
              </w:rPr>
              <w:lastRenderedPageBreak/>
              <w:t>Level of Deposit</w:t>
            </w:r>
            <w:r w:rsidRPr="00A46D48">
              <w:rPr>
                <w:rFonts w:ascii="Calibri" w:eastAsia="Arial" w:hAnsi="Calibri" w:cs="Calibri"/>
                <w:b w:val="0"/>
                <w:bCs w:val="0"/>
                <w:color w:val="000000"/>
                <w:sz w:val="20"/>
                <w:szCs w:val="20"/>
                <w:lang w:val="en-AU"/>
              </w:rPr>
              <w:t xml:space="preserve"> </w:t>
            </w:r>
          </w:p>
        </w:tc>
        <w:tc>
          <w:tcPr>
            <w:tcW w:w="12935" w:type="dxa"/>
            <w:gridSpan w:val="10"/>
            <w:shd w:val="clear" w:color="auto" w:fill="auto"/>
          </w:tcPr>
          <w:p w14:paraId="27137807" w14:textId="469803B4" w:rsidR="00293D70" w:rsidRPr="00293D70" w:rsidRDefault="00293D70" w:rsidP="00702392">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93D70">
              <w:rPr>
                <w:rFonts w:ascii="Calibri" w:hAnsi="Calibri" w:cs="Calibri"/>
                <w:b w:val="0"/>
                <w:bCs w:val="0"/>
                <w:sz w:val="20"/>
                <w:szCs w:val="20"/>
                <w:lang w:val="en-AU"/>
              </w:rPr>
              <w:t xml:space="preserve">In global ARFD, the level of the Deposit (along with convenience of returning the eligible material (discussed in above) has a direct influence on consumer engagement.  The illustration in Step 2.3b highlighting return rates from global scheme comparing population per return facility (x axis) against deposit rates in USD (y axis) shows the higher the Deposit component (and the more Collection Depots there are) the higher the return rate will be.  </w:t>
            </w:r>
          </w:p>
          <w:p w14:paraId="30F07C49" w14:textId="576203CD" w:rsidR="00293D70" w:rsidRPr="00293D70" w:rsidRDefault="00293D70" w:rsidP="00702392">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93D70">
              <w:rPr>
                <w:rFonts w:ascii="Calibri" w:hAnsi="Calibri" w:cs="Calibri"/>
                <w:b w:val="0"/>
                <w:bCs w:val="0"/>
                <w:sz w:val="20"/>
                <w:szCs w:val="20"/>
                <w:lang w:val="en-AU"/>
              </w:rPr>
              <w:t>Reminder</w:t>
            </w:r>
            <w:r w:rsidR="006D6245">
              <w:rPr>
                <w:rFonts w:ascii="Calibri" w:hAnsi="Calibri" w:cs="Calibri"/>
                <w:b w:val="0"/>
                <w:bCs w:val="0"/>
                <w:sz w:val="20"/>
                <w:szCs w:val="20"/>
                <w:lang w:val="en-AU"/>
              </w:rPr>
              <w:t>:</w:t>
            </w:r>
            <w:r w:rsidRPr="00293D70">
              <w:rPr>
                <w:rFonts w:ascii="Calibri" w:hAnsi="Calibri" w:cs="Calibri"/>
                <w:b w:val="0"/>
                <w:bCs w:val="0"/>
                <w:sz w:val="20"/>
                <w:szCs w:val="20"/>
                <w:lang w:val="en-AU"/>
              </w:rPr>
              <w:t xml:space="preserve"> the Deposit is the component of an ARFD that will be returned to the consumer, it is intended to incentivise changed behaviour of households.  It is not intended to reflect the cost or recycling or used to operate </w:t>
            </w:r>
            <w:r w:rsidR="006D6245">
              <w:rPr>
                <w:rFonts w:ascii="Calibri" w:hAnsi="Calibri" w:cs="Calibri"/>
                <w:b w:val="0"/>
                <w:bCs w:val="0"/>
                <w:sz w:val="20"/>
                <w:szCs w:val="20"/>
                <w:lang w:val="en-AU"/>
              </w:rPr>
              <w:t>a scheme</w:t>
            </w:r>
            <w:r w:rsidRPr="00293D70">
              <w:rPr>
                <w:rFonts w:ascii="Calibri" w:hAnsi="Calibri" w:cs="Calibri"/>
                <w:b w:val="0"/>
                <w:bCs w:val="0"/>
                <w:sz w:val="20"/>
                <w:szCs w:val="20"/>
                <w:lang w:val="en-AU"/>
              </w:rPr>
              <w:t xml:space="preserve"> - that component is the “Fee” which is discussed below.</w:t>
            </w:r>
          </w:p>
          <w:p w14:paraId="14DCCAE6" w14:textId="77777777" w:rsidR="00293D70" w:rsidRPr="00293D70" w:rsidRDefault="00293D70" w:rsidP="00702392">
            <w:pPr>
              <w:spacing w:before="120" w:after="6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0"/>
                <w:szCs w:val="20"/>
                <w:lang w:val="en-AU"/>
              </w:rPr>
            </w:pPr>
            <w:r w:rsidRPr="00293D70">
              <w:rPr>
                <w:rFonts w:asciiTheme="minorHAnsi" w:eastAsiaTheme="minorHAnsi" w:hAnsiTheme="minorHAnsi" w:cstheme="minorHAnsi"/>
                <w:b w:val="0"/>
                <w:bCs w:val="0"/>
                <w:sz w:val="20"/>
                <w:szCs w:val="20"/>
                <w:lang w:val="en-AU"/>
              </w:rPr>
              <w:t xml:space="preserve">The level of Deposit is an important factor for the to consider for overall operation of the Scheme.  it is recommended the Deposit level should be: </w:t>
            </w:r>
          </w:p>
          <w:p w14:paraId="75608CE1" w14:textId="77777777" w:rsidR="00293D70" w:rsidRPr="00293D70" w:rsidRDefault="00293D70" w:rsidP="009C77D6">
            <w:pPr>
              <w:numPr>
                <w:ilvl w:val="0"/>
                <w:numId w:val="63"/>
              </w:numPr>
              <w:spacing w:before="120" w:after="60"/>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0"/>
                <w:szCs w:val="20"/>
                <w:lang w:val="en-AU"/>
              </w:rPr>
            </w:pPr>
            <w:r w:rsidRPr="00293D70">
              <w:rPr>
                <w:rFonts w:asciiTheme="minorHAnsi" w:eastAsiaTheme="minorHAnsi" w:hAnsiTheme="minorHAnsi" w:cstheme="minorHAnsi"/>
                <w:b w:val="0"/>
                <w:bCs w:val="0"/>
                <w:sz w:val="20"/>
                <w:szCs w:val="20"/>
                <w:lang w:val="en-AU"/>
              </w:rPr>
              <w:t xml:space="preserve">high enough to </w:t>
            </w:r>
          </w:p>
          <w:p w14:paraId="14097DD7" w14:textId="18D76AEA" w:rsidR="00293D70" w:rsidRPr="00293D70" w:rsidRDefault="00293D70" w:rsidP="009C77D6">
            <w:pPr>
              <w:numPr>
                <w:ilvl w:val="1"/>
                <w:numId w:val="63"/>
              </w:numPr>
              <w:spacing w:before="120" w:after="60"/>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0"/>
                <w:szCs w:val="20"/>
                <w:lang w:val="en-AU"/>
              </w:rPr>
            </w:pPr>
            <w:r w:rsidRPr="00293D70">
              <w:rPr>
                <w:rFonts w:asciiTheme="minorHAnsi" w:eastAsiaTheme="minorHAnsi" w:hAnsiTheme="minorHAnsi" w:cstheme="minorHAnsi"/>
                <w:b w:val="0"/>
                <w:bCs w:val="0"/>
                <w:sz w:val="20"/>
                <w:szCs w:val="20"/>
                <w:lang w:val="en-AU"/>
              </w:rPr>
              <w:t xml:space="preserve">incentivise consumer behaviour to take items to Collection Depots </w:t>
            </w:r>
          </w:p>
          <w:p w14:paraId="4B2D5C60" w14:textId="77777777" w:rsidR="00293D70" w:rsidRPr="00293D70" w:rsidRDefault="00293D70" w:rsidP="009C77D6">
            <w:pPr>
              <w:numPr>
                <w:ilvl w:val="0"/>
                <w:numId w:val="63"/>
              </w:numPr>
              <w:spacing w:before="120" w:after="60"/>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0"/>
                <w:szCs w:val="20"/>
                <w:lang w:val="en-AU"/>
              </w:rPr>
            </w:pPr>
            <w:r w:rsidRPr="00293D70">
              <w:rPr>
                <w:rFonts w:asciiTheme="minorHAnsi" w:eastAsiaTheme="minorHAnsi" w:hAnsiTheme="minorHAnsi" w:cstheme="minorHAnsi"/>
                <w:b w:val="0"/>
                <w:bCs w:val="0"/>
                <w:sz w:val="20"/>
                <w:szCs w:val="20"/>
                <w:lang w:val="en-AU"/>
              </w:rPr>
              <w:t xml:space="preserve">but not too high as to </w:t>
            </w:r>
          </w:p>
          <w:p w14:paraId="263D9C5A" w14:textId="77777777" w:rsidR="00293D70" w:rsidRPr="00293D70" w:rsidRDefault="00293D70" w:rsidP="009C77D6">
            <w:pPr>
              <w:numPr>
                <w:ilvl w:val="1"/>
                <w:numId w:val="63"/>
              </w:numPr>
              <w:spacing w:before="120" w:after="60"/>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0"/>
                <w:szCs w:val="20"/>
                <w:lang w:val="en-AU"/>
              </w:rPr>
            </w:pPr>
            <w:r w:rsidRPr="00293D70">
              <w:rPr>
                <w:rFonts w:asciiTheme="minorHAnsi" w:eastAsiaTheme="minorHAnsi" w:hAnsiTheme="minorHAnsi" w:cstheme="minorHAnsi"/>
                <w:b w:val="0"/>
                <w:bCs w:val="0"/>
                <w:sz w:val="20"/>
                <w:szCs w:val="20"/>
                <w:lang w:val="en-AU"/>
              </w:rPr>
              <w:t>result in antisocial behaviour (theft of materials or attempts for fraud)</w:t>
            </w:r>
          </w:p>
          <w:p w14:paraId="24A3FB7E" w14:textId="77777777" w:rsidR="00293D70" w:rsidRPr="00293D70" w:rsidRDefault="00293D70" w:rsidP="009C77D6">
            <w:pPr>
              <w:numPr>
                <w:ilvl w:val="1"/>
                <w:numId w:val="63"/>
              </w:numPr>
              <w:spacing w:before="120" w:after="60"/>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0"/>
                <w:szCs w:val="20"/>
                <w:lang w:val="en-AU"/>
              </w:rPr>
            </w:pPr>
            <w:r w:rsidRPr="00293D70">
              <w:rPr>
                <w:rFonts w:asciiTheme="minorHAnsi" w:eastAsiaTheme="minorHAnsi" w:hAnsiTheme="minorHAnsi" w:cstheme="minorHAnsi"/>
                <w:b w:val="0"/>
                <w:bCs w:val="0"/>
                <w:sz w:val="20"/>
                <w:szCs w:val="20"/>
                <w:lang w:val="en-AU"/>
              </w:rPr>
              <w:t xml:space="preserve">affect the price of goods to a level that results in disproportionate impacts on </w:t>
            </w:r>
            <w:proofErr w:type="gramStart"/>
            <w:r w:rsidRPr="00293D70">
              <w:rPr>
                <w:rFonts w:asciiTheme="minorHAnsi" w:eastAsiaTheme="minorHAnsi" w:hAnsiTheme="minorHAnsi" w:cstheme="minorHAnsi"/>
                <w:b w:val="0"/>
                <w:bCs w:val="0"/>
                <w:sz w:val="20"/>
                <w:szCs w:val="20"/>
                <w:lang w:val="en-AU"/>
              </w:rPr>
              <w:t>lower-income</w:t>
            </w:r>
            <w:proofErr w:type="gramEnd"/>
            <w:r w:rsidRPr="00293D70">
              <w:rPr>
                <w:rFonts w:asciiTheme="minorHAnsi" w:eastAsiaTheme="minorHAnsi" w:hAnsiTheme="minorHAnsi" w:cstheme="minorHAnsi"/>
                <w:b w:val="0"/>
                <w:bCs w:val="0"/>
                <w:sz w:val="20"/>
                <w:szCs w:val="20"/>
                <w:lang w:val="en-AU"/>
              </w:rPr>
              <w:t xml:space="preserve"> families</w:t>
            </w:r>
          </w:p>
          <w:p w14:paraId="41F3DF99" w14:textId="77777777" w:rsidR="00293D70" w:rsidRPr="00293D70" w:rsidRDefault="00293D70" w:rsidP="00702392">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highlight w:val="yellow"/>
                <w:lang w:val="en-AU"/>
              </w:rPr>
            </w:pPr>
          </w:p>
          <w:p w14:paraId="43AB6511" w14:textId="632B4F88" w:rsidR="000D0B27" w:rsidRDefault="00293D70" w:rsidP="00702392">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93D70">
              <w:rPr>
                <w:rFonts w:ascii="Calibri" w:hAnsi="Calibri" w:cs="Calibri"/>
                <w:b w:val="0"/>
                <w:bCs w:val="0"/>
                <w:sz w:val="20"/>
                <w:szCs w:val="20"/>
                <w:lang w:val="en-AU"/>
              </w:rPr>
              <w:t xml:space="preserve">The table below provides a list of active ARFD schemes (for Beverage containers only) within the Pacific </w:t>
            </w:r>
            <w:r w:rsidR="000D0B27">
              <w:rPr>
                <w:rFonts w:ascii="Calibri" w:hAnsi="Calibri" w:cs="Calibri"/>
                <w:b w:val="0"/>
                <w:bCs w:val="0"/>
                <w:sz w:val="20"/>
                <w:szCs w:val="20"/>
                <w:lang w:val="en-AU"/>
              </w:rPr>
              <w:t xml:space="preserve">showing </w:t>
            </w:r>
            <w:r w:rsidRPr="00293D70">
              <w:rPr>
                <w:rFonts w:ascii="Calibri" w:hAnsi="Calibri" w:cs="Calibri"/>
                <w:b w:val="0"/>
                <w:bCs w:val="0"/>
                <w:sz w:val="20"/>
                <w:szCs w:val="20"/>
                <w:lang w:val="en-AU"/>
              </w:rPr>
              <w:t>eligible scheme material types</w:t>
            </w:r>
            <w:r w:rsidR="000D0B27">
              <w:rPr>
                <w:rFonts w:ascii="Calibri" w:hAnsi="Calibri" w:cs="Calibri"/>
                <w:b w:val="0"/>
                <w:bCs w:val="0"/>
                <w:sz w:val="20"/>
                <w:szCs w:val="20"/>
                <w:lang w:val="en-AU"/>
              </w:rPr>
              <w:t xml:space="preserve">, </w:t>
            </w:r>
            <w:r w:rsidRPr="00293D70">
              <w:rPr>
                <w:rFonts w:ascii="Calibri" w:hAnsi="Calibri" w:cs="Calibri"/>
                <w:b w:val="0"/>
                <w:bCs w:val="0"/>
                <w:sz w:val="20"/>
                <w:szCs w:val="20"/>
                <w:lang w:val="en-AU"/>
              </w:rPr>
              <w:t xml:space="preserve">Deposit </w:t>
            </w:r>
            <w:r w:rsidR="000D0B27">
              <w:rPr>
                <w:rFonts w:ascii="Calibri" w:hAnsi="Calibri" w:cs="Calibri"/>
                <w:b w:val="0"/>
                <w:bCs w:val="0"/>
                <w:sz w:val="20"/>
                <w:szCs w:val="20"/>
                <w:lang w:val="en-AU"/>
              </w:rPr>
              <w:t xml:space="preserve">and Fees, and calculated </w:t>
            </w:r>
            <w:r w:rsidRPr="00293D70">
              <w:rPr>
                <w:rFonts w:ascii="Calibri" w:hAnsi="Calibri" w:cs="Calibri"/>
                <w:b w:val="0"/>
                <w:bCs w:val="0"/>
                <w:sz w:val="20"/>
                <w:szCs w:val="20"/>
                <w:lang w:val="en-AU"/>
              </w:rPr>
              <w:t xml:space="preserve">return rate </w:t>
            </w:r>
            <w:r w:rsidR="000D0B27">
              <w:rPr>
                <w:rFonts w:ascii="Calibri" w:hAnsi="Calibri" w:cs="Calibri"/>
                <w:b w:val="0"/>
                <w:bCs w:val="0"/>
                <w:sz w:val="20"/>
                <w:szCs w:val="20"/>
                <w:lang w:val="en-AU"/>
              </w:rPr>
              <w:t>(import data v items collected by scheme)</w:t>
            </w:r>
            <w:r w:rsidRPr="00293D70">
              <w:rPr>
                <w:rFonts w:ascii="Calibri" w:hAnsi="Calibri" w:cs="Calibri"/>
                <w:b w:val="0"/>
                <w:bCs w:val="0"/>
                <w:sz w:val="20"/>
                <w:szCs w:val="20"/>
                <w:lang w:val="en-AU"/>
              </w:rPr>
              <w:t xml:space="preserve">. </w:t>
            </w:r>
            <w:r w:rsidR="00463708">
              <w:rPr>
                <w:rFonts w:ascii="Calibri" w:hAnsi="Calibri" w:cs="Calibri"/>
                <w:b w:val="0"/>
                <w:bCs w:val="0"/>
                <w:sz w:val="20"/>
                <w:szCs w:val="20"/>
                <w:lang w:val="en-AU"/>
              </w:rPr>
              <w:t>It is worth noting</w:t>
            </w:r>
            <w:r w:rsidR="002660DC">
              <w:rPr>
                <w:rFonts w:ascii="Calibri" w:hAnsi="Calibri" w:cs="Calibri"/>
                <w:b w:val="0"/>
                <w:bCs w:val="0"/>
                <w:sz w:val="20"/>
                <w:szCs w:val="20"/>
                <w:lang w:val="en-AU"/>
              </w:rPr>
              <w:t xml:space="preserve"> </w:t>
            </w:r>
            <w:r w:rsidR="00463708">
              <w:rPr>
                <w:rFonts w:ascii="Calibri" w:hAnsi="Calibri" w:cs="Calibri"/>
                <w:b w:val="0"/>
                <w:bCs w:val="0"/>
                <w:sz w:val="20"/>
                <w:szCs w:val="20"/>
                <w:lang w:val="en-AU"/>
              </w:rPr>
              <w:t>that the average minimum wage for the five countries with an existing ARFD scheme is approximately USD$1.85/hour.</w:t>
            </w:r>
          </w:p>
          <w:p w14:paraId="43D5CDB8" w14:textId="0B6F30AF" w:rsidR="00293D70" w:rsidRPr="00293D70" w:rsidRDefault="00293D70" w:rsidP="00702392">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93D70">
              <w:rPr>
                <w:rFonts w:ascii="Calibri" w:hAnsi="Calibri" w:cs="Calibri"/>
                <w:b w:val="0"/>
                <w:bCs w:val="0"/>
                <w:sz w:val="20"/>
                <w:szCs w:val="20"/>
                <w:lang w:val="en-AU"/>
              </w:rPr>
              <w:t>Of note, Australian schemes have a standard Deposit value of AUD10c (approximately USD 7c) and New Zealand proposing a Deposit of NZD 20c (approximately USD 13c).</w:t>
            </w:r>
          </w:p>
          <w:p w14:paraId="7C41DD36" w14:textId="77777777" w:rsidR="00293D70" w:rsidRPr="00293D70" w:rsidRDefault="00293D70" w:rsidP="00702392">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highlight w:val="yellow"/>
                <w:lang w:val="en-AU"/>
              </w:rPr>
            </w:pPr>
          </w:p>
          <w:tbl>
            <w:tblPr>
              <w:tblStyle w:val="GridTable1Light"/>
              <w:tblW w:w="0" w:type="auto"/>
              <w:tblLook w:val="04A0" w:firstRow="1" w:lastRow="0" w:firstColumn="1" w:lastColumn="0" w:noHBand="0" w:noVBand="1"/>
            </w:tblPr>
            <w:tblGrid>
              <w:gridCol w:w="1645"/>
              <w:gridCol w:w="5892"/>
              <w:gridCol w:w="2126"/>
              <w:gridCol w:w="1985"/>
            </w:tblGrid>
            <w:tr w:rsidR="00293D70" w:rsidRPr="00293D70" w14:paraId="6524E3CA" w14:textId="77777777" w:rsidTr="0070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05D06ADD" w14:textId="77777777" w:rsidR="00293D70" w:rsidRPr="00250BF9" w:rsidRDefault="00293D70" w:rsidP="00250BF9">
                  <w:pPr>
                    <w:pStyle w:val="TableHead"/>
                    <w:jc w:val="center"/>
                    <w:rPr>
                      <w:b/>
                      <w:color w:val="auto"/>
                      <w:lang w:val="en-AU"/>
                    </w:rPr>
                  </w:pPr>
                  <w:bookmarkStart w:id="11" w:name="_Hlk143862559"/>
                  <w:r w:rsidRPr="00250BF9">
                    <w:rPr>
                      <w:b/>
                      <w:color w:val="auto"/>
                      <w:lang w:val="en-AU"/>
                    </w:rPr>
                    <w:t>Pacific Island Country</w:t>
                  </w:r>
                </w:p>
              </w:tc>
              <w:tc>
                <w:tcPr>
                  <w:tcW w:w="5892" w:type="dxa"/>
                </w:tcPr>
                <w:p w14:paraId="27A058B5" w14:textId="77777777" w:rsidR="00293D70" w:rsidRPr="00250BF9" w:rsidRDefault="00293D70" w:rsidP="00250BF9">
                  <w:pPr>
                    <w:pStyle w:val="TableHead"/>
                    <w:jc w:val="center"/>
                    <w:cnfStyle w:val="100000000000" w:firstRow="1" w:lastRow="0" w:firstColumn="0" w:lastColumn="0" w:oddVBand="0" w:evenVBand="0" w:oddHBand="0" w:evenHBand="0" w:firstRowFirstColumn="0" w:firstRowLastColumn="0" w:lastRowFirstColumn="0" w:lastRowLastColumn="0"/>
                    <w:rPr>
                      <w:b/>
                      <w:color w:val="auto"/>
                      <w:lang w:val="en-AU"/>
                    </w:rPr>
                  </w:pPr>
                  <w:r w:rsidRPr="00250BF9">
                    <w:rPr>
                      <w:b/>
                      <w:color w:val="auto"/>
                      <w:lang w:val="en-AU"/>
                    </w:rPr>
                    <w:t>Advanced Recovery Deposit Fee Value (USD$)</w:t>
                  </w:r>
                </w:p>
              </w:tc>
              <w:tc>
                <w:tcPr>
                  <w:tcW w:w="2126" w:type="dxa"/>
                </w:tcPr>
                <w:p w14:paraId="4D77E8FA" w14:textId="77777777" w:rsidR="00293D70" w:rsidRPr="00250BF9" w:rsidRDefault="00293D70" w:rsidP="00250BF9">
                  <w:pPr>
                    <w:pStyle w:val="TableHead"/>
                    <w:jc w:val="center"/>
                    <w:cnfStyle w:val="100000000000" w:firstRow="1" w:lastRow="0" w:firstColumn="0" w:lastColumn="0" w:oddVBand="0" w:evenVBand="0" w:oddHBand="0" w:evenHBand="0" w:firstRowFirstColumn="0" w:firstRowLastColumn="0" w:lastRowFirstColumn="0" w:lastRowLastColumn="0"/>
                    <w:rPr>
                      <w:b/>
                      <w:color w:val="auto"/>
                      <w:lang w:val="en-AU"/>
                    </w:rPr>
                  </w:pPr>
                  <w:r w:rsidRPr="00250BF9">
                    <w:rPr>
                      <w:b/>
                      <w:color w:val="auto"/>
                      <w:lang w:val="en-AU"/>
                    </w:rPr>
                    <w:t>Eligible Scheme Material</w:t>
                  </w:r>
                </w:p>
              </w:tc>
              <w:tc>
                <w:tcPr>
                  <w:tcW w:w="1985" w:type="dxa"/>
                </w:tcPr>
                <w:p w14:paraId="0C3194C4" w14:textId="77777777" w:rsidR="00293D70" w:rsidRPr="00250BF9" w:rsidRDefault="00293D70" w:rsidP="00250BF9">
                  <w:pPr>
                    <w:pStyle w:val="TableHead"/>
                    <w:jc w:val="center"/>
                    <w:cnfStyle w:val="100000000000" w:firstRow="1" w:lastRow="0" w:firstColumn="0" w:lastColumn="0" w:oddVBand="0" w:evenVBand="0" w:oddHBand="0" w:evenHBand="0" w:firstRowFirstColumn="0" w:firstRowLastColumn="0" w:lastRowFirstColumn="0" w:lastRowLastColumn="0"/>
                    <w:rPr>
                      <w:b/>
                      <w:color w:val="auto"/>
                      <w:lang w:val="en-AU"/>
                    </w:rPr>
                  </w:pPr>
                  <w:r w:rsidRPr="00250BF9">
                    <w:rPr>
                      <w:b/>
                      <w:color w:val="auto"/>
                      <w:lang w:val="en-AU"/>
                    </w:rPr>
                    <w:t>Return Rate (%)</w:t>
                  </w:r>
                </w:p>
              </w:tc>
            </w:tr>
            <w:tr w:rsidR="00952081" w:rsidRPr="00293D70" w14:paraId="01F04EE2" w14:textId="77777777" w:rsidTr="00702392">
              <w:tc>
                <w:tcPr>
                  <w:cnfStyle w:val="001000000000" w:firstRow="0" w:lastRow="0" w:firstColumn="1" w:lastColumn="0" w:oddVBand="0" w:evenVBand="0" w:oddHBand="0" w:evenHBand="0" w:firstRowFirstColumn="0" w:firstRowLastColumn="0" w:lastRowFirstColumn="0" w:lastRowLastColumn="0"/>
                  <w:tcW w:w="1645" w:type="dxa"/>
                </w:tcPr>
                <w:p w14:paraId="5343AC40" w14:textId="77777777" w:rsidR="00952081" w:rsidRPr="00293D70" w:rsidRDefault="00952081" w:rsidP="00952081">
                  <w:pPr>
                    <w:pStyle w:val="TableCell"/>
                    <w:rPr>
                      <w:b w:val="0"/>
                      <w:bCs w:val="0"/>
                      <w:lang w:val="en-AU"/>
                    </w:rPr>
                  </w:pPr>
                  <w:r w:rsidRPr="00293D70">
                    <w:rPr>
                      <w:b w:val="0"/>
                      <w:bCs w:val="0"/>
                      <w:lang w:val="en-AU"/>
                    </w:rPr>
                    <w:t>FSM (Kosrae)</w:t>
                  </w:r>
                </w:p>
              </w:tc>
              <w:tc>
                <w:tcPr>
                  <w:tcW w:w="5892" w:type="dxa"/>
                </w:tcPr>
                <w:p w14:paraId="2F6558D7" w14:textId="12543A32" w:rsidR="001D02DA" w:rsidRDefault="001D02DA" w:rsidP="001D02DA">
                  <w:pPr>
                    <w:pStyle w:val="TableCell"/>
                    <w:cnfStyle w:val="000000000000" w:firstRow="0" w:lastRow="0" w:firstColumn="0" w:lastColumn="0" w:oddVBand="0" w:evenVBand="0" w:oddHBand="0" w:evenHBand="0" w:firstRowFirstColumn="0" w:firstRowLastColumn="0" w:lastRowFirstColumn="0" w:lastRowLastColumn="0"/>
                    <w:rPr>
                      <w:lang w:val="en-AU"/>
                    </w:rPr>
                  </w:pPr>
                  <w:r w:rsidRPr="001D02DA">
                    <w:rPr>
                      <w:lang w:val="en-AU"/>
                    </w:rPr>
                    <w:t>August 2006</w:t>
                  </w:r>
                  <w:r>
                    <w:rPr>
                      <w:lang w:val="en-AU"/>
                    </w:rPr>
                    <w:t xml:space="preserve"> - </w:t>
                  </w:r>
                  <w:r w:rsidRPr="001D02DA">
                    <w:rPr>
                      <w:i/>
                      <w:iCs/>
                      <w:lang w:val="en-AU"/>
                    </w:rPr>
                    <w:t>Recycling Program Regulations</w:t>
                  </w:r>
                  <w:r w:rsidRPr="001D02DA">
                    <w:rPr>
                      <w:lang w:val="en-AU"/>
                    </w:rPr>
                    <w:t xml:space="preserve"> (under </w:t>
                  </w:r>
                  <w:r w:rsidRPr="001D02DA">
                    <w:rPr>
                      <w:i/>
                      <w:iCs/>
                      <w:lang w:val="en-AU"/>
                    </w:rPr>
                    <w:t>Kosrae Recycling Program Act</w:t>
                  </w:r>
                  <w:r w:rsidRPr="001D02DA">
                    <w:rPr>
                      <w:lang w:val="en-AU"/>
                    </w:rPr>
                    <w:t>)</w:t>
                  </w:r>
                </w:p>
                <w:p w14:paraId="6633F45B" w14:textId="234BD634"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$0.06 (USD$) Collected:</w:t>
                  </w:r>
                </w:p>
                <w:p w14:paraId="7232307B" w14:textId="77777777"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$0.05 Deposit</w:t>
                  </w:r>
                </w:p>
                <w:p w14:paraId="0A7ACE55" w14:textId="77777777"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eastAsia="en-GB"/>
                    </w:rPr>
                  </w:pPr>
                  <w:r w:rsidRPr="00293D70">
                    <w:rPr>
                      <w:lang w:val="en-AU" w:eastAsia="en-GB"/>
                    </w:rPr>
                    <w:t xml:space="preserve">$0.01 </w:t>
                  </w:r>
                  <w:r w:rsidRPr="00293D70">
                    <w:rPr>
                      <w:lang w:val="en-AU"/>
                    </w:rPr>
                    <w:t xml:space="preserve">Fee </w:t>
                  </w:r>
                </w:p>
              </w:tc>
              <w:tc>
                <w:tcPr>
                  <w:tcW w:w="2126" w:type="dxa"/>
                </w:tcPr>
                <w:p w14:paraId="244A38DF" w14:textId="36280AB8"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Aluminium</w:t>
                  </w:r>
                  <w:r w:rsidRPr="00952081">
                    <w:rPr>
                      <w:lang w:val="en-AU"/>
                    </w:rPr>
                    <w:t xml:space="preserve">, glass, PET, </w:t>
                  </w:r>
                  <w:proofErr w:type="spellStart"/>
                  <w:r>
                    <w:rPr>
                      <w:lang w:val="en-AU"/>
                    </w:rPr>
                    <w:t>ULAB</w:t>
                  </w:r>
                  <w:proofErr w:type="spellEnd"/>
                </w:p>
              </w:tc>
              <w:tc>
                <w:tcPr>
                  <w:tcW w:w="1985" w:type="dxa"/>
                </w:tcPr>
                <w:p w14:paraId="4E747A02" w14:textId="77777777"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86%</w:t>
                  </w:r>
                </w:p>
                <w:p w14:paraId="65798500" w14:textId="77777777"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(2017 data)</w:t>
                  </w:r>
                </w:p>
              </w:tc>
            </w:tr>
            <w:tr w:rsidR="00952081" w:rsidRPr="00293D70" w14:paraId="19942153" w14:textId="77777777" w:rsidTr="00702392">
              <w:tc>
                <w:tcPr>
                  <w:cnfStyle w:val="001000000000" w:firstRow="0" w:lastRow="0" w:firstColumn="1" w:lastColumn="0" w:oddVBand="0" w:evenVBand="0" w:oddHBand="0" w:evenHBand="0" w:firstRowFirstColumn="0" w:firstRowLastColumn="0" w:lastRowFirstColumn="0" w:lastRowLastColumn="0"/>
                  <w:tcW w:w="1645" w:type="dxa"/>
                </w:tcPr>
                <w:p w14:paraId="7B0EED91" w14:textId="77777777" w:rsidR="00952081" w:rsidRPr="00293D70" w:rsidRDefault="00952081" w:rsidP="00952081">
                  <w:pPr>
                    <w:pStyle w:val="TableCell"/>
                    <w:rPr>
                      <w:b w:val="0"/>
                      <w:bCs w:val="0"/>
                      <w:lang w:val="en-AU"/>
                    </w:rPr>
                  </w:pPr>
                  <w:r w:rsidRPr="00293D70">
                    <w:rPr>
                      <w:b w:val="0"/>
                      <w:bCs w:val="0"/>
                      <w:lang w:val="en-AU"/>
                    </w:rPr>
                    <w:t>FSM (Pohnpei)</w:t>
                  </w:r>
                </w:p>
              </w:tc>
              <w:tc>
                <w:tcPr>
                  <w:tcW w:w="5892" w:type="dxa"/>
                </w:tcPr>
                <w:p w14:paraId="34CD3AD2" w14:textId="6D0A85E9" w:rsidR="001D02DA" w:rsidRDefault="001D02DA" w:rsidP="001D02DA">
                  <w:pPr>
                    <w:pStyle w:val="TableCell"/>
                    <w:cnfStyle w:val="000000000000" w:firstRow="0" w:lastRow="0" w:firstColumn="0" w:lastColumn="0" w:oddVBand="0" w:evenVBand="0" w:oddHBand="0" w:evenHBand="0" w:firstRowFirstColumn="0" w:firstRowLastColumn="0" w:lastRowFirstColumn="0" w:lastRowLastColumn="0"/>
                    <w:rPr>
                      <w:lang w:val="en-AU"/>
                    </w:rPr>
                  </w:pPr>
                  <w:r w:rsidRPr="001D02DA">
                    <w:rPr>
                      <w:lang w:val="en-AU"/>
                    </w:rPr>
                    <w:t>August 2011</w:t>
                  </w:r>
                  <w:r>
                    <w:rPr>
                      <w:lang w:val="en-AU"/>
                    </w:rPr>
                    <w:t xml:space="preserve"> - </w:t>
                  </w:r>
                  <w:r w:rsidRPr="001D02DA">
                    <w:rPr>
                      <w:i/>
                      <w:iCs/>
                      <w:lang w:val="en-AU"/>
                    </w:rPr>
                    <w:t>Recycling Program Regulation</w:t>
                  </w:r>
                  <w:r w:rsidRPr="001D02DA">
                    <w:rPr>
                      <w:lang w:val="en-AU"/>
                    </w:rPr>
                    <w:t xml:space="preserve"> (under Chapter 3, Title 27 of the Pohnpei Code)</w:t>
                  </w:r>
                </w:p>
                <w:p w14:paraId="06BCE019" w14:textId="56B6905E"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$0.06 (USD$) Collected:</w:t>
                  </w:r>
                </w:p>
                <w:p w14:paraId="16EDD269" w14:textId="77777777"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$0.05 Deposit</w:t>
                  </w:r>
                </w:p>
                <w:p w14:paraId="3CADC9E1" w14:textId="77777777"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rPr>
                  </w:pPr>
                  <w:r w:rsidRPr="00293D70">
                    <w:rPr>
                      <w:lang w:val="en-AU" w:eastAsia="en-GB"/>
                    </w:rPr>
                    <w:t xml:space="preserve">$0.01 </w:t>
                  </w:r>
                  <w:r w:rsidRPr="00293D70">
                    <w:rPr>
                      <w:lang w:val="en-AU"/>
                    </w:rPr>
                    <w:t xml:space="preserve">Fee </w:t>
                  </w:r>
                </w:p>
              </w:tc>
              <w:tc>
                <w:tcPr>
                  <w:tcW w:w="2126" w:type="dxa"/>
                </w:tcPr>
                <w:p w14:paraId="72269E5E" w14:textId="794BF04D"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952081">
                    <w:rPr>
                      <w:lang w:val="en-AU"/>
                    </w:rPr>
                    <w:t>Aluminium</w:t>
                  </w:r>
                </w:p>
              </w:tc>
              <w:tc>
                <w:tcPr>
                  <w:tcW w:w="1985" w:type="dxa"/>
                </w:tcPr>
                <w:p w14:paraId="4E966FFD" w14:textId="77777777"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Approximately 60%</w:t>
                  </w:r>
                </w:p>
                <w:p w14:paraId="7C530FDA" w14:textId="77777777"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(2017 data)</w:t>
                  </w:r>
                </w:p>
              </w:tc>
            </w:tr>
            <w:tr w:rsidR="00952081" w:rsidRPr="00293D70" w14:paraId="1704FE3C" w14:textId="77777777" w:rsidTr="00702392">
              <w:tc>
                <w:tcPr>
                  <w:cnfStyle w:val="001000000000" w:firstRow="0" w:lastRow="0" w:firstColumn="1" w:lastColumn="0" w:oddVBand="0" w:evenVBand="0" w:oddHBand="0" w:evenHBand="0" w:firstRowFirstColumn="0" w:firstRowLastColumn="0" w:lastRowFirstColumn="0" w:lastRowLastColumn="0"/>
                  <w:tcW w:w="1645" w:type="dxa"/>
                </w:tcPr>
                <w:p w14:paraId="62CF1BD5" w14:textId="77777777" w:rsidR="00952081" w:rsidRPr="00293D70" w:rsidRDefault="00952081" w:rsidP="00952081">
                  <w:pPr>
                    <w:pStyle w:val="TableCell"/>
                    <w:rPr>
                      <w:b w:val="0"/>
                      <w:bCs w:val="0"/>
                      <w:lang w:val="en-AU"/>
                    </w:rPr>
                  </w:pPr>
                  <w:r w:rsidRPr="00293D70">
                    <w:rPr>
                      <w:b w:val="0"/>
                      <w:bCs w:val="0"/>
                      <w:lang w:val="en-AU"/>
                    </w:rPr>
                    <w:t>FSM (Yap)</w:t>
                  </w:r>
                </w:p>
              </w:tc>
              <w:tc>
                <w:tcPr>
                  <w:tcW w:w="5892" w:type="dxa"/>
                </w:tcPr>
                <w:p w14:paraId="5B2A9A29" w14:textId="1510238D" w:rsidR="001D02DA" w:rsidRDefault="001D02DA" w:rsidP="001D02DA">
                  <w:pPr>
                    <w:pStyle w:val="TableCell"/>
                    <w:cnfStyle w:val="000000000000" w:firstRow="0" w:lastRow="0" w:firstColumn="0" w:lastColumn="0" w:oddVBand="0" w:evenVBand="0" w:oddHBand="0" w:evenHBand="0" w:firstRowFirstColumn="0" w:firstRowLastColumn="0" w:lastRowFirstColumn="0" w:lastRowLastColumn="0"/>
                    <w:rPr>
                      <w:lang w:val="en-AU"/>
                    </w:rPr>
                  </w:pPr>
                  <w:r w:rsidRPr="001D02DA">
                    <w:rPr>
                      <w:lang w:val="en-AU"/>
                    </w:rPr>
                    <w:t>2007</w:t>
                  </w:r>
                  <w:r>
                    <w:rPr>
                      <w:lang w:val="en-AU"/>
                    </w:rPr>
                    <w:t xml:space="preserve"> - </w:t>
                  </w:r>
                  <w:r w:rsidRPr="001D02DA">
                    <w:rPr>
                      <w:i/>
                      <w:iCs/>
                      <w:lang w:val="en-AU"/>
                    </w:rPr>
                    <w:t>Recycling Program Regulations</w:t>
                  </w:r>
                  <w:r w:rsidRPr="001D02DA">
                    <w:rPr>
                      <w:lang w:val="en-AU"/>
                    </w:rPr>
                    <w:t xml:space="preserve"> (under the Yap State Recycling Act (Yap State Law 7—18))</w:t>
                  </w:r>
                </w:p>
                <w:p w14:paraId="3E6B9A70" w14:textId="5ECF8B94" w:rsidR="00952081" w:rsidRPr="00293D70" w:rsidRDefault="00952081" w:rsidP="001D02DA">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$0.06 (USD$) Collected:</w:t>
                  </w:r>
                </w:p>
                <w:p w14:paraId="41108F48" w14:textId="77777777"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$0.05 Deposit</w:t>
                  </w:r>
                </w:p>
                <w:p w14:paraId="335599C5" w14:textId="77777777"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rPr>
                  </w:pPr>
                  <w:r w:rsidRPr="00293D70">
                    <w:rPr>
                      <w:lang w:val="en-AU" w:eastAsia="en-GB"/>
                    </w:rPr>
                    <w:t xml:space="preserve">$0.01 </w:t>
                  </w:r>
                  <w:r w:rsidRPr="00293D70">
                    <w:rPr>
                      <w:lang w:val="en-AU"/>
                    </w:rPr>
                    <w:t xml:space="preserve">Fee </w:t>
                  </w:r>
                </w:p>
              </w:tc>
              <w:tc>
                <w:tcPr>
                  <w:tcW w:w="2126" w:type="dxa"/>
                </w:tcPr>
                <w:p w14:paraId="52B6CED4" w14:textId="4BF2954C"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Pr>
                      <w:lang w:val="en-AU"/>
                    </w:rPr>
                    <w:t>A</w:t>
                  </w:r>
                  <w:r w:rsidRPr="00952081">
                    <w:rPr>
                      <w:lang w:val="en-AU"/>
                    </w:rPr>
                    <w:t>luminium, PET, glass</w:t>
                  </w:r>
                </w:p>
                <w:p w14:paraId="75F8E185" w14:textId="393005EB"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p>
              </w:tc>
              <w:tc>
                <w:tcPr>
                  <w:tcW w:w="1985" w:type="dxa"/>
                </w:tcPr>
                <w:p w14:paraId="67F0AC0B" w14:textId="0ACB319F"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A46D48">
                    <w:rPr>
                      <w:lang w:val="en-AU"/>
                    </w:rPr>
                    <w:t xml:space="preserve">Aluminium &gt;90% </w:t>
                  </w:r>
                  <w:r w:rsidRPr="00293D70">
                    <w:rPr>
                      <w:lang w:val="en-AU"/>
                    </w:rPr>
                    <w:t>(20</w:t>
                  </w:r>
                  <w:r>
                    <w:rPr>
                      <w:lang w:val="en-AU"/>
                    </w:rPr>
                    <w:t>20</w:t>
                  </w:r>
                  <w:r w:rsidRPr="00293D70">
                    <w:rPr>
                      <w:lang w:val="en-AU"/>
                    </w:rPr>
                    <w:t xml:space="preserve"> data)</w:t>
                  </w:r>
                </w:p>
              </w:tc>
            </w:tr>
            <w:tr w:rsidR="00952081" w:rsidRPr="00293D70" w14:paraId="353FEB62" w14:textId="77777777" w:rsidTr="00702392">
              <w:tc>
                <w:tcPr>
                  <w:cnfStyle w:val="001000000000" w:firstRow="0" w:lastRow="0" w:firstColumn="1" w:lastColumn="0" w:oddVBand="0" w:evenVBand="0" w:oddHBand="0" w:evenHBand="0" w:firstRowFirstColumn="0" w:firstRowLastColumn="0" w:lastRowFirstColumn="0" w:lastRowLastColumn="0"/>
                  <w:tcW w:w="1645" w:type="dxa"/>
                </w:tcPr>
                <w:p w14:paraId="359A0E47" w14:textId="77777777" w:rsidR="00952081" w:rsidRPr="00293D70" w:rsidRDefault="00952081" w:rsidP="00952081">
                  <w:pPr>
                    <w:pStyle w:val="TableCell"/>
                    <w:rPr>
                      <w:b w:val="0"/>
                      <w:bCs w:val="0"/>
                      <w:lang w:val="en-AU"/>
                    </w:rPr>
                  </w:pPr>
                  <w:r w:rsidRPr="00293D70">
                    <w:rPr>
                      <w:b w:val="0"/>
                      <w:bCs w:val="0"/>
                      <w:lang w:val="en-AU"/>
                    </w:rPr>
                    <w:t>Kiribati</w:t>
                  </w:r>
                </w:p>
              </w:tc>
              <w:tc>
                <w:tcPr>
                  <w:tcW w:w="5892" w:type="dxa"/>
                </w:tcPr>
                <w:p w14:paraId="40CE8E71" w14:textId="3D5820BD" w:rsidR="001D02DA" w:rsidRDefault="001D02DA" w:rsidP="001D02DA">
                  <w:pPr>
                    <w:pStyle w:val="TableCell"/>
                    <w:cnfStyle w:val="000000000000" w:firstRow="0" w:lastRow="0" w:firstColumn="0" w:lastColumn="0" w:oddVBand="0" w:evenVBand="0" w:oddHBand="0" w:evenHBand="0" w:firstRowFirstColumn="0" w:firstRowLastColumn="0" w:lastRowFirstColumn="0" w:lastRowLastColumn="0"/>
                    <w:rPr>
                      <w:lang w:val="en-AU"/>
                    </w:rPr>
                  </w:pPr>
                  <w:r w:rsidRPr="001D02DA">
                    <w:rPr>
                      <w:lang w:val="en-AU"/>
                    </w:rPr>
                    <w:t>December 2004</w:t>
                  </w:r>
                  <w:r>
                    <w:rPr>
                      <w:lang w:val="en-AU"/>
                    </w:rPr>
                    <w:t xml:space="preserve"> - </w:t>
                  </w:r>
                  <w:r w:rsidRPr="001D02DA">
                    <w:rPr>
                      <w:i/>
                      <w:iCs/>
                      <w:lang w:val="en-AU"/>
                    </w:rPr>
                    <w:t>Special Fund (Waste Material Recovery) Regulations</w:t>
                  </w:r>
                  <w:r w:rsidRPr="001D02DA">
                    <w:rPr>
                      <w:lang w:val="en-AU"/>
                    </w:rPr>
                    <w:t xml:space="preserve"> (under the </w:t>
                  </w:r>
                  <w:r w:rsidRPr="001D02DA">
                    <w:rPr>
                      <w:i/>
                      <w:iCs/>
                      <w:lang w:val="en-AU"/>
                    </w:rPr>
                    <w:t>Special Fund (Waste Materials Recovery) Act</w:t>
                  </w:r>
                  <w:r w:rsidRPr="001D02DA">
                    <w:rPr>
                      <w:lang w:val="en-AU"/>
                    </w:rPr>
                    <w:t>)</w:t>
                  </w:r>
                </w:p>
                <w:p w14:paraId="72228265" w14:textId="0CF57D24"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lastRenderedPageBreak/>
                    <w:t>$0.05 (AUD$) Collected:</w:t>
                  </w:r>
                  <w:r>
                    <w:rPr>
                      <w:lang w:val="en-AU"/>
                    </w:rPr>
                    <w:t xml:space="preserve">     ($0.035 USD)</w:t>
                  </w:r>
                </w:p>
                <w:p w14:paraId="30F15D45" w14:textId="18546A51"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$0.04 Deposit</w:t>
                  </w:r>
                  <w:r>
                    <w:rPr>
                      <w:lang w:val="en-AU"/>
                    </w:rPr>
                    <w:t xml:space="preserve">       </w:t>
                  </w:r>
                  <w:r w:rsidRPr="000D0B27">
                    <w:rPr>
                      <w:lang w:val="en-AU"/>
                    </w:rPr>
                    <w:t>($0.0</w:t>
                  </w:r>
                  <w:r>
                    <w:rPr>
                      <w:lang w:val="en-AU"/>
                    </w:rPr>
                    <w:t>27</w:t>
                  </w:r>
                  <w:r w:rsidRPr="000D0B27">
                    <w:rPr>
                      <w:lang w:val="en-AU"/>
                    </w:rPr>
                    <w:t xml:space="preserve"> USD)</w:t>
                  </w:r>
                </w:p>
                <w:p w14:paraId="3693EE38" w14:textId="797F5394"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rPr>
                  </w:pPr>
                  <w:r w:rsidRPr="00293D70">
                    <w:rPr>
                      <w:lang w:val="en-AU" w:eastAsia="en-GB"/>
                    </w:rPr>
                    <w:t xml:space="preserve">$0.01 </w:t>
                  </w:r>
                  <w:r w:rsidRPr="00293D70">
                    <w:rPr>
                      <w:lang w:val="en-AU"/>
                    </w:rPr>
                    <w:t xml:space="preserve">Fee </w:t>
                  </w:r>
                  <w:r>
                    <w:rPr>
                      <w:lang w:val="en-AU"/>
                    </w:rPr>
                    <w:t xml:space="preserve">              ($</w:t>
                  </w:r>
                  <w:r w:rsidRPr="00FA2EB8">
                    <w:rPr>
                      <w:lang w:val="en-AU"/>
                    </w:rPr>
                    <w:t>0.00</w:t>
                  </w:r>
                  <w:r>
                    <w:rPr>
                      <w:lang w:val="en-AU"/>
                    </w:rPr>
                    <w:t>7 USD)</w:t>
                  </w:r>
                </w:p>
              </w:tc>
              <w:tc>
                <w:tcPr>
                  <w:tcW w:w="2126" w:type="dxa"/>
                </w:tcPr>
                <w:p w14:paraId="64269F20" w14:textId="6E59E48F"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lastRenderedPageBreak/>
                    <w:t>Aluminium, PET</w:t>
                  </w:r>
                  <w:r>
                    <w:rPr>
                      <w:lang w:val="en-AU"/>
                    </w:rPr>
                    <w:t xml:space="preserve">, </w:t>
                  </w:r>
                  <w:proofErr w:type="spellStart"/>
                  <w:r>
                    <w:rPr>
                      <w:lang w:val="en-AU"/>
                    </w:rPr>
                    <w:t>ULAB</w:t>
                  </w:r>
                  <w:proofErr w:type="spellEnd"/>
                </w:p>
              </w:tc>
              <w:tc>
                <w:tcPr>
                  <w:tcW w:w="1985" w:type="dxa"/>
                </w:tcPr>
                <w:p w14:paraId="38B38516" w14:textId="77777777"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Aluminium &gt;90%</w:t>
                  </w:r>
                </w:p>
                <w:p w14:paraId="5A057D80" w14:textId="77777777"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PET &lt;50%</w:t>
                  </w:r>
                </w:p>
                <w:p w14:paraId="1FAC6F8B" w14:textId="77777777"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lastRenderedPageBreak/>
                    <w:t>(2018 data)</w:t>
                  </w:r>
                </w:p>
              </w:tc>
            </w:tr>
            <w:tr w:rsidR="00952081" w:rsidRPr="00293D70" w14:paraId="59CB045F" w14:textId="77777777" w:rsidTr="00702392">
              <w:tc>
                <w:tcPr>
                  <w:cnfStyle w:val="001000000000" w:firstRow="0" w:lastRow="0" w:firstColumn="1" w:lastColumn="0" w:oddVBand="0" w:evenVBand="0" w:oddHBand="0" w:evenHBand="0" w:firstRowFirstColumn="0" w:firstRowLastColumn="0" w:lastRowFirstColumn="0" w:lastRowLastColumn="0"/>
                  <w:tcW w:w="1645" w:type="dxa"/>
                </w:tcPr>
                <w:p w14:paraId="7035D7CE" w14:textId="77777777" w:rsidR="00952081" w:rsidRPr="00293D70" w:rsidRDefault="00952081" w:rsidP="00952081">
                  <w:pPr>
                    <w:pStyle w:val="TableCell"/>
                    <w:rPr>
                      <w:b w:val="0"/>
                      <w:bCs w:val="0"/>
                      <w:lang w:val="en-AU"/>
                    </w:rPr>
                  </w:pPr>
                  <w:r w:rsidRPr="00293D70">
                    <w:rPr>
                      <w:b w:val="0"/>
                      <w:bCs w:val="0"/>
                      <w:lang w:val="en-AU"/>
                    </w:rPr>
                    <w:lastRenderedPageBreak/>
                    <w:t>Palau</w:t>
                  </w:r>
                </w:p>
              </w:tc>
              <w:tc>
                <w:tcPr>
                  <w:tcW w:w="5892" w:type="dxa"/>
                </w:tcPr>
                <w:p w14:paraId="54A96BC2" w14:textId="3CC0C7DF" w:rsidR="001D02DA" w:rsidRDefault="001D02DA" w:rsidP="001D02DA">
                  <w:pPr>
                    <w:pStyle w:val="TableCell"/>
                    <w:cnfStyle w:val="000000000000" w:firstRow="0" w:lastRow="0" w:firstColumn="0" w:lastColumn="0" w:oddVBand="0" w:evenVBand="0" w:oddHBand="0" w:evenHBand="0" w:firstRowFirstColumn="0" w:firstRowLastColumn="0" w:lastRowFirstColumn="0" w:lastRowLastColumn="0"/>
                    <w:rPr>
                      <w:lang w:val="en-AU"/>
                    </w:rPr>
                  </w:pPr>
                  <w:r w:rsidRPr="001D02DA">
                    <w:rPr>
                      <w:lang w:val="en-AU"/>
                    </w:rPr>
                    <w:t>October 2006</w:t>
                  </w:r>
                  <w:r>
                    <w:rPr>
                      <w:lang w:val="en-AU"/>
                    </w:rPr>
                    <w:t xml:space="preserve"> - </w:t>
                  </w:r>
                  <w:r w:rsidRPr="001D02DA">
                    <w:rPr>
                      <w:i/>
                      <w:iCs/>
                      <w:lang w:val="en-AU"/>
                    </w:rPr>
                    <w:t>Beverage Container Recycling Regulations</w:t>
                  </w:r>
                  <w:r w:rsidRPr="001D02DA">
                    <w:rPr>
                      <w:lang w:val="en-AU"/>
                    </w:rPr>
                    <w:t>, made (under the Republic of Palau Public Law No. 7-24)</w:t>
                  </w:r>
                </w:p>
                <w:p w14:paraId="5CA4E56E" w14:textId="7F3FFBBD"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$0.10 (USD$) Collected</w:t>
                  </w:r>
                </w:p>
                <w:p w14:paraId="3D02A6DF" w14:textId="77777777"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$0.05 Deposit</w:t>
                  </w:r>
                </w:p>
                <w:p w14:paraId="29C880CB" w14:textId="77777777"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rPr>
                  </w:pPr>
                  <w:r w:rsidRPr="00293D70">
                    <w:rPr>
                      <w:lang w:val="en-AU" w:eastAsia="en-GB"/>
                    </w:rPr>
                    <w:t xml:space="preserve">$0.025 </w:t>
                  </w:r>
                  <w:r w:rsidRPr="00293D70">
                    <w:rPr>
                      <w:lang w:val="en-AU"/>
                    </w:rPr>
                    <w:t>Fee (</w:t>
                  </w:r>
                  <w:r w:rsidRPr="00293D70">
                    <w:rPr>
                      <w:lang w:val="en-AU" w:eastAsia="en-GB"/>
                    </w:rPr>
                    <w:t>redemption centre</w:t>
                  </w:r>
                  <w:r w:rsidRPr="00293D70">
                    <w:rPr>
                      <w:lang w:val="en-AU"/>
                    </w:rPr>
                    <w:t>s)</w:t>
                  </w:r>
                </w:p>
                <w:p w14:paraId="0C01C60A" w14:textId="77777777"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eastAsia="en-GB"/>
                    </w:rPr>
                  </w:pPr>
                  <w:r w:rsidRPr="00293D70">
                    <w:rPr>
                      <w:lang w:val="en-AU" w:eastAsia="en-GB"/>
                    </w:rPr>
                    <w:t xml:space="preserve">$0.025 </w:t>
                  </w:r>
                  <w:r w:rsidRPr="00293D70">
                    <w:rPr>
                      <w:lang w:val="en-AU"/>
                    </w:rPr>
                    <w:t>Fee (s</w:t>
                  </w:r>
                  <w:r w:rsidRPr="00293D70">
                    <w:rPr>
                      <w:lang w:val="en-AU" w:eastAsia="en-GB"/>
                    </w:rPr>
                    <w:t xml:space="preserve">cheme </w:t>
                  </w:r>
                  <w:r w:rsidRPr="00293D70">
                    <w:rPr>
                      <w:lang w:val="en-AU"/>
                    </w:rPr>
                    <w:t>a</w:t>
                  </w:r>
                  <w:r w:rsidRPr="00293D70">
                    <w:rPr>
                      <w:lang w:val="en-AU" w:eastAsia="en-GB"/>
                    </w:rPr>
                    <w:t>dmin)</w:t>
                  </w:r>
                </w:p>
              </w:tc>
              <w:tc>
                <w:tcPr>
                  <w:tcW w:w="2126" w:type="dxa"/>
                </w:tcPr>
                <w:p w14:paraId="3B171C64" w14:textId="5D3C2386"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952081">
                    <w:rPr>
                      <w:lang w:val="en-AU"/>
                    </w:rPr>
                    <w:t>Aluminium, PET, glass, tetra-pac</w:t>
                  </w:r>
                  <w:r>
                    <w:rPr>
                      <w:lang w:val="en-AU"/>
                    </w:rPr>
                    <w:t>,</w:t>
                  </w:r>
                  <w:r w:rsidRPr="00952081">
                    <w:rPr>
                      <w:lang w:val="en-AU"/>
                    </w:rPr>
                    <w:t xml:space="preserve"> army </w:t>
                  </w:r>
                  <w:r>
                    <w:rPr>
                      <w:lang w:val="en-AU"/>
                    </w:rPr>
                    <w:t>p</w:t>
                  </w:r>
                  <w:r w:rsidRPr="00952081">
                    <w:rPr>
                      <w:lang w:val="en-AU"/>
                    </w:rPr>
                    <w:t>ack</w:t>
                  </w:r>
                </w:p>
              </w:tc>
              <w:tc>
                <w:tcPr>
                  <w:tcW w:w="1985" w:type="dxa"/>
                </w:tcPr>
                <w:p w14:paraId="00A8E8FF" w14:textId="0D6F8436"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Pr>
                      <w:lang w:val="en-AU"/>
                    </w:rPr>
                    <w:t>84%</w:t>
                  </w:r>
                </w:p>
                <w:p w14:paraId="6AFF28BE" w14:textId="77777777"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(2018 data)</w:t>
                  </w:r>
                </w:p>
              </w:tc>
            </w:tr>
            <w:tr w:rsidR="00952081" w:rsidRPr="00293D70" w14:paraId="14A4E07E" w14:textId="77777777" w:rsidTr="00702392">
              <w:tc>
                <w:tcPr>
                  <w:cnfStyle w:val="001000000000" w:firstRow="0" w:lastRow="0" w:firstColumn="1" w:lastColumn="0" w:oddVBand="0" w:evenVBand="0" w:oddHBand="0" w:evenHBand="0" w:firstRowFirstColumn="0" w:firstRowLastColumn="0" w:lastRowFirstColumn="0" w:lastRowLastColumn="0"/>
                  <w:tcW w:w="1645" w:type="dxa"/>
                </w:tcPr>
                <w:p w14:paraId="5C73A5EC" w14:textId="77777777" w:rsidR="00952081" w:rsidRPr="00293D70" w:rsidRDefault="00952081" w:rsidP="00952081">
                  <w:pPr>
                    <w:pStyle w:val="TableCell"/>
                    <w:rPr>
                      <w:b w:val="0"/>
                      <w:bCs w:val="0"/>
                      <w:lang w:val="en-AU"/>
                    </w:rPr>
                  </w:pPr>
                  <w:r w:rsidRPr="00293D70">
                    <w:rPr>
                      <w:b w:val="0"/>
                      <w:bCs w:val="0"/>
                      <w:lang w:val="en-AU"/>
                    </w:rPr>
                    <w:t>Republic of Marshall Islands</w:t>
                  </w:r>
                </w:p>
              </w:tc>
              <w:tc>
                <w:tcPr>
                  <w:tcW w:w="5892" w:type="dxa"/>
                </w:tcPr>
                <w:p w14:paraId="1F720197" w14:textId="2B61401E" w:rsidR="001D02DA" w:rsidRPr="001D02DA" w:rsidRDefault="001D02DA" w:rsidP="001D02DA">
                  <w:pPr>
                    <w:pStyle w:val="TableCell"/>
                    <w:cnfStyle w:val="000000000000" w:firstRow="0" w:lastRow="0" w:firstColumn="0" w:lastColumn="0" w:oddVBand="0" w:evenVBand="0" w:oddHBand="0" w:evenHBand="0" w:firstRowFirstColumn="0" w:firstRowLastColumn="0" w:lastRowFirstColumn="0" w:lastRowLastColumn="0"/>
                    <w:rPr>
                      <w:i/>
                      <w:iCs/>
                      <w:lang w:val="en-AU"/>
                    </w:rPr>
                  </w:pPr>
                  <w:r w:rsidRPr="001D02DA">
                    <w:rPr>
                      <w:lang w:val="en-AU"/>
                    </w:rPr>
                    <w:t>January 2018</w:t>
                  </w:r>
                  <w:r>
                    <w:rPr>
                      <w:lang w:val="en-AU"/>
                    </w:rPr>
                    <w:t xml:space="preserve"> - </w:t>
                  </w:r>
                  <w:r w:rsidRPr="001D02DA">
                    <w:rPr>
                      <w:i/>
                      <w:iCs/>
                      <w:lang w:val="en-AU"/>
                    </w:rPr>
                    <w:t>Recycling Program Regulations</w:t>
                  </w:r>
                  <w:r w:rsidRPr="001D02DA">
                    <w:rPr>
                      <w:lang w:val="en-AU"/>
                    </w:rPr>
                    <w:t xml:space="preserve"> (under the </w:t>
                  </w:r>
                  <w:r w:rsidRPr="001D02DA">
                    <w:rPr>
                      <w:i/>
                      <w:iCs/>
                      <w:lang w:val="en-AU"/>
                    </w:rPr>
                    <w:t>Styrofoam Cups, and Plates and Plastic Products Prohibition, and Container</w:t>
                  </w:r>
                </w:p>
                <w:p w14:paraId="16FB78ED" w14:textId="73B3B42D" w:rsidR="001D02DA" w:rsidRDefault="001D02DA" w:rsidP="001D02DA">
                  <w:pPr>
                    <w:pStyle w:val="TableCell"/>
                    <w:cnfStyle w:val="000000000000" w:firstRow="0" w:lastRow="0" w:firstColumn="0" w:lastColumn="0" w:oddVBand="0" w:evenVBand="0" w:oddHBand="0" w:evenHBand="0" w:firstRowFirstColumn="0" w:firstRowLastColumn="0" w:lastRowFirstColumn="0" w:lastRowLastColumn="0"/>
                    <w:rPr>
                      <w:lang w:val="en-AU"/>
                    </w:rPr>
                  </w:pPr>
                  <w:r w:rsidRPr="001D02DA">
                    <w:rPr>
                      <w:i/>
                      <w:iCs/>
                      <w:lang w:val="en-AU"/>
                    </w:rPr>
                    <w:t>Deposit (Amendment) Act</w:t>
                  </w:r>
                  <w:r w:rsidRPr="001D02DA">
                    <w:rPr>
                      <w:lang w:val="en-AU"/>
                    </w:rPr>
                    <w:t>)</w:t>
                  </w:r>
                </w:p>
                <w:p w14:paraId="5BB140C6" w14:textId="56FF30AE"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$0.06 (USD$) Collected:</w:t>
                  </w:r>
                </w:p>
                <w:p w14:paraId="3A0ED74D" w14:textId="77777777"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$0.05 Deposit</w:t>
                  </w:r>
                </w:p>
                <w:p w14:paraId="666689F9" w14:textId="77777777" w:rsidR="00952081" w:rsidRPr="00293D70" w:rsidRDefault="00952081" w:rsidP="00952081">
                  <w:pPr>
                    <w:pStyle w:val="TableCell"/>
                    <w:numPr>
                      <w:ilvl w:val="0"/>
                      <w:numId w:val="68"/>
                    </w:numPr>
                    <w:cnfStyle w:val="000000000000" w:firstRow="0" w:lastRow="0" w:firstColumn="0" w:lastColumn="0" w:oddVBand="0" w:evenVBand="0" w:oddHBand="0" w:evenHBand="0" w:firstRowFirstColumn="0" w:firstRowLastColumn="0" w:lastRowFirstColumn="0" w:lastRowLastColumn="0"/>
                    <w:rPr>
                      <w:lang w:val="en-AU"/>
                    </w:rPr>
                  </w:pPr>
                  <w:r w:rsidRPr="00293D70">
                    <w:rPr>
                      <w:lang w:val="en-AU" w:eastAsia="en-GB"/>
                    </w:rPr>
                    <w:t xml:space="preserve">$0.01 </w:t>
                  </w:r>
                  <w:r w:rsidRPr="00293D70">
                    <w:rPr>
                      <w:lang w:val="en-AU"/>
                    </w:rPr>
                    <w:t xml:space="preserve">Fee </w:t>
                  </w:r>
                </w:p>
              </w:tc>
              <w:tc>
                <w:tcPr>
                  <w:tcW w:w="2126" w:type="dxa"/>
                </w:tcPr>
                <w:p w14:paraId="06C80FF8" w14:textId="4AF356B4"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Aluminium, PET</w:t>
                  </w:r>
                </w:p>
              </w:tc>
              <w:tc>
                <w:tcPr>
                  <w:tcW w:w="1985" w:type="dxa"/>
                </w:tcPr>
                <w:p w14:paraId="44194FE5" w14:textId="77777777"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Approximately 85%</w:t>
                  </w:r>
                </w:p>
                <w:p w14:paraId="1A1AE3E1" w14:textId="77777777" w:rsidR="00952081" w:rsidRPr="00293D70" w:rsidRDefault="00952081"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(2018 data)</w:t>
                  </w:r>
                </w:p>
              </w:tc>
            </w:tr>
            <w:tr w:rsidR="001D02DA" w:rsidRPr="00293D70" w14:paraId="4753C313" w14:textId="77777777" w:rsidTr="001D02DA">
              <w:trPr>
                <w:trHeight w:val="7432"/>
              </w:trPr>
              <w:tc>
                <w:tcPr>
                  <w:cnfStyle w:val="001000000000" w:firstRow="0" w:lastRow="0" w:firstColumn="1" w:lastColumn="0" w:oddVBand="0" w:evenVBand="0" w:oddHBand="0" w:evenHBand="0" w:firstRowFirstColumn="0" w:firstRowLastColumn="0" w:lastRowFirstColumn="0" w:lastRowLastColumn="0"/>
                  <w:tcW w:w="1645" w:type="dxa"/>
                </w:tcPr>
                <w:p w14:paraId="14450CA1" w14:textId="77777777" w:rsidR="001D02DA" w:rsidRPr="00293D70" w:rsidRDefault="001D02DA" w:rsidP="00952081">
                  <w:pPr>
                    <w:pStyle w:val="TableCell"/>
                    <w:rPr>
                      <w:b w:val="0"/>
                      <w:bCs w:val="0"/>
                      <w:lang w:val="en-AU"/>
                    </w:rPr>
                  </w:pPr>
                  <w:r w:rsidRPr="00293D70">
                    <w:rPr>
                      <w:b w:val="0"/>
                      <w:bCs w:val="0"/>
                      <w:lang w:val="en-AU"/>
                    </w:rPr>
                    <w:lastRenderedPageBreak/>
                    <w:t xml:space="preserve">Tuvalu </w:t>
                  </w:r>
                </w:p>
              </w:tc>
              <w:tc>
                <w:tcPr>
                  <w:tcW w:w="5892" w:type="dxa"/>
                </w:tcPr>
                <w:p w14:paraId="41C1EBEF" w14:textId="71E4BC17" w:rsidR="001D02DA" w:rsidRDefault="001D02DA" w:rsidP="001D02DA">
                  <w:pPr>
                    <w:pStyle w:val="TableCell"/>
                    <w:cnfStyle w:val="000000000000" w:firstRow="0" w:lastRow="0" w:firstColumn="0" w:lastColumn="0" w:oddVBand="0" w:evenVBand="0" w:oddHBand="0" w:evenHBand="0" w:firstRowFirstColumn="0" w:firstRowLastColumn="0" w:lastRowFirstColumn="0" w:lastRowLastColumn="0"/>
                    <w:rPr>
                      <w:lang w:val="en-AU"/>
                    </w:rPr>
                  </w:pPr>
                  <w:r w:rsidRPr="001D02DA">
                    <w:rPr>
                      <w:lang w:val="en-AU"/>
                    </w:rPr>
                    <w:t>August 2019</w:t>
                  </w:r>
                  <w:r>
                    <w:rPr>
                      <w:lang w:val="en-AU"/>
                    </w:rPr>
                    <w:t xml:space="preserve"> - </w:t>
                  </w:r>
                  <w:r w:rsidRPr="001D02DA">
                    <w:rPr>
                      <w:i/>
                      <w:iCs/>
                      <w:lang w:val="en-AU"/>
                    </w:rPr>
                    <w:t>Waste Management (Levy Deposit) Regulation</w:t>
                  </w:r>
                  <w:r w:rsidRPr="001D02DA">
                    <w:rPr>
                      <w:lang w:val="en-AU"/>
                    </w:rPr>
                    <w:t xml:space="preserve"> (under the </w:t>
                  </w:r>
                  <w:r w:rsidRPr="001D02DA">
                    <w:rPr>
                      <w:i/>
                      <w:iCs/>
                      <w:lang w:val="en-AU"/>
                    </w:rPr>
                    <w:t>Waste Management Act</w:t>
                  </w:r>
                  <w:r w:rsidRPr="001D02DA">
                    <w:rPr>
                      <w:lang w:val="en-AU"/>
                    </w:rPr>
                    <w:t>)</w:t>
                  </w:r>
                </w:p>
                <w:p w14:paraId="486404FF" w14:textId="3C2DBD3F" w:rsidR="001D02DA" w:rsidRDefault="001D02DA"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Pr>
                      <w:lang w:val="en-AU"/>
                    </w:rPr>
                    <w:t>As detailed (Note: all in AUD)</w:t>
                  </w:r>
                </w:p>
                <w:tbl>
                  <w:tblPr>
                    <w:tblStyle w:val="TableGrid"/>
                    <w:tblW w:w="0" w:type="auto"/>
                    <w:tblLook w:val="04A0" w:firstRow="1" w:lastRow="0" w:firstColumn="1" w:lastColumn="0" w:noHBand="0" w:noVBand="1"/>
                  </w:tblPr>
                  <w:tblGrid>
                    <w:gridCol w:w="1935"/>
                    <w:gridCol w:w="990"/>
                    <w:gridCol w:w="1041"/>
                    <w:gridCol w:w="807"/>
                    <w:gridCol w:w="893"/>
                  </w:tblGrid>
                  <w:tr w:rsidR="001D02DA" w14:paraId="770CCD04" w14:textId="77777777" w:rsidTr="001D02DA">
                    <w:tc>
                      <w:tcPr>
                        <w:tcW w:w="1945" w:type="dxa"/>
                      </w:tcPr>
                      <w:p w14:paraId="402089CC" w14:textId="77777777" w:rsidR="001D02DA" w:rsidRPr="00F617AB" w:rsidRDefault="001D02DA" w:rsidP="00952081">
                        <w:pPr>
                          <w:pStyle w:val="TableCell"/>
                          <w:rPr>
                            <w:b/>
                            <w:bCs/>
                            <w:lang w:val="en-AU"/>
                          </w:rPr>
                        </w:pPr>
                        <w:r w:rsidRPr="00F617AB">
                          <w:rPr>
                            <w:b/>
                            <w:bCs/>
                            <w:lang w:val="en-AU"/>
                          </w:rPr>
                          <w:t>Item</w:t>
                        </w:r>
                      </w:p>
                    </w:tc>
                    <w:tc>
                      <w:tcPr>
                        <w:tcW w:w="954" w:type="dxa"/>
                      </w:tcPr>
                      <w:p w14:paraId="3B5324D0" w14:textId="77777777" w:rsidR="001D02DA" w:rsidRPr="00F617AB" w:rsidRDefault="001D02DA" w:rsidP="00952081">
                        <w:pPr>
                          <w:pStyle w:val="TableCell"/>
                          <w:rPr>
                            <w:b/>
                            <w:bCs/>
                            <w:lang w:val="en-AU"/>
                          </w:rPr>
                        </w:pPr>
                        <w:r w:rsidRPr="00F617AB">
                          <w:rPr>
                            <w:b/>
                            <w:bCs/>
                            <w:lang w:val="en-AU"/>
                          </w:rPr>
                          <w:t>Collected</w:t>
                        </w:r>
                      </w:p>
                    </w:tc>
                    <w:tc>
                      <w:tcPr>
                        <w:tcW w:w="1052" w:type="dxa"/>
                      </w:tcPr>
                      <w:p w14:paraId="7FB800E5" w14:textId="77777777" w:rsidR="001D02DA" w:rsidRPr="00F617AB" w:rsidRDefault="001D02DA" w:rsidP="00F617AB">
                        <w:pPr>
                          <w:pStyle w:val="TableCell"/>
                          <w:rPr>
                            <w:b/>
                            <w:bCs/>
                            <w:lang w:val="en-AU"/>
                          </w:rPr>
                        </w:pPr>
                        <w:r w:rsidRPr="00F617AB">
                          <w:rPr>
                            <w:b/>
                            <w:bCs/>
                            <w:lang w:val="en-AU"/>
                          </w:rPr>
                          <w:t xml:space="preserve">Deposit </w:t>
                        </w:r>
                      </w:p>
                    </w:tc>
                    <w:tc>
                      <w:tcPr>
                        <w:tcW w:w="815" w:type="dxa"/>
                      </w:tcPr>
                      <w:p w14:paraId="51076061" w14:textId="77777777" w:rsidR="001D02DA" w:rsidRPr="00F617AB" w:rsidRDefault="001D02DA" w:rsidP="00F617AB">
                        <w:pPr>
                          <w:pStyle w:val="TableCell"/>
                          <w:rPr>
                            <w:b/>
                            <w:bCs/>
                            <w:lang w:val="en-AU"/>
                          </w:rPr>
                        </w:pPr>
                        <w:r w:rsidRPr="00F617AB">
                          <w:rPr>
                            <w:b/>
                            <w:bCs/>
                            <w:lang w:val="en-AU"/>
                          </w:rPr>
                          <w:t>Fee</w:t>
                        </w:r>
                      </w:p>
                      <w:p w14:paraId="23094793" w14:textId="77777777" w:rsidR="001D02DA" w:rsidRPr="00F617AB" w:rsidRDefault="001D02DA" w:rsidP="00F617AB">
                        <w:pPr>
                          <w:pStyle w:val="TableCell"/>
                          <w:rPr>
                            <w:b/>
                            <w:bCs/>
                            <w:lang w:val="en-AU"/>
                          </w:rPr>
                        </w:pPr>
                      </w:p>
                    </w:tc>
                    <w:tc>
                      <w:tcPr>
                        <w:tcW w:w="900" w:type="dxa"/>
                      </w:tcPr>
                      <w:p w14:paraId="360BA02E" w14:textId="77777777" w:rsidR="001D02DA" w:rsidRPr="00F617AB" w:rsidRDefault="001D02DA" w:rsidP="00952081">
                        <w:pPr>
                          <w:pStyle w:val="TableCell"/>
                          <w:rPr>
                            <w:b/>
                            <w:bCs/>
                            <w:lang w:val="en-AU"/>
                          </w:rPr>
                        </w:pPr>
                        <w:r w:rsidRPr="00F617AB">
                          <w:rPr>
                            <w:b/>
                            <w:bCs/>
                            <w:lang w:val="en-AU"/>
                          </w:rPr>
                          <w:t xml:space="preserve">Admin        </w:t>
                        </w:r>
                      </w:p>
                    </w:tc>
                  </w:tr>
                  <w:tr w:rsidR="001D02DA" w14:paraId="3B30AFDF" w14:textId="77777777" w:rsidTr="001D02DA">
                    <w:tc>
                      <w:tcPr>
                        <w:tcW w:w="1945" w:type="dxa"/>
                      </w:tcPr>
                      <w:p w14:paraId="4121F728" w14:textId="77777777" w:rsidR="001D02DA" w:rsidRDefault="001D02DA" w:rsidP="00952081">
                        <w:pPr>
                          <w:pStyle w:val="TableCell"/>
                          <w:rPr>
                            <w:lang w:val="en-AU"/>
                          </w:rPr>
                        </w:pPr>
                        <w:r>
                          <w:rPr>
                            <w:lang w:val="en-AU"/>
                          </w:rPr>
                          <w:t>Al, PET, glass</w:t>
                        </w:r>
                      </w:p>
                    </w:tc>
                    <w:tc>
                      <w:tcPr>
                        <w:tcW w:w="954" w:type="dxa"/>
                      </w:tcPr>
                      <w:p w14:paraId="4F13982A" w14:textId="77777777" w:rsidR="001D02DA" w:rsidRDefault="001D02DA" w:rsidP="00952081">
                        <w:pPr>
                          <w:pStyle w:val="TableCell"/>
                          <w:rPr>
                            <w:lang w:val="en-AU"/>
                          </w:rPr>
                        </w:pPr>
                        <w:r>
                          <w:rPr>
                            <w:lang w:val="en-AU"/>
                          </w:rPr>
                          <w:t>10c</w:t>
                        </w:r>
                      </w:p>
                    </w:tc>
                    <w:tc>
                      <w:tcPr>
                        <w:tcW w:w="1052" w:type="dxa"/>
                      </w:tcPr>
                      <w:p w14:paraId="3DC16CE8" w14:textId="77777777" w:rsidR="001D02DA" w:rsidRDefault="001D02DA" w:rsidP="00952081">
                        <w:pPr>
                          <w:pStyle w:val="TableCell"/>
                          <w:rPr>
                            <w:lang w:val="en-AU"/>
                          </w:rPr>
                        </w:pPr>
                        <w:r>
                          <w:rPr>
                            <w:lang w:val="en-AU"/>
                          </w:rPr>
                          <w:t>5c</w:t>
                        </w:r>
                      </w:p>
                    </w:tc>
                    <w:tc>
                      <w:tcPr>
                        <w:tcW w:w="815" w:type="dxa"/>
                      </w:tcPr>
                      <w:p w14:paraId="407BDE77" w14:textId="77777777" w:rsidR="001D02DA" w:rsidRDefault="001D02DA" w:rsidP="00952081">
                        <w:pPr>
                          <w:pStyle w:val="TableCell"/>
                          <w:rPr>
                            <w:lang w:val="en-AU"/>
                          </w:rPr>
                        </w:pPr>
                        <w:r>
                          <w:rPr>
                            <w:lang w:val="en-AU"/>
                          </w:rPr>
                          <w:t>2.5c</w:t>
                        </w:r>
                      </w:p>
                    </w:tc>
                    <w:tc>
                      <w:tcPr>
                        <w:tcW w:w="900" w:type="dxa"/>
                      </w:tcPr>
                      <w:p w14:paraId="6B12616E" w14:textId="77777777" w:rsidR="001D02DA" w:rsidRDefault="001D02DA" w:rsidP="00952081">
                        <w:pPr>
                          <w:pStyle w:val="TableCell"/>
                          <w:rPr>
                            <w:lang w:val="en-AU"/>
                          </w:rPr>
                        </w:pPr>
                        <w:r>
                          <w:rPr>
                            <w:lang w:val="en-AU"/>
                          </w:rPr>
                          <w:t>2.5c</w:t>
                        </w:r>
                      </w:p>
                    </w:tc>
                  </w:tr>
                  <w:tr w:rsidR="001D02DA" w14:paraId="5F326D19" w14:textId="77777777" w:rsidTr="001D02DA">
                    <w:tc>
                      <w:tcPr>
                        <w:tcW w:w="1945" w:type="dxa"/>
                      </w:tcPr>
                      <w:p w14:paraId="55D7E20A" w14:textId="77777777" w:rsidR="001D02DA" w:rsidRDefault="001D02DA" w:rsidP="00F617AB">
                        <w:pPr>
                          <w:pStyle w:val="TableCell"/>
                          <w:rPr>
                            <w:lang w:val="en-AU"/>
                          </w:rPr>
                        </w:pPr>
                        <w:r w:rsidRPr="00F617AB">
                          <w:rPr>
                            <w:lang w:val="en-AU"/>
                          </w:rPr>
                          <w:t>Lubricating Oil</w:t>
                        </w:r>
                      </w:p>
                    </w:tc>
                    <w:tc>
                      <w:tcPr>
                        <w:tcW w:w="954" w:type="dxa"/>
                      </w:tcPr>
                      <w:p w14:paraId="56078647" w14:textId="77777777" w:rsidR="001D02DA" w:rsidRDefault="001D02DA" w:rsidP="00F617AB">
                        <w:pPr>
                          <w:pStyle w:val="TableCell"/>
                          <w:rPr>
                            <w:lang w:val="en-AU"/>
                          </w:rPr>
                        </w:pPr>
                        <w:r w:rsidRPr="00F617AB">
                          <w:rPr>
                            <w:lang w:val="en-AU"/>
                          </w:rPr>
                          <w:t>40c</w:t>
                        </w:r>
                      </w:p>
                    </w:tc>
                    <w:tc>
                      <w:tcPr>
                        <w:tcW w:w="1052" w:type="dxa"/>
                      </w:tcPr>
                      <w:p w14:paraId="79B73A2A" w14:textId="77777777" w:rsidR="001D02DA" w:rsidRDefault="001D02DA" w:rsidP="00F617AB">
                        <w:pPr>
                          <w:pStyle w:val="TableCell"/>
                          <w:rPr>
                            <w:lang w:val="en-AU"/>
                          </w:rPr>
                        </w:pPr>
                      </w:p>
                    </w:tc>
                    <w:tc>
                      <w:tcPr>
                        <w:tcW w:w="815" w:type="dxa"/>
                      </w:tcPr>
                      <w:p w14:paraId="053F5E70" w14:textId="77777777" w:rsidR="001D02DA" w:rsidRDefault="001D02DA" w:rsidP="00F617AB">
                        <w:pPr>
                          <w:pStyle w:val="TableCell"/>
                          <w:rPr>
                            <w:lang w:val="en-AU"/>
                          </w:rPr>
                        </w:pPr>
                      </w:p>
                    </w:tc>
                    <w:tc>
                      <w:tcPr>
                        <w:tcW w:w="900" w:type="dxa"/>
                      </w:tcPr>
                      <w:p w14:paraId="6B16A7DB" w14:textId="77777777" w:rsidR="001D02DA" w:rsidRDefault="001D02DA" w:rsidP="00F617AB">
                        <w:pPr>
                          <w:pStyle w:val="TableCell"/>
                          <w:rPr>
                            <w:lang w:val="en-AU"/>
                          </w:rPr>
                        </w:pPr>
                        <w:r w:rsidRPr="00F617AB">
                          <w:rPr>
                            <w:lang w:val="en-AU"/>
                          </w:rPr>
                          <w:t>40c</w:t>
                        </w:r>
                      </w:p>
                    </w:tc>
                  </w:tr>
                  <w:tr w:rsidR="001D02DA" w14:paraId="474A4CD2" w14:textId="77777777" w:rsidTr="001D02DA">
                    <w:tc>
                      <w:tcPr>
                        <w:tcW w:w="1945" w:type="dxa"/>
                      </w:tcPr>
                      <w:p w14:paraId="2C9051B1" w14:textId="77777777" w:rsidR="001D02DA" w:rsidRDefault="001D02DA" w:rsidP="00952081">
                        <w:pPr>
                          <w:pStyle w:val="TableCell"/>
                          <w:rPr>
                            <w:lang w:val="en-AU"/>
                          </w:rPr>
                        </w:pPr>
                        <w:r w:rsidRPr="00F617AB">
                          <w:rPr>
                            <w:lang w:val="en-AU"/>
                          </w:rPr>
                          <w:t>Nappy</w:t>
                        </w:r>
                      </w:p>
                    </w:tc>
                    <w:tc>
                      <w:tcPr>
                        <w:tcW w:w="954" w:type="dxa"/>
                      </w:tcPr>
                      <w:p w14:paraId="379AC593" w14:textId="77777777" w:rsidR="001D02DA" w:rsidRDefault="001D02DA" w:rsidP="00952081">
                        <w:pPr>
                          <w:pStyle w:val="TableCell"/>
                          <w:rPr>
                            <w:lang w:val="en-AU"/>
                          </w:rPr>
                        </w:pPr>
                        <w:r>
                          <w:rPr>
                            <w:lang w:val="en-AU"/>
                          </w:rPr>
                          <w:t>5c</w:t>
                        </w:r>
                      </w:p>
                    </w:tc>
                    <w:tc>
                      <w:tcPr>
                        <w:tcW w:w="1052" w:type="dxa"/>
                      </w:tcPr>
                      <w:p w14:paraId="479A5CD0" w14:textId="77777777" w:rsidR="001D02DA" w:rsidRDefault="001D02DA" w:rsidP="00952081">
                        <w:pPr>
                          <w:pStyle w:val="TableCell"/>
                          <w:rPr>
                            <w:lang w:val="en-AU"/>
                          </w:rPr>
                        </w:pPr>
                      </w:p>
                    </w:tc>
                    <w:tc>
                      <w:tcPr>
                        <w:tcW w:w="815" w:type="dxa"/>
                      </w:tcPr>
                      <w:p w14:paraId="07E76B30" w14:textId="77777777" w:rsidR="001D02DA" w:rsidRDefault="001D02DA" w:rsidP="00952081">
                        <w:pPr>
                          <w:pStyle w:val="TableCell"/>
                          <w:rPr>
                            <w:lang w:val="en-AU"/>
                          </w:rPr>
                        </w:pPr>
                      </w:p>
                    </w:tc>
                    <w:tc>
                      <w:tcPr>
                        <w:tcW w:w="900" w:type="dxa"/>
                      </w:tcPr>
                      <w:p w14:paraId="5407B8D3" w14:textId="77777777" w:rsidR="001D02DA" w:rsidRDefault="001D02DA" w:rsidP="00952081">
                        <w:pPr>
                          <w:pStyle w:val="TableCell"/>
                          <w:rPr>
                            <w:lang w:val="en-AU"/>
                          </w:rPr>
                        </w:pPr>
                        <w:r>
                          <w:rPr>
                            <w:lang w:val="en-AU"/>
                          </w:rPr>
                          <w:t>5c</w:t>
                        </w:r>
                      </w:p>
                    </w:tc>
                  </w:tr>
                  <w:tr w:rsidR="001D02DA" w14:paraId="2DF87CFC" w14:textId="77777777" w:rsidTr="001D02DA">
                    <w:tc>
                      <w:tcPr>
                        <w:tcW w:w="1945" w:type="dxa"/>
                      </w:tcPr>
                      <w:p w14:paraId="0871E9C9" w14:textId="77777777" w:rsidR="001D02DA" w:rsidRPr="00F617AB" w:rsidRDefault="001D02DA" w:rsidP="00F617AB">
                        <w:pPr>
                          <w:pStyle w:val="Default"/>
                          <w:rPr>
                            <w:sz w:val="20"/>
                            <w:szCs w:val="20"/>
                          </w:rPr>
                        </w:pPr>
                        <w:r>
                          <w:rPr>
                            <w:sz w:val="20"/>
                            <w:szCs w:val="20"/>
                          </w:rPr>
                          <w:t xml:space="preserve">Large White Goods </w:t>
                        </w:r>
                      </w:p>
                    </w:tc>
                    <w:tc>
                      <w:tcPr>
                        <w:tcW w:w="954" w:type="dxa"/>
                      </w:tcPr>
                      <w:p w14:paraId="1522812A" w14:textId="77777777" w:rsidR="001D02DA" w:rsidRDefault="001D02DA" w:rsidP="00952081">
                        <w:pPr>
                          <w:pStyle w:val="TableCell"/>
                          <w:rPr>
                            <w:lang w:val="en-AU"/>
                          </w:rPr>
                        </w:pPr>
                        <w:r>
                          <w:rPr>
                            <w:lang w:val="en-AU"/>
                          </w:rPr>
                          <w:t>$100</w:t>
                        </w:r>
                      </w:p>
                    </w:tc>
                    <w:tc>
                      <w:tcPr>
                        <w:tcW w:w="1052" w:type="dxa"/>
                      </w:tcPr>
                      <w:p w14:paraId="67C1E420" w14:textId="77777777" w:rsidR="001D02DA" w:rsidRDefault="001D02DA" w:rsidP="00952081">
                        <w:pPr>
                          <w:pStyle w:val="TableCell"/>
                          <w:rPr>
                            <w:lang w:val="en-AU"/>
                          </w:rPr>
                        </w:pPr>
                        <w:r w:rsidRPr="00F617AB">
                          <w:rPr>
                            <w:lang w:val="en-AU"/>
                          </w:rPr>
                          <w:t>$</w:t>
                        </w:r>
                        <w:r>
                          <w:rPr>
                            <w:lang w:val="en-AU"/>
                          </w:rPr>
                          <w:t>50</w:t>
                        </w:r>
                      </w:p>
                    </w:tc>
                    <w:tc>
                      <w:tcPr>
                        <w:tcW w:w="815" w:type="dxa"/>
                      </w:tcPr>
                      <w:p w14:paraId="14597E7D" w14:textId="77777777" w:rsidR="001D02DA" w:rsidRDefault="001D02DA" w:rsidP="00952081">
                        <w:pPr>
                          <w:pStyle w:val="TableCell"/>
                          <w:rPr>
                            <w:lang w:val="en-AU"/>
                          </w:rPr>
                        </w:pPr>
                        <w:r w:rsidRPr="00F617AB">
                          <w:rPr>
                            <w:lang w:val="en-AU"/>
                          </w:rPr>
                          <w:t>$</w:t>
                        </w:r>
                        <w:r>
                          <w:rPr>
                            <w:lang w:val="en-AU"/>
                          </w:rPr>
                          <w:t>25</w:t>
                        </w:r>
                      </w:p>
                    </w:tc>
                    <w:tc>
                      <w:tcPr>
                        <w:tcW w:w="900" w:type="dxa"/>
                      </w:tcPr>
                      <w:p w14:paraId="4856333D" w14:textId="77777777" w:rsidR="001D02DA" w:rsidRDefault="001D02DA" w:rsidP="00952081">
                        <w:pPr>
                          <w:pStyle w:val="TableCell"/>
                          <w:rPr>
                            <w:lang w:val="en-AU"/>
                          </w:rPr>
                        </w:pPr>
                        <w:r w:rsidRPr="00F617AB">
                          <w:rPr>
                            <w:lang w:val="en-AU"/>
                          </w:rPr>
                          <w:t>$</w:t>
                        </w:r>
                        <w:r>
                          <w:rPr>
                            <w:lang w:val="en-AU"/>
                          </w:rPr>
                          <w:t>25</w:t>
                        </w:r>
                      </w:p>
                    </w:tc>
                  </w:tr>
                  <w:tr w:rsidR="001D02DA" w14:paraId="3C7BB4B8" w14:textId="77777777" w:rsidTr="001D02DA">
                    <w:tc>
                      <w:tcPr>
                        <w:tcW w:w="1945" w:type="dxa"/>
                      </w:tcPr>
                      <w:p w14:paraId="30DF9083" w14:textId="77777777" w:rsidR="001D02DA" w:rsidRPr="00F617AB" w:rsidRDefault="001D02DA" w:rsidP="00F617AB">
                        <w:pPr>
                          <w:pStyle w:val="Default"/>
                          <w:rPr>
                            <w:sz w:val="20"/>
                            <w:szCs w:val="20"/>
                          </w:rPr>
                        </w:pPr>
                        <w:r>
                          <w:rPr>
                            <w:sz w:val="20"/>
                            <w:szCs w:val="20"/>
                          </w:rPr>
                          <w:t xml:space="preserve">Medium White Goods </w:t>
                        </w:r>
                      </w:p>
                    </w:tc>
                    <w:tc>
                      <w:tcPr>
                        <w:tcW w:w="954" w:type="dxa"/>
                      </w:tcPr>
                      <w:p w14:paraId="0BB7B794" w14:textId="77777777" w:rsidR="001D02DA" w:rsidRDefault="001D02DA" w:rsidP="00952081">
                        <w:pPr>
                          <w:pStyle w:val="TableCell"/>
                          <w:rPr>
                            <w:lang w:val="en-AU"/>
                          </w:rPr>
                        </w:pPr>
                        <w:r w:rsidRPr="00F617AB">
                          <w:rPr>
                            <w:lang w:val="en-AU"/>
                          </w:rPr>
                          <w:t>$</w:t>
                        </w:r>
                        <w:r>
                          <w:rPr>
                            <w:lang w:val="en-AU"/>
                          </w:rPr>
                          <w:t>60</w:t>
                        </w:r>
                      </w:p>
                    </w:tc>
                    <w:tc>
                      <w:tcPr>
                        <w:tcW w:w="1052" w:type="dxa"/>
                      </w:tcPr>
                      <w:p w14:paraId="220A4EE8" w14:textId="77777777" w:rsidR="001D02DA" w:rsidRDefault="001D02DA" w:rsidP="00952081">
                        <w:pPr>
                          <w:pStyle w:val="TableCell"/>
                          <w:rPr>
                            <w:lang w:val="en-AU"/>
                          </w:rPr>
                        </w:pPr>
                        <w:r w:rsidRPr="00F617AB">
                          <w:rPr>
                            <w:lang w:val="en-AU"/>
                          </w:rPr>
                          <w:t>$</w:t>
                        </w:r>
                        <w:r>
                          <w:rPr>
                            <w:lang w:val="en-AU"/>
                          </w:rPr>
                          <w:t>30</w:t>
                        </w:r>
                      </w:p>
                    </w:tc>
                    <w:tc>
                      <w:tcPr>
                        <w:tcW w:w="815" w:type="dxa"/>
                      </w:tcPr>
                      <w:p w14:paraId="0081DF38" w14:textId="77777777" w:rsidR="001D02DA" w:rsidRDefault="001D02DA" w:rsidP="00952081">
                        <w:pPr>
                          <w:pStyle w:val="TableCell"/>
                          <w:rPr>
                            <w:lang w:val="en-AU"/>
                          </w:rPr>
                        </w:pPr>
                        <w:r w:rsidRPr="00F617AB">
                          <w:rPr>
                            <w:lang w:val="en-AU"/>
                          </w:rPr>
                          <w:t>$</w:t>
                        </w:r>
                        <w:r>
                          <w:rPr>
                            <w:lang w:val="en-AU"/>
                          </w:rPr>
                          <w:t>15</w:t>
                        </w:r>
                      </w:p>
                    </w:tc>
                    <w:tc>
                      <w:tcPr>
                        <w:tcW w:w="900" w:type="dxa"/>
                      </w:tcPr>
                      <w:p w14:paraId="115D1F05" w14:textId="77777777" w:rsidR="001D02DA" w:rsidRDefault="001D02DA" w:rsidP="00952081">
                        <w:pPr>
                          <w:pStyle w:val="TableCell"/>
                          <w:rPr>
                            <w:lang w:val="en-AU"/>
                          </w:rPr>
                        </w:pPr>
                        <w:r w:rsidRPr="00F617AB">
                          <w:rPr>
                            <w:lang w:val="en-AU"/>
                          </w:rPr>
                          <w:t>$</w:t>
                        </w:r>
                        <w:r>
                          <w:rPr>
                            <w:lang w:val="en-AU"/>
                          </w:rPr>
                          <w:t>15</w:t>
                        </w:r>
                      </w:p>
                    </w:tc>
                  </w:tr>
                  <w:tr w:rsidR="001D02DA" w14:paraId="64E98C26" w14:textId="77777777" w:rsidTr="001D02DA">
                    <w:tc>
                      <w:tcPr>
                        <w:tcW w:w="1945" w:type="dxa"/>
                      </w:tcPr>
                      <w:p w14:paraId="70D0DB22" w14:textId="77777777" w:rsidR="001D02DA" w:rsidRDefault="001D02DA" w:rsidP="00F617AB">
                        <w:pPr>
                          <w:pStyle w:val="Default"/>
                          <w:rPr>
                            <w:sz w:val="20"/>
                            <w:szCs w:val="20"/>
                          </w:rPr>
                        </w:pPr>
                        <w:r>
                          <w:rPr>
                            <w:sz w:val="20"/>
                            <w:szCs w:val="20"/>
                          </w:rPr>
                          <w:t xml:space="preserve">Small White Goods </w:t>
                        </w:r>
                      </w:p>
                    </w:tc>
                    <w:tc>
                      <w:tcPr>
                        <w:tcW w:w="954" w:type="dxa"/>
                      </w:tcPr>
                      <w:p w14:paraId="1773993F" w14:textId="77777777" w:rsidR="001D02DA" w:rsidRDefault="001D02DA" w:rsidP="00952081">
                        <w:pPr>
                          <w:pStyle w:val="TableCell"/>
                          <w:rPr>
                            <w:lang w:val="en-AU"/>
                          </w:rPr>
                        </w:pPr>
                        <w:r>
                          <w:rPr>
                            <w:lang w:val="en-AU"/>
                          </w:rPr>
                          <w:t>30</w:t>
                        </w:r>
                      </w:p>
                    </w:tc>
                    <w:tc>
                      <w:tcPr>
                        <w:tcW w:w="1052" w:type="dxa"/>
                      </w:tcPr>
                      <w:p w14:paraId="48CABCF5" w14:textId="77777777" w:rsidR="001D02DA" w:rsidRDefault="001D02DA" w:rsidP="00952081">
                        <w:pPr>
                          <w:pStyle w:val="TableCell"/>
                          <w:rPr>
                            <w:lang w:val="en-AU"/>
                          </w:rPr>
                        </w:pPr>
                        <w:r w:rsidRPr="00F617AB">
                          <w:rPr>
                            <w:lang w:val="en-AU"/>
                          </w:rPr>
                          <w:t>$</w:t>
                        </w:r>
                        <w:r>
                          <w:rPr>
                            <w:lang w:val="en-AU"/>
                          </w:rPr>
                          <w:t>15</w:t>
                        </w:r>
                      </w:p>
                    </w:tc>
                    <w:tc>
                      <w:tcPr>
                        <w:tcW w:w="815" w:type="dxa"/>
                      </w:tcPr>
                      <w:p w14:paraId="24BFF040" w14:textId="77777777" w:rsidR="001D02DA" w:rsidRDefault="001D02DA" w:rsidP="00952081">
                        <w:pPr>
                          <w:pStyle w:val="TableCell"/>
                          <w:rPr>
                            <w:lang w:val="en-AU"/>
                          </w:rPr>
                        </w:pPr>
                        <w:r w:rsidRPr="00F617AB">
                          <w:rPr>
                            <w:lang w:val="en-AU"/>
                          </w:rPr>
                          <w:t>$</w:t>
                        </w:r>
                        <w:r>
                          <w:rPr>
                            <w:lang w:val="en-AU"/>
                          </w:rPr>
                          <w:t>7.50</w:t>
                        </w:r>
                      </w:p>
                    </w:tc>
                    <w:tc>
                      <w:tcPr>
                        <w:tcW w:w="900" w:type="dxa"/>
                      </w:tcPr>
                      <w:p w14:paraId="72709AA4" w14:textId="77777777" w:rsidR="001D02DA" w:rsidRDefault="001D02DA" w:rsidP="00952081">
                        <w:pPr>
                          <w:pStyle w:val="TableCell"/>
                          <w:rPr>
                            <w:lang w:val="en-AU"/>
                          </w:rPr>
                        </w:pPr>
                        <w:r w:rsidRPr="00F617AB">
                          <w:rPr>
                            <w:lang w:val="en-AU"/>
                          </w:rPr>
                          <w:t>$</w:t>
                        </w:r>
                        <w:r>
                          <w:rPr>
                            <w:lang w:val="en-AU"/>
                          </w:rPr>
                          <w:t>7.50</w:t>
                        </w:r>
                      </w:p>
                    </w:tc>
                  </w:tr>
                  <w:tr w:rsidR="001D02DA" w14:paraId="08BDC60E" w14:textId="77777777" w:rsidTr="001D02DA">
                    <w:tc>
                      <w:tcPr>
                        <w:tcW w:w="1945" w:type="dxa"/>
                      </w:tcPr>
                      <w:p w14:paraId="6EB27055" w14:textId="77777777" w:rsidR="001D02DA" w:rsidRDefault="001D02DA" w:rsidP="00F617AB">
                        <w:pPr>
                          <w:pStyle w:val="Default"/>
                          <w:rPr>
                            <w:sz w:val="20"/>
                            <w:szCs w:val="20"/>
                          </w:rPr>
                        </w:pPr>
                        <w:r>
                          <w:rPr>
                            <w:sz w:val="20"/>
                            <w:szCs w:val="20"/>
                          </w:rPr>
                          <w:t xml:space="preserve">Construction Heavy Equipment </w:t>
                        </w:r>
                      </w:p>
                    </w:tc>
                    <w:tc>
                      <w:tcPr>
                        <w:tcW w:w="954" w:type="dxa"/>
                      </w:tcPr>
                      <w:p w14:paraId="4E8C679C" w14:textId="77777777" w:rsidR="001D02DA" w:rsidRDefault="001D02DA" w:rsidP="00952081">
                        <w:pPr>
                          <w:pStyle w:val="TableCell"/>
                          <w:rPr>
                            <w:lang w:val="en-AU"/>
                          </w:rPr>
                        </w:pPr>
                        <w:r w:rsidRPr="00F617AB">
                          <w:rPr>
                            <w:lang w:val="en-AU"/>
                          </w:rPr>
                          <w:t>$</w:t>
                        </w:r>
                        <w:r>
                          <w:rPr>
                            <w:lang w:val="en-AU"/>
                          </w:rPr>
                          <w:t>2,000</w:t>
                        </w:r>
                      </w:p>
                    </w:tc>
                    <w:tc>
                      <w:tcPr>
                        <w:tcW w:w="1052" w:type="dxa"/>
                      </w:tcPr>
                      <w:p w14:paraId="7B6FB9E3" w14:textId="77777777" w:rsidR="001D02DA" w:rsidRDefault="001D02DA" w:rsidP="00952081">
                        <w:pPr>
                          <w:pStyle w:val="TableCell"/>
                          <w:rPr>
                            <w:lang w:val="en-AU"/>
                          </w:rPr>
                        </w:pPr>
                        <w:r w:rsidRPr="00F617AB">
                          <w:rPr>
                            <w:lang w:val="en-AU"/>
                          </w:rPr>
                          <w:t>$</w:t>
                        </w:r>
                        <w:r>
                          <w:rPr>
                            <w:lang w:val="en-AU"/>
                          </w:rPr>
                          <w:t>1,000</w:t>
                        </w:r>
                      </w:p>
                    </w:tc>
                    <w:tc>
                      <w:tcPr>
                        <w:tcW w:w="815" w:type="dxa"/>
                      </w:tcPr>
                      <w:p w14:paraId="083B4117" w14:textId="77777777" w:rsidR="001D02DA" w:rsidRDefault="001D02DA" w:rsidP="00952081">
                        <w:pPr>
                          <w:pStyle w:val="TableCell"/>
                          <w:rPr>
                            <w:lang w:val="en-AU"/>
                          </w:rPr>
                        </w:pPr>
                        <w:r w:rsidRPr="00F617AB">
                          <w:rPr>
                            <w:lang w:val="en-AU"/>
                          </w:rPr>
                          <w:t>$</w:t>
                        </w:r>
                        <w:r>
                          <w:rPr>
                            <w:lang w:val="en-AU"/>
                          </w:rPr>
                          <w:t>500</w:t>
                        </w:r>
                      </w:p>
                    </w:tc>
                    <w:tc>
                      <w:tcPr>
                        <w:tcW w:w="900" w:type="dxa"/>
                      </w:tcPr>
                      <w:p w14:paraId="643CBA23" w14:textId="77777777" w:rsidR="001D02DA" w:rsidRDefault="001D02DA" w:rsidP="00952081">
                        <w:pPr>
                          <w:pStyle w:val="TableCell"/>
                          <w:rPr>
                            <w:lang w:val="en-AU"/>
                          </w:rPr>
                        </w:pPr>
                        <w:r w:rsidRPr="00F617AB">
                          <w:rPr>
                            <w:lang w:val="en-AU"/>
                          </w:rPr>
                          <w:t>$</w:t>
                        </w:r>
                        <w:r>
                          <w:rPr>
                            <w:lang w:val="en-AU"/>
                          </w:rPr>
                          <w:t>500</w:t>
                        </w:r>
                      </w:p>
                    </w:tc>
                  </w:tr>
                  <w:tr w:rsidR="001D02DA" w14:paraId="577188DF" w14:textId="77777777" w:rsidTr="001D02DA">
                    <w:tc>
                      <w:tcPr>
                        <w:tcW w:w="1945" w:type="dxa"/>
                      </w:tcPr>
                      <w:p w14:paraId="7363CBCB" w14:textId="77777777" w:rsidR="001D02DA" w:rsidRDefault="001D02DA" w:rsidP="00F617AB">
                        <w:pPr>
                          <w:pStyle w:val="Default"/>
                          <w:rPr>
                            <w:sz w:val="20"/>
                            <w:szCs w:val="20"/>
                          </w:rPr>
                        </w:pPr>
                        <w:r>
                          <w:rPr>
                            <w:sz w:val="20"/>
                            <w:szCs w:val="20"/>
                          </w:rPr>
                          <w:t xml:space="preserve">Construction Medium Equipment </w:t>
                        </w:r>
                      </w:p>
                    </w:tc>
                    <w:tc>
                      <w:tcPr>
                        <w:tcW w:w="954" w:type="dxa"/>
                      </w:tcPr>
                      <w:p w14:paraId="568E1A3D" w14:textId="77777777" w:rsidR="001D02DA" w:rsidRDefault="001D02DA" w:rsidP="00952081">
                        <w:pPr>
                          <w:pStyle w:val="TableCell"/>
                          <w:rPr>
                            <w:lang w:val="en-AU"/>
                          </w:rPr>
                        </w:pPr>
                        <w:r w:rsidRPr="00F617AB">
                          <w:rPr>
                            <w:lang w:val="en-AU"/>
                          </w:rPr>
                          <w:t>$</w:t>
                        </w:r>
                        <w:r>
                          <w:rPr>
                            <w:lang w:val="en-AU"/>
                          </w:rPr>
                          <w:t>1,000</w:t>
                        </w:r>
                      </w:p>
                    </w:tc>
                    <w:tc>
                      <w:tcPr>
                        <w:tcW w:w="1052" w:type="dxa"/>
                      </w:tcPr>
                      <w:p w14:paraId="24917ACA" w14:textId="77777777" w:rsidR="001D02DA" w:rsidRDefault="001D02DA" w:rsidP="00952081">
                        <w:pPr>
                          <w:pStyle w:val="TableCell"/>
                          <w:rPr>
                            <w:lang w:val="en-AU"/>
                          </w:rPr>
                        </w:pPr>
                        <w:r w:rsidRPr="00F617AB">
                          <w:rPr>
                            <w:lang w:val="en-AU"/>
                          </w:rPr>
                          <w:t>$</w:t>
                        </w:r>
                        <w:r>
                          <w:rPr>
                            <w:lang w:val="en-AU"/>
                          </w:rPr>
                          <w:t>500</w:t>
                        </w:r>
                      </w:p>
                    </w:tc>
                    <w:tc>
                      <w:tcPr>
                        <w:tcW w:w="815" w:type="dxa"/>
                      </w:tcPr>
                      <w:p w14:paraId="7C206F0C" w14:textId="77777777" w:rsidR="001D02DA" w:rsidRDefault="001D02DA" w:rsidP="00952081">
                        <w:pPr>
                          <w:pStyle w:val="TableCell"/>
                          <w:rPr>
                            <w:lang w:val="en-AU"/>
                          </w:rPr>
                        </w:pPr>
                        <w:r w:rsidRPr="00F617AB">
                          <w:rPr>
                            <w:lang w:val="en-AU"/>
                          </w:rPr>
                          <w:t>$</w:t>
                        </w:r>
                        <w:r>
                          <w:rPr>
                            <w:lang w:val="en-AU"/>
                          </w:rPr>
                          <w:t>250</w:t>
                        </w:r>
                      </w:p>
                    </w:tc>
                    <w:tc>
                      <w:tcPr>
                        <w:tcW w:w="900" w:type="dxa"/>
                      </w:tcPr>
                      <w:p w14:paraId="03510D22" w14:textId="77777777" w:rsidR="001D02DA" w:rsidRDefault="001D02DA" w:rsidP="00952081">
                        <w:pPr>
                          <w:pStyle w:val="TableCell"/>
                          <w:rPr>
                            <w:lang w:val="en-AU"/>
                          </w:rPr>
                        </w:pPr>
                        <w:r w:rsidRPr="00F617AB">
                          <w:rPr>
                            <w:lang w:val="en-AU"/>
                          </w:rPr>
                          <w:t>$</w:t>
                        </w:r>
                        <w:r>
                          <w:rPr>
                            <w:lang w:val="en-AU"/>
                          </w:rPr>
                          <w:t>250</w:t>
                        </w:r>
                      </w:p>
                    </w:tc>
                  </w:tr>
                  <w:tr w:rsidR="001D02DA" w14:paraId="4D3C0F92" w14:textId="77777777" w:rsidTr="001D02DA">
                    <w:tc>
                      <w:tcPr>
                        <w:tcW w:w="1945" w:type="dxa"/>
                      </w:tcPr>
                      <w:p w14:paraId="399CC3B5" w14:textId="77777777" w:rsidR="001D02DA" w:rsidRDefault="001D02DA" w:rsidP="00F617AB">
                        <w:pPr>
                          <w:pStyle w:val="Default"/>
                        </w:pPr>
                        <w:r>
                          <w:rPr>
                            <w:sz w:val="20"/>
                            <w:szCs w:val="20"/>
                          </w:rPr>
                          <w:t xml:space="preserve">Construction Small Equipment </w:t>
                        </w:r>
                      </w:p>
                    </w:tc>
                    <w:tc>
                      <w:tcPr>
                        <w:tcW w:w="954" w:type="dxa"/>
                      </w:tcPr>
                      <w:p w14:paraId="4E0CC86D" w14:textId="77777777" w:rsidR="001D02DA" w:rsidRDefault="001D02DA" w:rsidP="00952081">
                        <w:pPr>
                          <w:pStyle w:val="TableCell"/>
                          <w:rPr>
                            <w:lang w:val="en-AU"/>
                          </w:rPr>
                        </w:pPr>
                        <w:r w:rsidRPr="00F617AB">
                          <w:rPr>
                            <w:lang w:val="en-AU"/>
                          </w:rPr>
                          <w:t>$</w:t>
                        </w:r>
                        <w:r>
                          <w:rPr>
                            <w:lang w:val="en-AU"/>
                          </w:rPr>
                          <w:t>500</w:t>
                        </w:r>
                      </w:p>
                    </w:tc>
                    <w:tc>
                      <w:tcPr>
                        <w:tcW w:w="1052" w:type="dxa"/>
                      </w:tcPr>
                      <w:p w14:paraId="5B71D6FC" w14:textId="77777777" w:rsidR="001D02DA" w:rsidRDefault="001D02DA" w:rsidP="00952081">
                        <w:pPr>
                          <w:pStyle w:val="TableCell"/>
                          <w:rPr>
                            <w:lang w:val="en-AU"/>
                          </w:rPr>
                        </w:pPr>
                        <w:r w:rsidRPr="00F617AB">
                          <w:rPr>
                            <w:lang w:val="en-AU"/>
                          </w:rPr>
                          <w:t>$</w:t>
                        </w:r>
                        <w:r>
                          <w:rPr>
                            <w:lang w:val="en-AU"/>
                          </w:rPr>
                          <w:t>250</w:t>
                        </w:r>
                      </w:p>
                    </w:tc>
                    <w:tc>
                      <w:tcPr>
                        <w:tcW w:w="815" w:type="dxa"/>
                      </w:tcPr>
                      <w:p w14:paraId="39517623" w14:textId="77777777" w:rsidR="001D02DA" w:rsidRDefault="001D02DA" w:rsidP="00952081">
                        <w:pPr>
                          <w:pStyle w:val="TableCell"/>
                          <w:rPr>
                            <w:lang w:val="en-AU"/>
                          </w:rPr>
                        </w:pPr>
                        <w:r w:rsidRPr="00F617AB">
                          <w:rPr>
                            <w:lang w:val="en-AU"/>
                          </w:rPr>
                          <w:t>$</w:t>
                        </w:r>
                        <w:r>
                          <w:rPr>
                            <w:lang w:val="en-AU"/>
                          </w:rPr>
                          <w:t>125</w:t>
                        </w:r>
                      </w:p>
                    </w:tc>
                    <w:tc>
                      <w:tcPr>
                        <w:tcW w:w="900" w:type="dxa"/>
                      </w:tcPr>
                      <w:p w14:paraId="052DE879" w14:textId="77777777" w:rsidR="001D02DA" w:rsidRDefault="001D02DA" w:rsidP="00952081">
                        <w:pPr>
                          <w:pStyle w:val="TableCell"/>
                          <w:rPr>
                            <w:lang w:val="en-AU"/>
                          </w:rPr>
                        </w:pPr>
                        <w:r w:rsidRPr="00F617AB">
                          <w:rPr>
                            <w:lang w:val="en-AU"/>
                          </w:rPr>
                          <w:t>$</w:t>
                        </w:r>
                        <w:r>
                          <w:rPr>
                            <w:lang w:val="en-AU"/>
                          </w:rPr>
                          <w:t>125</w:t>
                        </w:r>
                      </w:p>
                    </w:tc>
                  </w:tr>
                  <w:tr w:rsidR="001D02DA" w14:paraId="5B483B82" w14:textId="77777777" w:rsidTr="001D02DA">
                    <w:tc>
                      <w:tcPr>
                        <w:tcW w:w="1945" w:type="dxa"/>
                      </w:tcPr>
                      <w:p w14:paraId="142E34ED" w14:textId="77777777" w:rsidR="001D02DA" w:rsidRDefault="001D02DA" w:rsidP="00F617AB">
                        <w:pPr>
                          <w:pStyle w:val="Default"/>
                          <w:rPr>
                            <w:sz w:val="20"/>
                            <w:szCs w:val="20"/>
                          </w:rPr>
                        </w:pPr>
                        <w:r>
                          <w:rPr>
                            <w:sz w:val="20"/>
                            <w:szCs w:val="20"/>
                          </w:rPr>
                          <w:t xml:space="preserve">Office and family vehicles </w:t>
                        </w:r>
                      </w:p>
                    </w:tc>
                    <w:tc>
                      <w:tcPr>
                        <w:tcW w:w="954" w:type="dxa"/>
                      </w:tcPr>
                      <w:p w14:paraId="4BB11641" w14:textId="77777777" w:rsidR="001D02DA" w:rsidRDefault="001D02DA" w:rsidP="00F617AB">
                        <w:pPr>
                          <w:pStyle w:val="TableCell"/>
                          <w:rPr>
                            <w:lang w:val="en-AU"/>
                          </w:rPr>
                        </w:pPr>
                        <w:r w:rsidRPr="00F617AB">
                          <w:rPr>
                            <w:lang w:val="en-AU"/>
                          </w:rPr>
                          <w:t>$</w:t>
                        </w:r>
                        <w:r>
                          <w:rPr>
                            <w:lang w:val="en-AU"/>
                          </w:rPr>
                          <w:t>400</w:t>
                        </w:r>
                      </w:p>
                    </w:tc>
                    <w:tc>
                      <w:tcPr>
                        <w:tcW w:w="1052" w:type="dxa"/>
                      </w:tcPr>
                      <w:p w14:paraId="63AF9141" w14:textId="77777777" w:rsidR="001D02DA" w:rsidRDefault="001D02DA" w:rsidP="00F617AB">
                        <w:pPr>
                          <w:pStyle w:val="TableCell"/>
                          <w:rPr>
                            <w:lang w:val="en-AU"/>
                          </w:rPr>
                        </w:pPr>
                        <w:r w:rsidRPr="00F617AB">
                          <w:rPr>
                            <w:lang w:val="en-AU"/>
                          </w:rPr>
                          <w:t>$</w:t>
                        </w:r>
                        <w:r>
                          <w:rPr>
                            <w:lang w:val="en-AU"/>
                          </w:rPr>
                          <w:t>200</w:t>
                        </w:r>
                      </w:p>
                    </w:tc>
                    <w:tc>
                      <w:tcPr>
                        <w:tcW w:w="815" w:type="dxa"/>
                      </w:tcPr>
                      <w:p w14:paraId="61645C0E" w14:textId="77777777" w:rsidR="001D02DA" w:rsidRDefault="001D02DA" w:rsidP="00F617AB">
                        <w:pPr>
                          <w:pStyle w:val="TableCell"/>
                          <w:rPr>
                            <w:lang w:val="en-AU"/>
                          </w:rPr>
                        </w:pPr>
                        <w:r w:rsidRPr="00F617AB">
                          <w:rPr>
                            <w:lang w:val="en-AU"/>
                          </w:rPr>
                          <w:t>$</w:t>
                        </w:r>
                        <w:r>
                          <w:rPr>
                            <w:lang w:val="en-AU"/>
                          </w:rPr>
                          <w:t>100</w:t>
                        </w:r>
                      </w:p>
                    </w:tc>
                    <w:tc>
                      <w:tcPr>
                        <w:tcW w:w="900" w:type="dxa"/>
                      </w:tcPr>
                      <w:p w14:paraId="622C5F13" w14:textId="77777777" w:rsidR="001D02DA" w:rsidRDefault="001D02DA" w:rsidP="00F617AB">
                        <w:pPr>
                          <w:pStyle w:val="TableCell"/>
                          <w:rPr>
                            <w:lang w:val="en-AU"/>
                          </w:rPr>
                        </w:pPr>
                        <w:r w:rsidRPr="00F617AB">
                          <w:rPr>
                            <w:lang w:val="en-AU"/>
                          </w:rPr>
                          <w:t>$</w:t>
                        </w:r>
                        <w:r>
                          <w:rPr>
                            <w:lang w:val="en-AU"/>
                          </w:rPr>
                          <w:t>100</w:t>
                        </w:r>
                      </w:p>
                    </w:tc>
                  </w:tr>
                  <w:tr w:rsidR="001D02DA" w14:paraId="2117141A" w14:textId="77777777" w:rsidTr="001D02DA">
                    <w:tc>
                      <w:tcPr>
                        <w:tcW w:w="1945" w:type="dxa"/>
                      </w:tcPr>
                      <w:p w14:paraId="7D1FE1BC" w14:textId="77777777" w:rsidR="001D02DA" w:rsidRDefault="001D02DA" w:rsidP="00F617AB">
                        <w:pPr>
                          <w:pStyle w:val="Default"/>
                          <w:rPr>
                            <w:sz w:val="20"/>
                            <w:szCs w:val="20"/>
                          </w:rPr>
                        </w:pPr>
                        <w:r>
                          <w:rPr>
                            <w:sz w:val="20"/>
                            <w:szCs w:val="20"/>
                          </w:rPr>
                          <w:t xml:space="preserve">Motorbikes </w:t>
                        </w:r>
                      </w:p>
                    </w:tc>
                    <w:tc>
                      <w:tcPr>
                        <w:tcW w:w="954" w:type="dxa"/>
                      </w:tcPr>
                      <w:p w14:paraId="4B23DEA2" w14:textId="77777777" w:rsidR="001D02DA" w:rsidRDefault="001D02DA" w:rsidP="00F617AB">
                        <w:pPr>
                          <w:pStyle w:val="TableCell"/>
                          <w:rPr>
                            <w:lang w:val="en-AU"/>
                          </w:rPr>
                        </w:pPr>
                        <w:r w:rsidRPr="00F617AB">
                          <w:rPr>
                            <w:lang w:val="en-AU"/>
                          </w:rPr>
                          <w:t>$</w:t>
                        </w:r>
                        <w:r>
                          <w:rPr>
                            <w:lang w:val="en-AU"/>
                          </w:rPr>
                          <w:t>200</w:t>
                        </w:r>
                      </w:p>
                    </w:tc>
                    <w:tc>
                      <w:tcPr>
                        <w:tcW w:w="1052" w:type="dxa"/>
                      </w:tcPr>
                      <w:p w14:paraId="3A20D813" w14:textId="77777777" w:rsidR="001D02DA" w:rsidRDefault="001D02DA" w:rsidP="00F617AB">
                        <w:pPr>
                          <w:pStyle w:val="TableCell"/>
                          <w:rPr>
                            <w:lang w:val="en-AU"/>
                          </w:rPr>
                        </w:pPr>
                        <w:r w:rsidRPr="00F617AB">
                          <w:rPr>
                            <w:lang w:val="en-AU"/>
                          </w:rPr>
                          <w:t>$</w:t>
                        </w:r>
                        <w:r>
                          <w:rPr>
                            <w:lang w:val="en-AU"/>
                          </w:rPr>
                          <w:t>100</w:t>
                        </w:r>
                      </w:p>
                    </w:tc>
                    <w:tc>
                      <w:tcPr>
                        <w:tcW w:w="815" w:type="dxa"/>
                      </w:tcPr>
                      <w:p w14:paraId="190E27F9" w14:textId="77777777" w:rsidR="001D02DA" w:rsidRDefault="001D02DA" w:rsidP="00F617AB">
                        <w:pPr>
                          <w:pStyle w:val="TableCell"/>
                          <w:rPr>
                            <w:lang w:val="en-AU"/>
                          </w:rPr>
                        </w:pPr>
                        <w:r w:rsidRPr="00F617AB">
                          <w:rPr>
                            <w:lang w:val="en-AU"/>
                          </w:rPr>
                          <w:t>$</w:t>
                        </w:r>
                        <w:r>
                          <w:rPr>
                            <w:lang w:val="en-AU"/>
                          </w:rPr>
                          <w:t>50</w:t>
                        </w:r>
                      </w:p>
                    </w:tc>
                    <w:tc>
                      <w:tcPr>
                        <w:tcW w:w="900" w:type="dxa"/>
                      </w:tcPr>
                      <w:p w14:paraId="4F20317B" w14:textId="77777777" w:rsidR="001D02DA" w:rsidRDefault="001D02DA" w:rsidP="00F617AB">
                        <w:pPr>
                          <w:pStyle w:val="TableCell"/>
                          <w:rPr>
                            <w:lang w:val="en-AU"/>
                          </w:rPr>
                        </w:pPr>
                        <w:r w:rsidRPr="00F617AB">
                          <w:rPr>
                            <w:lang w:val="en-AU"/>
                          </w:rPr>
                          <w:t>$</w:t>
                        </w:r>
                        <w:r>
                          <w:rPr>
                            <w:lang w:val="en-AU"/>
                          </w:rPr>
                          <w:t>50</w:t>
                        </w:r>
                      </w:p>
                    </w:tc>
                  </w:tr>
                  <w:tr w:rsidR="001D02DA" w14:paraId="7829731F" w14:textId="77777777" w:rsidTr="001D02DA">
                    <w:tc>
                      <w:tcPr>
                        <w:tcW w:w="1945" w:type="dxa"/>
                      </w:tcPr>
                      <w:p w14:paraId="0D6AE9D0" w14:textId="77777777" w:rsidR="001D02DA" w:rsidRDefault="001D02DA" w:rsidP="00F617AB">
                        <w:pPr>
                          <w:pStyle w:val="Default"/>
                          <w:rPr>
                            <w:sz w:val="20"/>
                            <w:szCs w:val="20"/>
                          </w:rPr>
                        </w:pPr>
                        <w:r>
                          <w:rPr>
                            <w:sz w:val="20"/>
                            <w:szCs w:val="20"/>
                          </w:rPr>
                          <w:t>Batteries:</w:t>
                        </w:r>
                      </w:p>
                      <w:p w14:paraId="59988529" w14:textId="77777777" w:rsidR="001D02DA" w:rsidRDefault="001D02DA" w:rsidP="00F617AB">
                        <w:pPr>
                          <w:pStyle w:val="Default"/>
                          <w:rPr>
                            <w:sz w:val="20"/>
                            <w:szCs w:val="20"/>
                          </w:rPr>
                        </w:pPr>
                        <w:r>
                          <w:rPr>
                            <w:sz w:val="20"/>
                            <w:szCs w:val="20"/>
                          </w:rPr>
                          <w:t xml:space="preserve">motorbike </w:t>
                        </w:r>
                      </w:p>
                      <w:p w14:paraId="4B39635D" w14:textId="77777777" w:rsidR="001D02DA" w:rsidRDefault="001D02DA" w:rsidP="00F617AB">
                        <w:pPr>
                          <w:pStyle w:val="Default"/>
                          <w:rPr>
                            <w:sz w:val="20"/>
                            <w:szCs w:val="20"/>
                          </w:rPr>
                        </w:pPr>
                        <w:r>
                          <w:rPr>
                            <w:sz w:val="20"/>
                            <w:szCs w:val="20"/>
                          </w:rPr>
                          <w:t xml:space="preserve">vehicle/equipment </w:t>
                        </w:r>
                      </w:p>
                      <w:p w14:paraId="73A5CF15" w14:textId="77777777" w:rsidR="001D02DA" w:rsidRDefault="001D02DA" w:rsidP="00F617AB">
                        <w:pPr>
                          <w:pStyle w:val="Default"/>
                          <w:rPr>
                            <w:sz w:val="20"/>
                            <w:szCs w:val="20"/>
                          </w:rPr>
                        </w:pPr>
                        <w:r>
                          <w:rPr>
                            <w:sz w:val="20"/>
                            <w:szCs w:val="20"/>
                          </w:rPr>
                          <w:t xml:space="preserve">solar panel </w:t>
                        </w:r>
                      </w:p>
                    </w:tc>
                    <w:tc>
                      <w:tcPr>
                        <w:tcW w:w="954" w:type="dxa"/>
                      </w:tcPr>
                      <w:p w14:paraId="3B0652D6" w14:textId="77777777" w:rsidR="001D02DA" w:rsidRDefault="001D02DA" w:rsidP="00F617AB">
                        <w:pPr>
                          <w:pStyle w:val="TableCell"/>
                          <w:spacing w:before="0" w:after="0"/>
                          <w:rPr>
                            <w:lang w:val="en-AU"/>
                          </w:rPr>
                        </w:pPr>
                      </w:p>
                      <w:p w14:paraId="7CA4BF78" w14:textId="77777777" w:rsidR="001D02DA" w:rsidRDefault="001D02DA" w:rsidP="00F617AB">
                        <w:pPr>
                          <w:pStyle w:val="TableCell"/>
                          <w:spacing w:before="0" w:after="0"/>
                          <w:rPr>
                            <w:lang w:val="en-AU"/>
                          </w:rPr>
                        </w:pPr>
                        <w:r>
                          <w:rPr>
                            <w:lang w:val="en-AU"/>
                          </w:rPr>
                          <w:t>$10</w:t>
                        </w:r>
                      </w:p>
                      <w:p w14:paraId="575255BB" w14:textId="77777777" w:rsidR="001D02DA" w:rsidRDefault="001D02DA" w:rsidP="00F617AB">
                        <w:pPr>
                          <w:pStyle w:val="TableCell"/>
                          <w:spacing w:before="0" w:after="0"/>
                          <w:rPr>
                            <w:lang w:val="en-AU"/>
                          </w:rPr>
                        </w:pPr>
                        <w:r>
                          <w:rPr>
                            <w:lang w:val="en-AU"/>
                          </w:rPr>
                          <w:t>$30</w:t>
                        </w:r>
                      </w:p>
                      <w:p w14:paraId="0CAFB995" w14:textId="77777777" w:rsidR="001D02DA" w:rsidRDefault="001D02DA" w:rsidP="00F617AB">
                        <w:pPr>
                          <w:pStyle w:val="TableCell"/>
                          <w:spacing w:before="0" w:after="0"/>
                          <w:rPr>
                            <w:lang w:val="en-AU"/>
                          </w:rPr>
                        </w:pPr>
                        <w:r>
                          <w:rPr>
                            <w:lang w:val="en-AU"/>
                          </w:rPr>
                          <w:t>$60</w:t>
                        </w:r>
                      </w:p>
                    </w:tc>
                    <w:tc>
                      <w:tcPr>
                        <w:tcW w:w="1052" w:type="dxa"/>
                      </w:tcPr>
                      <w:p w14:paraId="4C6F4A04" w14:textId="77777777" w:rsidR="001D02DA" w:rsidRDefault="001D02DA" w:rsidP="00F617AB">
                        <w:pPr>
                          <w:pStyle w:val="TableCell"/>
                          <w:spacing w:before="0" w:after="0"/>
                          <w:rPr>
                            <w:lang w:val="en-AU"/>
                          </w:rPr>
                        </w:pPr>
                      </w:p>
                      <w:p w14:paraId="647760D4" w14:textId="77777777" w:rsidR="001D02DA" w:rsidRDefault="001D02DA" w:rsidP="00F617AB">
                        <w:pPr>
                          <w:pStyle w:val="TableCell"/>
                          <w:spacing w:before="0" w:after="0"/>
                          <w:rPr>
                            <w:lang w:val="en-AU"/>
                          </w:rPr>
                        </w:pPr>
                        <w:r>
                          <w:rPr>
                            <w:lang w:val="en-AU"/>
                          </w:rPr>
                          <w:t>$5</w:t>
                        </w:r>
                      </w:p>
                      <w:p w14:paraId="52CA9C00" w14:textId="77777777" w:rsidR="001D02DA" w:rsidRDefault="001D02DA" w:rsidP="00F617AB">
                        <w:pPr>
                          <w:pStyle w:val="TableCell"/>
                          <w:spacing w:before="0" w:after="0"/>
                          <w:rPr>
                            <w:lang w:val="en-AU"/>
                          </w:rPr>
                        </w:pPr>
                        <w:r>
                          <w:rPr>
                            <w:lang w:val="en-AU"/>
                          </w:rPr>
                          <w:t>$15</w:t>
                        </w:r>
                      </w:p>
                      <w:p w14:paraId="41CF96EC" w14:textId="77777777" w:rsidR="001D02DA" w:rsidRDefault="001D02DA" w:rsidP="00F617AB">
                        <w:pPr>
                          <w:pStyle w:val="TableCell"/>
                          <w:spacing w:before="0" w:after="0"/>
                          <w:rPr>
                            <w:lang w:val="en-AU"/>
                          </w:rPr>
                        </w:pPr>
                        <w:r>
                          <w:rPr>
                            <w:lang w:val="en-AU"/>
                          </w:rPr>
                          <w:t>$30</w:t>
                        </w:r>
                      </w:p>
                    </w:tc>
                    <w:tc>
                      <w:tcPr>
                        <w:tcW w:w="815" w:type="dxa"/>
                      </w:tcPr>
                      <w:p w14:paraId="53DDBD4A" w14:textId="77777777" w:rsidR="001D02DA" w:rsidRDefault="001D02DA" w:rsidP="00F617AB">
                        <w:pPr>
                          <w:pStyle w:val="TableCell"/>
                          <w:spacing w:before="0" w:after="0"/>
                          <w:rPr>
                            <w:lang w:val="en-AU"/>
                          </w:rPr>
                        </w:pPr>
                      </w:p>
                      <w:p w14:paraId="7CB3ACC0" w14:textId="77777777" w:rsidR="001D02DA" w:rsidRDefault="001D02DA" w:rsidP="00F617AB">
                        <w:pPr>
                          <w:pStyle w:val="TableCell"/>
                          <w:spacing w:before="0" w:after="0"/>
                          <w:rPr>
                            <w:lang w:val="en-AU"/>
                          </w:rPr>
                        </w:pPr>
                        <w:r>
                          <w:rPr>
                            <w:lang w:val="en-AU"/>
                          </w:rPr>
                          <w:t>$2.50</w:t>
                        </w:r>
                      </w:p>
                      <w:p w14:paraId="13F73F08" w14:textId="77777777" w:rsidR="001D02DA" w:rsidRDefault="001D02DA" w:rsidP="00F617AB">
                        <w:pPr>
                          <w:pStyle w:val="TableCell"/>
                          <w:spacing w:before="0" w:after="0"/>
                          <w:rPr>
                            <w:lang w:val="en-AU"/>
                          </w:rPr>
                        </w:pPr>
                        <w:r>
                          <w:rPr>
                            <w:lang w:val="en-AU"/>
                          </w:rPr>
                          <w:t>$7.50</w:t>
                        </w:r>
                      </w:p>
                      <w:p w14:paraId="0F39E45C" w14:textId="77777777" w:rsidR="001D02DA" w:rsidRDefault="001D02DA" w:rsidP="00F617AB">
                        <w:pPr>
                          <w:pStyle w:val="TableCell"/>
                          <w:spacing w:before="0" w:after="0"/>
                          <w:rPr>
                            <w:lang w:val="en-AU"/>
                          </w:rPr>
                        </w:pPr>
                        <w:r>
                          <w:rPr>
                            <w:lang w:val="en-AU"/>
                          </w:rPr>
                          <w:t>$15</w:t>
                        </w:r>
                      </w:p>
                    </w:tc>
                    <w:tc>
                      <w:tcPr>
                        <w:tcW w:w="900" w:type="dxa"/>
                      </w:tcPr>
                      <w:p w14:paraId="3AFA57B7" w14:textId="77777777" w:rsidR="001D02DA" w:rsidRDefault="001D02DA" w:rsidP="00F617AB">
                        <w:pPr>
                          <w:pStyle w:val="TableCell"/>
                          <w:spacing w:before="0" w:after="0"/>
                          <w:rPr>
                            <w:lang w:val="en-AU"/>
                          </w:rPr>
                        </w:pPr>
                      </w:p>
                      <w:p w14:paraId="3103ED76" w14:textId="77777777" w:rsidR="001D02DA" w:rsidRDefault="001D02DA" w:rsidP="00F617AB">
                        <w:pPr>
                          <w:pStyle w:val="TableCell"/>
                          <w:spacing w:before="0" w:after="0"/>
                          <w:rPr>
                            <w:lang w:val="en-AU"/>
                          </w:rPr>
                        </w:pPr>
                        <w:r>
                          <w:rPr>
                            <w:lang w:val="en-AU"/>
                          </w:rPr>
                          <w:t>$2.50</w:t>
                        </w:r>
                      </w:p>
                      <w:p w14:paraId="7EB98382" w14:textId="77777777" w:rsidR="001D02DA" w:rsidRDefault="001D02DA" w:rsidP="00F617AB">
                        <w:pPr>
                          <w:pStyle w:val="TableCell"/>
                          <w:spacing w:before="0" w:after="0"/>
                          <w:rPr>
                            <w:lang w:val="en-AU"/>
                          </w:rPr>
                        </w:pPr>
                        <w:r>
                          <w:rPr>
                            <w:lang w:val="en-AU"/>
                          </w:rPr>
                          <w:t>$7.50</w:t>
                        </w:r>
                      </w:p>
                      <w:p w14:paraId="2DF7028C" w14:textId="77777777" w:rsidR="001D02DA" w:rsidRDefault="001D02DA" w:rsidP="00F617AB">
                        <w:pPr>
                          <w:pStyle w:val="TableCell"/>
                          <w:spacing w:before="0" w:after="0"/>
                          <w:rPr>
                            <w:lang w:val="en-AU"/>
                          </w:rPr>
                        </w:pPr>
                        <w:r>
                          <w:rPr>
                            <w:lang w:val="en-AU"/>
                          </w:rPr>
                          <w:t>$15</w:t>
                        </w:r>
                      </w:p>
                    </w:tc>
                  </w:tr>
                </w:tbl>
                <w:p w14:paraId="38024193" w14:textId="5C9D54BB" w:rsidR="001D02DA" w:rsidRPr="00952081" w:rsidRDefault="001D02DA" w:rsidP="00952081">
                  <w:pPr>
                    <w:pStyle w:val="TableCell"/>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499A6A03" w14:textId="46717172" w:rsidR="001D02DA" w:rsidRPr="00293D70" w:rsidRDefault="001D02DA"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sidRPr="00293D70">
                    <w:rPr>
                      <w:lang w:val="en-AU"/>
                    </w:rPr>
                    <w:t>Aluminium, PET</w:t>
                  </w:r>
                  <w:r>
                    <w:rPr>
                      <w:lang w:val="en-AU"/>
                    </w:rPr>
                    <w:t>, lub oil, nappies</w:t>
                  </w:r>
                  <w:r w:rsidRPr="001D02DA">
                    <w:rPr>
                      <w:lang w:val="en-AU"/>
                    </w:rPr>
                    <w:t xml:space="preserve">, e-waste, </w:t>
                  </w:r>
                  <w:r>
                    <w:rPr>
                      <w:lang w:val="en-AU"/>
                    </w:rPr>
                    <w:t>heavy equipment, vehicles, batteries</w:t>
                  </w:r>
                </w:p>
              </w:tc>
              <w:tc>
                <w:tcPr>
                  <w:tcW w:w="1985" w:type="dxa"/>
                </w:tcPr>
                <w:p w14:paraId="43E1C51D" w14:textId="5B4BD7E7" w:rsidR="001D02DA" w:rsidRPr="00293D70" w:rsidRDefault="001D02DA" w:rsidP="00952081">
                  <w:pPr>
                    <w:pStyle w:val="TableCell"/>
                    <w:cnfStyle w:val="000000000000" w:firstRow="0" w:lastRow="0" w:firstColumn="0" w:lastColumn="0" w:oddVBand="0" w:evenVBand="0" w:oddHBand="0" w:evenHBand="0" w:firstRowFirstColumn="0" w:firstRowLastColumn="0" w:lastRowFirstColumn="0" w:lastRowLastColumn="0"/>
                    <w:rPr>
                      <w:lang w:val="en-AU"/>
                    </w:rPr>
                  </w:pPr>
                  <w:r>
                    <w:rPr>
                      <w:lang w:val="en-AU"/>
                    </w:rPr>
                    <w:t>67%</w:t>
                  </w:r>
                </w:p>
              </w:tc>
            </w:tr>
            <w:bookmarkEnd w:id="11"/>
          </w:tbl>
          <w:p w14:paraId="736F8C10" w14:textId="77777777" w:rsidR="00293D70" w:rsidRPr="00293D70" w:rsidRDefault="00293D70" w:rsidP="00702392">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highlight w:val="yellow"/>
                <w:lang w:val="en-AU"/>
              </w:rPr>
            </w:pPr>
          </w:p>
          <w:p w14:paraId="195D2BB0" w14:textId="77777777" w:rsidR="00293D70" w:rsidRPr="00293D70" w:rsidRDefault="00293D70" w:rsidP="00702392">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93D70">
              <w:rPr>
                <w:rFonts w:ascii="Calibri" w:hAnsi="Calibri" w:cs="Calibri"/>
                <w:b w:val="0"/>
                <w:bCs w:val="0"/>
                <w:sz w:val="20"/>
                <w:szCs w:val="20"/>
                <w:lang w:val="en-AU"/>
              </w:rPr>
              <w:t xml:space="preserve">Additional information on Deposit values from schemes around the world can be found in the </w:t>
            </w:r>
            <w:hyperlink r:id="rId162" w:history="1">
              <w:r w:rsidRPr="00293D70">
                <w:rPr>
                  <w:rStyle w:val="Hyperlink"/>
                  <w:rFonts w:ascii="Calibri" w:hAnsi="Calibri" w:cs="Calibri"/>
                  <w:b w:val="0"/>
                  <w:bCs w:val="0"/>
                  <w:sz w:val="20"/>
                  <w:szCs w:val="20"/>
                  <w:lang w:val="en-AU"/>
                </w:rPr>
                <w:t>RELOOP Global Book Grid-of-Comparison</w:t>
              </w:r>
            </w:hyperlink>
            <w:r w:rsidRPr="00293D70">
              <w:rPr>
                <w:rFonts w:ascii="Calibri" w:hAnsi="Calibri" w:cs="Calibri"/>
                <w:b w:val="0"/>
                <w:bCs w:val="0"/>
                <w:sz w:val="20"/>
                <w:szCs w:val="20"/>
                <w:lang w:val="en-AU"/>
              </w:rPr>
              <w:t xml:space="preserve"> </w:t>
            </w:r>
          </w:p>
          <w:p w14:paraId="2661CBBE" w14:textId="77777777" w:rsidR="00293D70" w:rsidRPr="00293D70" w:rsidRDefault="00293D70" w:rsidP="00702392">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highlight w:val="yellow"/>
                <w:lang w:val="en-AU"/>
              </w:rPr>
            </w:pPr>
          </w:p>
          <w:p w14:paraId="10D1F279" w14:textId="77777777" w:rsidR="00293D70" w:rsidRPr="00293D70" w:rsidRDefault="00293D70" w:rsidP="00702392">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highlight w:val="yellow"/>
                <w:lang w:val="en-AU"/>
              </w:rPr>
            </w:pPr>
          </w:p>
        </w:tc>
      </w:tr>
      <w:tr w:rsidR="00293D70" w:rsidRPr="00210B21" w14:paraId="6FB4D61C" w14:textId="77777777" w:rsidTr="00572929">
        <w:trPr>
          <w:trHeight w:val="2140"/>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49986C35" w14:textId="77777777" w:rsidR="00293D70" w:rsidRPr="00210B21" w:rsidRDefault="00293D70" w:rsidP="00293D70">
            <w:pPr>
              <w:numPr>
                <w:ilvl w:val="0"/>
                <w:numId w:val="27"/>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p>
        </w:tc>
        <w:tc>
          <w:tcPr>
            <w:tcW w:w="12935" w:type="dxa"/>
            <w:gridSpan w:val="10"/>
            <w:shd w:val="clear" w:color="auto" w:fill="auto"/>
          </w:tcPr>
          <w:p w14:paraId="777BF7F4" w14:textId="297F45B4" w:rsidR="00293D70" w:rsidRDefault="00293D70" w:rsidP="00702392">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The following </w:t>
            </w:r>
            <w:r w:rsidR="001F1957">
              <w:rPr>
                <w:rFonts w:ascii="Calibri" w:hAnsi="Calibri" w:cs="Calibri"/>
                <w:sz w:val="20"/>
                <w:szCs w:val="20"/>
                <w:lang w:val="en-AU"/>
              </w:rPr>
              <w:t>tables</w:t>
            </w:r>
            <w:r>
              <w:rPr>
                <w:rFonts w:ascii="Calibri" w:hAnsi="Calibri" w:cs="Calibri"/>
                <w:sz w:val="20"/>
                <w:szCs w:val="20"/>
                <w:lang w:val="en-AU"/>
              </w:rPr>
              <w:t xml:space="preserve"> are </w:t>
            </w:r>
            <w:r w:rsidR="001F1957">
              <w:rPr>
                <w:rFonts w:ascii="Calibri" w:hAnsi="Calibri" w:cs="Calibri"/>
                <w:sz w:val="20"/>
                <w:szCs w:val="20"/>
                <w:lang w:val="en-AU"/>
              </w:rPr>
              <w:t xml:space="preserve">designed </w:t>
            </w:r>
            <w:r>
              <w:rPr>
                <w:rFonts w:ascii="Calibri" w:hAnsi="Calibri" w:cs="Calibri"/>
                <w:sz w:val="20"/>
                <w:szCs w:val="20"/>
                <w:lang w:val="en-AU"/>
              </w:rPr>
              <w:t xml:space="preserve">to guide </w:t>
            </w:r>
            <w:r w:rsidR="006D6245">
              <w:rPr>
                <w:rFonts w:ascii="Calibri" w:hAnsi="Calibri" w:cs="Calibri"/>
                <w:sz w:val="20"/>
                <w:szCs w:val="20"/>
                <w:lang w:val="en-AU"/>
              </w:rPr>
              <w:t>the</w:t>
            </w:r>
            <w:r>
              <w:rPr>
                <w:rFonts w:ascii="Calibri" w:hAnsi="Calibri" w:cs="Calibri"/>
                <w:sz w:val="20"/>
                <w:szCs w:val="20"/>
                <w:lang w:val="en-AU"/>
              </w:rPr>
              <w:t xml:space="preserve"> consider</w:t>
            </w:r>
            <w:r w:rsidR="006D6245">
              <w:rPr>
                <w:rFonts w:ascii="Calibri" w:hAnsi="Calibri" w:cs="Calibri"/>
                <w:sz w:val="20"/>
                <w:szCs w:val="20"/>
                <w:lang w:val="en-AU"/>
              </w:rPr>
              <w:t xml:space="preserve">ation of </w:t>
            </w:r>
            <w:r>
              <w:rPr>
                <w:rFonts w:ascii="Calibri" w:hAnsi="Calibri" w:cs="Calibri"/>
                <w:sz w:val="20"/>
                <w:szCs w:val="20"/>
                <w:lang w:val="en-AU"/>
              </w:rPr>
              <w:t>factors to determine appropriate Deposit</w:t>
            </w:r>
            <w:r w:rsidR="006D6245">
              <w:rPr>
                <w:rFonts w:ascii="Calibri" w:hAnsi="Calibri" w:cs="Calibri"/>
                <w:sz w:val="20"/>
                <w:szCs w:val="20"/>
                <w:lang w:val="en-AU"/>
              </w:rPr>
              <w:t xml:space="preserve"> </w:t>
            </w:r>
            <w:r w:rsidR="006D6245" w:rsidRPr="006D6245">
              <w:rPr>
                <w:rFonts w:ascii="Calibri" w:hAnsi="Calibri" w:cs="Calibri"/>
                <w:sz w:val="20"/>
                <w:szCs w:val="20"/>
                <w:lang w:val="en-AU"/>
              </w:rPr>
              <w:t>levels</w:t>
            </w:r>
            <w:r>
              <w:rPr>
                <w:rFonts w:ascii="Calibri" w:hAnsi="Calibri" w:cs="Calibri"/>
                <w:sz w:val="20"/>
                <w:szCs w:val="20"/>
                <w:lang w:val="en-AU"/>
              </w:rPr>
              <w:t xml:space="preserve"> </w:t>
            </w:r>
            <w:r w:rsidR="000A34DC">
              <w:rPr>
                <w:rFonts w:ascii="Calibri" w:hAnsi="Calibri" w:cs="Calibri"/>
                <w:sz w:val="20"/>
                <w:szCs w:val="20"/>
                <w:lang w:val="en-AU"/>
              </w:rPr>
              <w:t xml:space="preserve">to </w:t>
            </w:r>
            <w:r>
              <w:rPr>
                <w:rFonts w:ascii="Calibri" w:hAnsi="Calibri" w:cs="Calibri"/>
                <w:sz w:val="20"/>
                <w:szCs w:val="20"/>
                <w:lang w:val="en-AU"/>
              </w:rPr>
              <w:t xml:space="preserve">be placed on items identified for inclusion in </w:t>
            </w:r>
            <w:r w:rsidR="006D6245">
              <w:rPr>
                <w:rFonts w:ascii="Calibri" w:hAnsi="Calibri" w:cs="Calibri"/>
                <w:sz w:val="20"/>
                <w:szCs w:val="20"/>
                <w:lang w:val="en-AU"/>
              </w:rPr>
              <w:t>a scheme</w:t>
            </w:r>
            <w:r>
              <w:rPr>
                <w:rFonts w:ascii="Calibri" w:hAnsi="Calibri" w:cs="Calibri"/>
                <w:sz w:val="20"/>
                <w:szCs w:val="20"/>
                <w:lang w:val="en-AU"/>
              </w:rPr>
              <w:t xml:space="preserve">. </w:t>
            </w:r>
          </w:p>
          <w:p w14:paraId="69E44F83" w14:textId="591EACFC" w:rsidR="00293D70" w:rsidRDefault="00293D70" w:rsidP="00702392">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These activities are intended to guide </w:t>
            </w:r>
            <w:r w:rsidR="00CB74C6">
              <w:rPr>
                <w:rFonts w:ascii="Calibri" w:hAnsi="Calibri" w:cs="Calibri"/>
                <w:sz w:val="20"/>
                <w:szCs w:val="20"/>
                <w:lang w:val="en-AU"/>
              </w:rPr>
              <w:t>decision making</w:t>
            </w:r>
            <w:r>
              <w:rPr>
                <w:rFonts w:ascii="Calibri" w:hAnsi="Calibri" w:cs="Calibri"/>
                <w:sz w:val="20"/>
                <w:szCs w:val="20"/>
                <w:lang w:val="en-AU"/>
              </w:rPr>
              <w:t xml:space="preserve">.  The level of Deposit is a key topic for </w:t>
            </w:r>
            <w:r w:rsidRPr="00AA1CFE">
              <w:rPr>
                <w:rFonts w:ascii="Calibri" w:hAnsi="Calibri" w:cs="Calibri"/>
                <w:sz w:val="20"/>
                <w:szCs w:val="20"/>
                <w:lang w:val="en-AU"/>
              </w:rPr>
              <w:t xml:space="preserve">consultation with </w:t>
            </w:r>
            <w:r w:rsidR="006D6245">
              <w:rPr>
                <w:rFonts w:ascii="Calibri" w:hAnsi="Calibri" w:cs="Calibri"/>
                <w:sz w:val="20"/>
                <w:szCs w:val="20"/>
                <w:lang w:val="en-AU"/>
              </w:rPr>
              <w:t>local communities</w:t>
            </w:r>
            <w:r>
              <w:rPr>
                <w:rFonts w:ascii="Calibri" w:hAnsi="Calibri" w:cs="Calibri"/>
                <w:sz w:val="20"/>
                <w:szCs w:val="20"/>
                <w:lang w:val="en-AU"/>
              </w:rPr>
              <w:t xml:space="preserve"> (Step 7), asking for their thoughts on</w:t>
            </w:r>
            <w:r w:rsidRPr="00AA1CFE">
              <w:rPr>
                <w:rFonts w:ascii="Calibri" w:hAnsi="Calibri" w:cs="Calibri"/>
                <w:sz w:val="20"/>
                <w:szCs w:val="20"/>
                <w:lang w:val="en-AU"/>
              </w:rPr>
              <w:t xml:space="preserve"> what level of </w:t>
            </w:r>
            <w:r>
              <w:rPr>
                <w:rFonts w:ascii="Calibri" w:hAnsi="Calibri" w:cs="Calibri"/>
                <w:sz w:val="20"/>
                <w:szCs w:val="20"/>
                <w:lang w:val="en-AU"/>
              </w:rPr>
              <w:t>D</w:t>
            </w:r>
            <w:r w:rsidRPr="00AA1CFE">
              <w:rPr>
                <w:rFonts w:ascii="Calibri" w:hAnsi="Calibri" w:cs="Calibri"/>
                <w:sz w:val="20"/>
                <w:szCs w:val="20"/>
                <w:lang w:val="en-AU"/>
              </w:rPr>
              <w:t xml:space="preserve">eposit </w:t>
            </w:r>
            <w:r>
              <w:rPr>
                <w:rFonts w:ascii="Calibri" w:hAnsi="Calibri" w:cs="Calibri"/>
                <w:sz w:val="20"/>
                <w:szCs w:val="20"/>
                <w:lang w:val="en-AU"/>
              </w:rPr>
              <w:t xml:space="preserve">may influence them to </w:t>
            </w:r>
            <w:r w:rsidRPr="00AA1CFE">
              <w:rPr>
                <w:rFonts w:ascii="Calibri" w:hAnsi="Calibri" w:cs="Calibri"/>
                <w:sz w:val="20"/>
                <w:szCs w:val="20"/>
                <w:lang w:val="en-AU"/>
              </w:rPr>
              <w:t xml:space="preserve">change </w:t>
            </w:r>
            <w:r>
              <w:rPr>
                <w:rFonts w:ascii="Calibri" w:hAnsi="Calibri" w:cs="Calibri"/>
                <w:sz w:val="20"/>
                <w:szCs w:val="20"/>
                <w:lang w:val="en-AU"/>
              </w:rPr>
              <w:t xml:space="preserve">their </w:t>
            </w:r>
            <w:r w:rsidRPr="00AA1CFE">
              <w:rPr>
                <w:rFonts w:ascii="Calibri" w:hAnsi="Calibri" w:cs="Calibri"/>
                <w:sz w:val="20"/>
                <w:szCs w:val="20"/>
                <w:lang w:val="en-AU"/>
              </w:rPr>
              <w:t>behaviour</w:t>
            </w:r>
            <w:r>
              <w:rPr>
                <w:rFonts w:ascii="Calibri" w:hAnsi="Calibri" w:cs="Calibri"/>
                <w:sz w:val="20"/>
                <w:szCs w:val="20"/>
                <w:lang w:val="en-AU"/>
              </w:rPr>
              <w:t xml:space="preserve">, and provide for positive impacts such as reduced litter, income creation, BUT NOT </w:t>
            </w:r>
            <w:r w:rsidRPr="00AA1CFE">
              <w:rPr>
                <w:rFonts w:ascii="Calibri" w:hAnsi="Calibri" w:cs="Calibri"/>
                <w:sz w:val="20"/>
                <w:szCs w:val="20"/>
                <w:lang w:val="en-AU"/>
              </w:rPr>
              <w:t xml:space="preserve">to create </w:t>
            </w:r>
            <w:r>
              <w:rPr>
                <w:rFonts w:ascii="Calibri" w:hAnsi="Calibri" w:cs="Calibri"/>
                <w:sz w:val="20"/>
                <w:szCs w:val="20"/>
                <w:lang w:val="en-AU"/>
              </w:rPr>
              <w:t xml:space="preserve">any </w:t>
            </w:r>
            <w:r w:rsidRPr="00AA1CFE">
              <w:rPr>
                <w:rFonts w:ascii="Calibri" w:hAnsi="Calibri" w:cs="Calibri"/>
                <w:sz w:val="20"/>
                <w:szCs w:val="20"/>
                <w:lang w:val="en-AU"/>
              </w:rPr>
              <w:t>disproportionate impacts</w:t>
            </w:r>
            <w:r>
              <w:rPr>
                <w:rFonts w:ascii="Calibri" w:hAnsi="Calibri" w:cs="Calibri"/>
                <w:sz w:val="20"/>
                <w:szCs w:val="20"/>
                <w:lang w:val="en-AU"/>
              </w:rPr>
              <w:t xml:space="preserve"> in their communities. </w:t>
            </w:r>
          </w:p>
          <w:p w14:paraId="76CB48CD" w14:textId="77777777" w:rsidR="00293D70" w:rsidRPr="00C25EB5" w:rsidRDefault="00293D70" w:rsidP="00702392">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1027555E" wp14:editId="5002ACB9">
                  <wp:extent cx="5419023" cy="1136345"/>
                  <wp:effectExtent l="0" t="0" r="0" b="6985"/>
                  <wp:docPr id="759822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822903" name=""/>
                          <pic:cNvPicPr/>
                        </pic:nvPicPr>
                        <pic:blipFill>
                          <a:blip r:embed="rId163" cstate="email">
                            <a:extLst>
                              <a:ext uri="{28A0092B-C50C-407E-A947-70E740481C1C}">
                                <a14:useLocalDpi xmlns:a14="http://schemas.microsoft.com/office/drawing/2010/main"/>
                              </a:ext>
                            </a:extLst>
                          </a:blip>
                          <a:stretch>
                            <a:fillRect/>
                          </a:stretch>
                        </pic:blipFill>
                        <pic:spPr>
                          <a:xfrm>
                            <a:off x="0" y="0"/>
                            <a:ext cx="5473341" cy="1147735"/>
                          </a:xfrm>
                          <a:prstGeom prst="rect">
                            <a:avLst/>
                          </a:prstGeom>
                        </pic:spPr>
                      </pic:pic>
                    </a:graphicData>
                  </a:graphic>
                </wp:inline>
              </w:drawing>
            </w:r>
          </w:p>
        </w:tc>
      </w:tr>
      <w:tr w:rsidR="00293D70" w:rsidRPr="00210B21" w14:paraId="69539149" w14:textId="77777777" w:rsidTr="00572929">
        <w:trPr>
          <w:trHeight w:val="2140"/>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0786D0E8" w14:textId="77777777" w:rsidR="00293D70" w:rsidRPr="00210B21" w:rsidRDefault="00293D70" w:rsidP="00293D70">
            <w:pPr>
              <w:numPr>
                <w:ilvl w:val="0"/>
                <w:numId w:val="27"/>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p>
        </w:tc>
        <w:tc>
          <w:tcPr>
            <w:tcW w:w="12935" w:type="dxa"/>
            <w:gridSpan w:val="10"/>
            <w:shd w:val="clear" w:color="auto" w:fill="auto"/>
          </w:tcPr>
          <w:p w14:paraId="2A5B4E0B" w14:textId="2E1E92B9" w:rsidR="00293D70" w:rsidRDefault="00293D70" w:rsidP="00702392">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When considering appropriate Deposit levels, it is important to </w:t>
            </w:r>
            <w:r w:rsidRPr="002B3634">
              <w:rPr>
                <w:rFonts w:ascii="Calibri" w:hAnsi="Calibri" w:cs="Calibri"/>
                <w:sz w:val="20"/>
                <w:szCs w:val="20"/>
                <w:lang w:val="en-AU"/>
              </w:rPr>
              <w:t xml:space="preserve">understand the </w:t>
            </w:r>
            <w:r>
              <w:rPr>
                <w:rFonts w:ascii="Calibri" w:hAnsi="Calibri" w:cs="Calibri"/>
                <w:sz w:val="20"/>
                <w:szCs w:val="20"/>
                <w:lang w:val="en-AU"/>
              </w:rPr>
              <w:t xml:space="preserve">economic context and possible influence different Deposit levels may have </w:t>
            </w:r>
            <w:r w:rsidR="008122A9">
              <w:rPr>
                <w:rFonts w:ascii="Calibri" w:hAnsi="Calibri" w:cs="Calibri"/>
                <w:sz w:val="20"/>
                <w:szCs w:val="20"/>
                <w:lang w:val="en-AU"/>
              </w:rPr>
              <w:t xml:space="preserve">on local </w:t>
            </w:r>
            <w:r w:rsidRPr="002B3634">
              <w:rPr>
                <w:rFonts w:ascii="Calibri" w:hAnsi="Calibri" w:cs="Calibri"/>
                <w:sz w:val="20"/>
                <w:szCs w:val="20"/>
                <w:lang w:val="en-AU"/>
              </w:rPr>
              <w:t>communities</w:t>
            </w:r>
            <w:r>
              <w:rPr>
                <w:rFonts w:ascii="Calibri" w:hAnsi="Calibri" w:cs="Calibri"/>
                <w:sz w:val="20"/>
                <w:szCs w:val="20"/>
                <w:lang w:val="en-AU"/>
              </w:rPr>
              <w:t xml:space="preserve">.  </w:t>
            </w:r>
            <w:r w:rsidRPr="00BB0853">
              <w:rPr>
                <w:rFonts w:ascii="Calibri" w:hAnsi="Calibri" w:cs="Calibri"/>
                <w:sz w:val="20"/>
                <w:szCs w:val="20"/>
                <w:lang w:val="en-AU"/>
              </w:rPr>
              <w:t>Complete the table to</w:t>
            </w:r>
            <w:r>
              <w:rPr>
                <w:rFonts w:ascii="Calibri" w:hAnsi="Calibri" w:cs="Calibri"/>
                <w:sz w:val="20"/>
                <w:szCs w:val="20"/>
                <w:lang w:val="en-AU"/>
              </w:rPr>
              <w:t xml:space="preserve"> gather information </w:t>
            </w:r>
            <w:r w:rsidR="0054404D">
              <w:rPr>
                <w:rFonts w:ascii="Calibri" w:hAnsi="Calibri" w:cs="Calibri"/>
                <w:sz w:val="20"/>
                <w:szCs w:val="20"/>
                <w:lang w:val="en-AU"/>
              </w:rPr>
              <w:t xml:space="preserve">that may assist determine </w:t>
            </w:r>
            <w:r w:rsidR="0054404D" w:rsidRPr="0054404D">
              <w:rPr>
                <w:rFonts w:ascii="Calibri" w:hAnsi="Calibri" w:cs="Calibri"/>
                <w:sz w:val="20"/>
                <w:szCs w:val="20"/>
                <w:lang w:val="en-AU"/>
              </w:rPr>
              <w:t xml:space="preserve">appropriate </w:t>
            </w:r>
            <w:r w:rsidR="0054404D">
              <w:rPr>
                <w:rFonts w:ascii="Calibri" w:hAnsi="Calibri" w:cs="Calibri"/>
                <w:sz w:val="20"/>
                <w:szCs w:val="20"/>
                <w:lang w:val="en-AU"/>
              </w:rPr>
              <w:t xml:space="preserve">level of </w:t>
            </w:r>
            <w:r w:rsidR="0054404D" w:rsidRPr="0054404D">
              <w:rPr>
                <w:rFonts w:ascii="Calibri" w:hAnsi="Calibri" w:cs="Calibri"/>
                <w:sz w:val="20"/>
                <w:szCs w:val="20"/>
                <w:lang w:val="en-AU"/>
              </w:rPr>
              <w:t>Deposit</w:t>
            </w:r>
            <w:r w:rsidR="0054404D">
              <w:rPr>
                <w:rFonts w:ascii="Calibri" w:hAnsi="Calibri" w:cs="Calibri"/>
                <w:sz w:val="20"/>
                <w:szCs w:val="20"/>
                <w:lang w:val="en-AU"/>
              </w:rPr>
              <w:t xml:space="preserve"> for the target items</w:t>
            </w:r>
            <w:r>
              <w:rPr>
                <w:rFonts w:ascii="Calibri" w:hAnsi="Calibri" w:cs="Calibri"/>
                <w:sz w:val="20"/>
                <w:szCs w:val="20"/>
                <w:lang w:val="en-AU"/>
              </w:rPr>
              <w:t xml:space="preserve">. </w:t>
            </w:r>
          </w:p>
          <w:tbl>
            <w:tblPr>
              <w:tblStyle w:val="TableGrid"/>
              <w:tblW w:w="0" w:type="auto"/>
              <w:tblLook w:val="04A0" w:firstRow="1" w:lastRow="0" w:firstColumn="1" w:lastColumn="0" w:noHBand="0" w:noVBand="1"/>
            </w:tblPr>
            <w:tblGrid>
              <w:gridCol w:w="5721"/>
              <w:gridCol w:w="709"/>
              <w:gridCol w:w="1388"/>
              <w:gridCol w:w="1048"/>
              <w:gridCol w:w="540"/>
              <w:gridCol w:w="113"/>
              <w:gridCol w:w="919"/>
              <w:gridCol w:w="1573"/>
            </w:tblGrid>
            <w:tr w:rsidR="00293D70" w14:paraId="6DEA108B" w14:textId="77777777" w:rsidTr="00702392">
              <w:tc>
                <w:tcPr>
                  <w:tcW w:w="5721" w:type="dxa"/>
                  <w:vMerge w:val="restart"/>
                </w:tcPr>
                <w:p w14:paraId="0BCDC235" w14:textId="362CDC2A" w:rsidR="00293D70" w:rsidRDefault="00293D70" w:rsidP="00702392">
                  <w:pPr>
                    <w:spacing w:after="60" w:line="259" w:lineRule="auto"/>
                    <w:rPr>
                      <w:rFonts w:ascii="Calibri" w:hAnsi="Calibri" w:cs="Calibri"/>
                      <w:sz w:val="20"/>
                      <w:szCs w:val="20"/>
                      <w:lang w:val="en-AU"/>
                    </w:rPr>
                  </w:pPr>
                  <w:r w:rsidRPr="002B3634">
                    <w:rPr>
                      <w:rFonts w:ascii="Calibri" w:hAnsi="Calibri" w:cs="Calibri"/>
                      <w:sz w:val="20"/>
                      <w:szCs w:val="20"/>
                      <w:lang w:val="en-AU"/>
                    </w:rPr>
                    <w:t xml:space="preserve">Are there any existing </w:t>
                  </w:r>
                  <w:r>
                    <w:rPr>
                      <w:rFonts w:ascii="Calibri" w:hAnsi="Calibri" w:cs="Calibri"/>
                      <w:sz w:val="20"/>
                      <w:szCs w:val="20"/>
                      <w:lang w:val="en-AU"/>
                    </w:rPr>
                    <w:t>D</w:t>
                  </w:r>
                  <w:r w:rsidRPr="002B3634">
                    <w:rPr>
                      <w:rFonts w:ascii="Calibri" w:hAnsi="Calibri" w:cs="Calibri"/>
                      <w:sz w:val="20"/>
                      <w:szCs w:val="20"/>
                      <w:lang w:val="en-AU"/>
                    </w:rPr>
                    <w:t>eposit</w:t>
                  </w:r>
                  <w:r>
                    <w:rPr>
                      <w:rFonts w:ascii="Calibri" w:hAnsi="Calibri" w:cs="Calibri"/>
                      <w:sz w:val="20"/>
                      <w:szCs w:val="20"/>
                      <w:lang w:val="en-AU"/>
                    </w:rPr>
                    <w:t xml:space="preserve">/buy-back scheme or </w:t>
                  </w:r>
                  <w:r w:rsidRPr="002B3634">
                    <w:rPr>
                      <w:rFonts w:ascii="Calibri" w:hAnsi="Calibri" w:cs="Calibri"/>
                      <w:sz w:val="20"/>
                      <w:szCs w:val="20"/>
                      <w:lang w:val="en-AU"/>
                    </w:rPr>
                    <w:t xml:space="preserve">initiatives </w:t>
                  </w:r>
                  <w:r>
                    <w:rPr>
                      <w:rFonts w:ascii="Calibri" w:hAnsi="Calibri" w:cs="Calibri"/>
                      <w:sz w:val="20"/>
                      <w:szCs w:val="20"/>
                      <w:lang w:val="en-AU"/>
                    </w:rPr>
                    <w:t>(current pr past)?</w:t>
                  </w:r>
                  <w:r w:rsidRPr="002B3634">
                    <w:rPr>
                      <w:rFonts w:ascii="Calibri" w:hAnsi="Calibri" w:cs="Calibri"/>
                      <w:sz w:val="20"/>
                      <w:szCs w:val="20"/>
                      <w:lang w:val="en-AU"/>
                    </w:rPr>
                    <w:t xml:space="preserve"> </w:t>
                  </w:r>
                  <w:r>
                    <w:rPr>
                      <w:rFonts w:ascii="Calibri" w:hAnsi="Calibri" w:cs="Calibri"/>
                      <w:sz w:val="20"/>
                      <w:szCs w:val="20"/>
                      <w:lang w:val="en-AU"/>
                    </w:rPr>
                    <w:t>i.e., brewery’s offering a buy-back on glass bottles? clean-up event involving a buy-back component?</w:t>
                  </w:r>
                  <w:r w:rsidRPr="002B3634">
                    <w:rPr>
                      <w:rFonts w:ascii="Calibri" w:hAnsi="Calibri" w:cs="Calibri"/>
                      <w:sz w:val="20"/>
                      <w:szCs w:val="20"/>
                      <w:lang w:val="en-AU"/>
                    </w:rPr>
                    <w:t xml:space="preserve"> </w:t>
                  </w:r>
                </w:p>
              </w:tc>
              <w:tc>
                <w:tcPr>
                  <w:tcW w:w="6290" w:type="dxa"/>
                  <w:gridSpan w:val="7"/>
                </w:tcPr>
                <w:p w14:paraId="6FA0264B" w14:textId="77777777"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N</w:t>
                  </w:r>
                </w:p>
              </w:tc>
            </w:tr>
            <w:tr w:rsidR="00293D70" w14:paraId="2B2EDBC6" w14:textId="77777777" w:rsidTr="00702392">
              <w:tc>
                <w:tcPr>
                  <w:tcW w:w="5721" w:type="dxa"/>
                  <w:vMerge/>
                </w:tcPr>
                <w:p w14:paraId="478983BB" w14:textId="77777777" w:rsidR="00293D70" w:rsidRPr="002B3634" w:rsidRDefault="00293D70" w:rsidP="00702392">
                  <w:pPr>
                    <w:spacing w:after="60" w:line="259" w:lineRule="auto"/>
                    <w:rPr>
                      <w:rFonts w:ascii="Calibri" w:hAnsi="Calibri" w:cs="Calibri"/>
                      <w:sz w:val="20"/>
                      <w:szCs w:val="20"/>
                      <w:lang w:val="en-AU"/>
                    </w:rPr>
                  </w:pPr>
                </w:p>
              </w:tc>
              <w:tc>
                <w:tcPr>
                  <w:tcW w:w="709" w:type="dxa"/>
                  <w:vMerge w:val="restart"/>
                </w:tcPr>
                <w:p w14:paraId="018F71AE" w14:textId="77777777" w:rsidR="00293D70" w:rsidRDefault="00293D70" w:rsidP="00702392">
                  <w:pPr>
                    <w:spacing w:after="60" w:line="259" w:lineRule="auto"/>
                    <w:rPr>
                      <w:rFonts w:ascii="Calibri" w:hAnsi="Calibri" w:cs="Calibri"/>
                      <w:sz w:val="20"/>
                      <w:szCs w:val="20"/>
                      <w:lang w:val="en-AU"/>
                    </w:rPr>
                  </w:pPr>
                  <w:r w:rsidRPr="00273049">
                    <w:rPr>
                      <w:rFonts w:ascii="Calibri" w:hAnsi="Calibri" w:cs="Calibri"/>
                      <w:sz w:val="20"/>
                      <w:szCs w:val="20"/>
                      <w:lang w:val="en-AU"/>
                    </w:rPr>
                    <w:t>Y</w:t>
                  </w:r>
                </w:p>
              </w:tc>
              <w:tc>
                <w:tcPr>
                  <w:tcW w:w="5581" w:type="dxa"/>
                  <w:gridSpan w:val="6"/>
                </w:tcPr>
                <w:p w14:paraId="7708E465" w14:textId="77777777" w:rsidR="00293D70" w:rsidRDefault="00293D70" w:rsidP="00702392">
                  <w:pPr>
                    <w:spacing w:after="60" w:line="259" w:lineRule="auto"/>
                    <w:rPr>
                      <w:rFonts w:ascii="Calibri" w:hAnsi="Calibri" w:cs="Calibri"/>
                      <w:sz w:val="20"/>
                      <w:szCs w:val="20"/>
                      <w:lang w:val="en-AU"/>
                    </w:rPr>
                  </w:pPr>
                  <w:r w:rsidRPr="00273049">
                    <w:rPr>
                      <w:rFonts w:ascii="Calibri" w:hAnsi="Calibri" w:cs="Calibri"/>
                      <w:sz w:val="20"/>
                      <w:szCs w:val="20"/>
                      <w:lang w:val="en-AU"/>
                    </w:rPr>
                    <w:t xml:space="preserve">What </w:t>
                  </w:r>
                  <w:r>
                    <w:rPr>
                      <w:rFonts w:ascii="Calibri" w:hAnsi="Calibri" w:cs="Calibri"/>
                      <w:sz w:val="20"/>
                      <w:szCs w:val="20"/>
                      <w:lang w:val="en-AU"/>
                    </w:rPr>
                    <w:t>is/</w:t>
                  </w:r>
                  <w:r w:rsidRPr="00273049">
                    <w:rPr>
                      <w:rFonts w:ascii="Calibri" w:hAnsi="Calibri" w:cs="Calibri"/>
                      <w:sz w:val="20"/>
                      <w:szCs w:val="20"/>
                      <w:lang w:val="en-AU"/>
                    </w:rPr>
                    <w:t xml:space="preserve">was </w:t>
                  </w:r>
                  <w:r>
                    <w:rPr>
                      <w:rFonts w:ascii="Calibri" w:hAnsi="Calibri" w:cs="Calibri"/>
                      <w:sz w:val="20"/>
                      <w:szCs w:val="20"/>
                      <w:lang w:val="en-AU"/>
                    </w:rPr>
                    <w:t>the level of Deposit/Refund:</w:t>
                  </w:r>
                </w:p>
              </w:tc>
            </w:tr>
            <w:tr w:rsidR="00293D70" w14:paraId="6C947D12" w14:textId="77777777" w:rsidTr="00702392">
              <w:tc>
                <w:tcPr>
                  <w:tcW w:w="5721" w:type="dxa"/>
                  <w:vMerge/>
                </w:tcPr>
                <w:p w14:paraId="3FB1FB4B" w14:textId="77777777" w:rsidR="00293D70" w:rsidRPr="002B3634" w:rsidRDefault="00293D70" w:rsidP="00702392">
                  <w:pPr>
                    <w:spacing w:after="60" w:line="259" w:lineRule="auto"/>
                    <w:rPr>
                      <w:rFonts w:ascii="Calibri" w:hAnsi="Calibri" w:cs="Calibri"/>
                      <w:sz w:val="20"/>
                      <w:szCs w:val="20"/>
                      <w:lang w:val="en-AU"/>
                    </w:rPr>
                  </w:pPr>
                </w:p>
              </w:tc>
              <w:tc>
                <w:tcPr>
                  <w:tcW w:w="709" w:type="dxa"/>
                  <w:vMerge/>
                </w:tcPr>
                <w:p w14:paraId="2A024736" w14:textId="77777777" w:rsidR="00293D70" w:rsidRPr="00273049" w:rsidRDefault="00293D70" w:rsidP="00702392">
                  <w:pPr>
                    <w:spacing w:after="60" w:line="259" w:lineRule="auto"/>
                    <w:rPr>
                      <w:rFonts w:ascii="Calibri" w:hAnsi="Calibri" w:cs="Calibri"/>
                      <w:sz w:val="20"/>
                      <w:szCs w:val="20"/>
                      <w:lang w:val="en-AU"/>
                    </w:rPr>
                  </w:pPr>
                </w:p>
              </w:tc>
              <w:tc>
                <w:tcPr>
                  <w:tcW w:w="5581" w:type="dxa"/>
                  <w:gridSpan w:val="6"/>
                </w:tcPr>
                <w:p w14:paraId="3472A9BA" w14:textId="1F9F58CE"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Does/did this Deposit/Refund </w:t>
                  </w:r>
                  <w:r w:rsidRPr="002B3634">
                    <w:rPr>
                      <w:rFonts w:ascii="Calibri" w:hAnsi="Calibri" w:cs="Calibri"/>
                      <w:sz w:val="20"/>
                      <w:szCs w:val="20"/>
                      <w:lang w:val="en-AU"/>
                    </w:rPr>
                    <w:t xml:space="preserve">motivate </w:t>
                  </w:r>
                  <w:r>
                    <w:rPr>
                      <w:rFonts w:ascii="Calibri" w:hAnsi="Calibri" w:cs="Calibri"/>
                      <w:sz w:val="20"/>
                      <w:szCs w:val="20"/>
                      <w:lang w:val="en-AU"/>
                    </w:rPr>
                    <w:t xml:space="preserve">the </w:t>
                  </w:r>
                  <w:r w:rsidRPr="002B3634">
                    <w:rPr>
                      <w:rFonts w:ascii="Calibri" w:hAnsi="Calibri" w:cs="Calibri"/>
                      <w:sz w:val="20"/>
                      <w:szCs w:val="20"/>
                      <w:lang w:val="en-AU"/>
                    </w:rPr>
                    <w:t>community</w:t>
                  </w:r>
                  <w:r>
                    <w:rPr>
                      <w:rFonts w:ascii="Calibri" w:hAnsi="Calibri" w:cs="Calibri"/>
                      <w:sz w:val="20"/>
                      <w:szCs w:val="20"/>
                      <w:lang w:val="en-AU"/>
                    </w:rPr>
                    <w:t xml:space="preserve"> to participate</w:t>
                  </w:r>
                  <w:r w:rsidRPr="002B3634">
                    <w:rPr>
                      <w:rFonts w:ascii="Calibri" w:hAnsi="Calibri" w:cs="Calibri"/>
                      <w:sz w:val="20"/>
                      <w:szCs w:val="20"/>
                      <w:lang w:val="en-AU"/>
                    </w:rPr>
                    <w:t>?</w:t>
                  </w:r>
                  <w:r w:rsidR="0054404D">
                    <w:rPr>
                      <w:rFonts w:ascii="Calibri" w:hAnsi="Calibri" w:cs="Calibri"/>
                      <w:sz w:val="20"/>
                      <w:szCs w:val="20"/>
                      <w:lang w:val="en-AU"/>
                    </w:rPr>
                    <w:t xml:space="preserve"> Y / N, provide comments</w:t>
                  </w:r>
                </w:p>
                <w:p w14:paraId="2DE60682" w14:textId="77777777" w:rsidR="00293D70" w:rsidRPr="00273049" w:rsidRDefault="00293D70" w:rsidP="00702392">
                  <w:pPr>
                    <w:spacing w:after="60" w:line="259" w:lineRule="auto"/>
                    <w:rPr>
                      <w:rFonts w:ascii="Calibri" w:hAnsi="Calibri" w:cs="Calibri"/>
                      <w:sz w:val="20"/>
                      <w:szCs w:val="20"/>
                      <w:lang w:val="en-AU"/>
                    </w:rPr>
                  </w:pPr>
                </w:p>
              </w:tc>
            </w:tr>
            <w:tr w:rsidR="00293D70" w14:paraId="5338ACD6" w14:textId="77777777" w:rsidTr="00702392">
              <w:tc>
                <w:tcPr>
                  <w:tcW w:w="5721" w:type="dxa"/>
                  <w:vMerge w:val="restart"/>
                </w:tcPr>
                <w:p w14:paraId="178EFF32" w14:textId="06DA4220" w:rsidR="00293D70" w:rsidRPr="002B3634"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Are there “litter pickers” working at landfills? </w:t>
                  </w:r>
                </w:p>
              </w:tc>
              <w:tc>
                <w:tcPr>
                  <w:tcW w:w="709" w:type="dxa"/>
                </w:tcPr>
                <w:p w14:paraId="63E0EB1E" w14:textId="77777777"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N</w:t>
                  </w:r>
                </w:p>
              </w:tc>
              <w:tc>
                <w:tcPr>
                  <w:tcW w:w="5581" w:type="dxa"/>
                  <w:gridSpan w:val="6"/>
                </w:tcPr>
                <w:p w14:paraId="46A8C274" w14:textId="77777777" w:rsidR="00293D70" w:rsidRDefault="00293D70" w:rsidP="00702392">
                  <w:pPr>
                    <w:spacing w:after="60" w:line="259" w:lineRule="auto"/>
                    <w:rPr>
                      <w:rFonts w:ascii="Calibri" w:hAnsi="Calibri" w:cs="Calibri"/>
                      <w:sz w:val="20"/>
                      <w:szCs w:val="20"/>
                      <w:lang w:val="en-AU"/>
                    </w:rPr>
                  </w:pPr>
                </w:p>
              </w:tc>
            </w:tr>
            <w:tr w:rsidR="00293D70" w14:paraId="795EDFDD" w14:textId="77777777" w:rsidTr="00702392">
              <w:tc>
                <w:tcPr>
                  <w:tcW w:w="5721" w:type="dxa"/>
                  <w:vMerge/>
                </w:tcPr>
                <w:p w14:paraId="404B7FA2" w14:textId="77777777" w:rsidR="00293D70" w:rsidRPr="002B3634" w:rsidRDefault="00293D70" w:rsidP="00702392">
                  <w:pPr>
                    <w:spacing w:after="60" w:line="259" w:lineRule="auto"/>
                    <w:rPr>
                      <w:rFonts w:ascii="Calibri" w:hAnsi="Calibri" w:cs="Calibri"/>
                      <w:sz w:val="20"/>
                      <w:szCs w:val="20"/>
                      <w:lang w:val="en-AU"/>
                    </w:rPr>
                  </w:pPr>
                </w:p>
              </w:tc>
              <w:tc>
                <w:tcPr>
                  <w:tcW w:w="709" w:type="dxa"/>
                  <w:vMerge w:val="restart"/>
                </w:tcPr>
                <w:p w14:paraId="2B6C474A" w14:textId="77777777"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Y</w:t>
                  </w:r>
                </w:p>
              </w:tc>
              <w:tc>
                <w:tcPr>
                  <w:tcW w:w="2976" w:type="dxa"/>
                  <w:gridSpan w:val="3"/>
                </w:tcPr>
                <w:p w14:paraId="73F7A8C3" w14:textId="77777777"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What items are they collecting?</w:t>
                  </w:r>
                </w:p>
              </w:tc>
              <w:tc>
                <w:tcPr>
                  <w:tcW w:w="2605" w:type="dxa"/>
                  <w:gridSpan w:val="3"/>
                </w:tcPr>
                <w:p w14:paraId="7F123A98" w14:textId="77777777"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What value do they get paid?</w:t>
                  </w:r>
                </w:p>
              </w:tc>
            </w:tr>
            <w:tr w:rsidR="0054404D" w14:paraId="71862F83" w14:textId="77777777" w:rsidTr="00702392">
              <w:tc>
                <w:tcPr>
                  <w:tcW w:w="5721" w:type="dxa"/>
                  <w:vMerge/>
                </w:tcPr>
                <w:p w14:paraId="47BF0ADC" w14:textId="77777777" w:rsidR="0054404D" w:rsidRPr="002B3634" w:rsidRDefault="0054404D" w:rsidP="0054404D">
                  <w:pPr>
                    <w:spacing w:after="60" w:line="259" w:lineRule="auto"/>
                    <w:rPr>
                      <w:rFonts w:ascii="Calibri" w:hAnsi="Calibri" w:cs="Calibri"/>
                      <w:sz w:val="20"/>
                      <w:szCs w:val="20"/>
                      <w:lang w:val="en-AU"/>
                    </w:rPr>
                  </w:pPr>
                </w:p>
              </w:tc>
              <w:tc>
                <w:tcPr>
                  <w:tcW w:w="709" w:type="dxa"/>
                  <w:vMerge/>
                </w:tcPr>
                <w:p w14:paraId="07107138" w14:textId="77777777" w:rsidR="0054404D" w:rsidRDefault="0054404D" w:rsidP="0054404D">
                  <w:pPr>
                    <w:spacing w:after="60" w:line="259" w:lineRule="auto"/>
                    <w:rPr>
                      <w:rFonts w:ascii="Calibri" w:hAnsi="Calibri" w:cs="Calibri"/>
                      <w:sz w:val="20"/>
                      <w:szCs w:val="20"/>
                      <w:lang w:val="en-AU"/>
                    </w:rPr>
                  </w:pPr>
                </w:p>
              </w:tc>
              <w:tc>
                <w:tcPr>
                  <w:tcW w:w="2976" w:type="dxa"/>
                  <w:gridSpan w:val="3"/>
                </w:tcPr>
                <w:p w14:paraId="1CD415E9" w14:textId="021C26DF" w:rsidR="0054404D" w:rsidRDefault="0054404D" w:rsidP="0054404D">
                  <w:pPr>
                    <w:spacing w:after="60" w:line="259" w:lineRule="auto"/>
                    <w:rPr>
                      <w:rFonts w:ascii="Calibri" w:hAnsi="Calibri" w:cs="Calibri"/>
                      <w:sz w:val="20"/>
                      <w:szCs w:val="20"/>
                      <w:lang w:val="en-AU"/>
                    </w:rPr>
                  </w:pPr>
                  <w:r w:rsidRPr="00F4423F">
                    <w:rPr>
                      <w:rFonts w:ascii="Calibri" w:hAnsi="Calibri" w:cs="Calibri"/>
                      <w:i/>
                      <w:iCs/>
                      <w:sz w:val="20"/>
                      <w:szCs w:val="20"/>
                      <w:lang w:val="en-AU"/>
                    </w:rPr>
                    <w:t xml:space="preserve">e.g., </w:t>
                  </w:r>
                  <w:r>
                    <w:rPr>
                      <w:rFonts w:ascii="Calibri" w:hAnsi="Calibri" w:cs="Calibri"/>
                      <w:i/>
                      <w:iCs/>
                      <w:sz w:val="20"/>
                      <w:szCs w:val="20"/>
                      <w:lang w:val="en-AU"/>
                    </w:rPr>
                    <w:t>PET bottles</w:t>
                  </w:r>
                </w:p>
              </w:tc>
              <w:tc>
                <w:tcPr>
                  <w:tcW w:w="2605" w:type="dxa"/>
                  <w:gridSpan w:val="3"/>
                </w:tcPr>
                <w:p w14:paraId="0F5957B3" w14:textId="43A782D1" w:rsidR="0054404D" w:rsidRDefault="0054404D" w:rsidP="0054404D">
                  <w:pPr>
                    <w:spacing w:after="60" w:line="259" w:lineRule="auto"/>
                    <w:rPr>
                      <w:rFonts w:ascii="Calibri" w:hAnsi="Calibri" w:cs="Calibri"/>
                      <w:sz w:val="20"/>
                      <w:szCs w:val="20"/>
                      <w:lang w:val="en-AU"/>
                    </w:rPr>
                  </w:pPr>
                  <w:r>
                    <w:rPr>
                      <w:rFonts w:ascii="Calibri" w:hAnsi="Calibri" w:cs="Calibri"/>
                      <w:i/>
                      <w:iCs/>
                      <w:sz w:val="20"/>
                      <w:szCs w:val="20"/>
                      <w:lang w:val="en-AU"/>
                    </w:rPr>
                    <w:t xml:space="preserve">USD </w:t>
                  </w:r>
                  <w:r w:rsidRPr="008D4976">
                    <w:rPr>
                      <w:rFonts w:ascii="Calibri" w:hAnsi="Calibri" w:cs="Calibri"/>
                      <w:i/>
                      <w:iCs/>
                      <w:sz w:val="20"/>
                      <w:szCs w:val="20"/>
                      <w:lang w:val="en-AU"/>
                    </w:rPr>
                    <w:t>$1</w:t>
                  </w:r>
                  <w:r>
                    <w:rPr>
                      <w:rFonts w:ascii="Calibri" w:hAnsi="Calibri" w:cs="Calibri"/>
                      <w:i/>
                      <w:iCs/>
                      <w:sz w:val="20"/>
                      <w:szCs w:val="20"/>
                      <w:lang w:val="en-AU"/>
                    </w:rPr>
                    <w:t xml:space="preserve"> </w:t>
                  </w:r>
                  <w:r w:rsidRPr="008D4976">
                    <w:rPr>
                      <w:rFonts w:ascii="Calibri" w:hAnsi="Calibri" w:cs="Calibri"/>
                      <w:i/>
                      <w:iCs/>
                      <w:sz w:val="20"/>
                      <w:szCs w:val="20"/>
                      <w:lang w:val="en-AU"/>
                    </w:rPr>
                    <w:t>/ kg</w:t>
                  </w:r>
                </w:p>
              </w:tc>
            </w:tr>
            <w:tr w:rsidR="0054404D" w14:paraId="1080FA06" w14:textId="77777777" w:rsidTr="00702392">
              <w:tc>
                <w:tcPr>
                  <w:tcW w:w="5721" w:type="dxa"/>
                  <w:vMerge/>
                </w:tcPr>
                <w:p w14:paraId="3267DA43" w14:textId="77777777" w:rsidR="0054404D" w:rsidRPr="002B3634" w:rsidRDefault="0054404D" w:rsidP="0054404D">
                  <w:pPr>
                    <w:spacing w:after="60" w:line="259" w:lineRule="auto"/>
                    <w:rPr>
                      <w:rFonts w:ascii="Calibri" w:hAnsi="Calibri" w:cs="Calibri"/>
                      <w:sz w:val="20"/>
                      <w:szCs w:val="20"/>
                      <w:lang w:val="en-AU"/>
                    </w:rPr>
                  </w:pPr>
                </w:p>
              </w:tc>
              <w:tc>
                <w:tcPr>
                  <w:tcW w:w="709" w:type="dxa"/>
                  <w:vMerge/>
                </w:tcPr>
                <w:p w14:paraId="552CFE5A" w14:textId="77777777" w:rsidR="0054404D" w:rsidRDefault="0054404D" w:rsidP="0054404D">
                  <w:pPr>
                    <w:spacing w:after="60" w:line="259" w:lineRule="auto"/>
                    <w:rPr>
                      <w:rFonts w:ascii="Calibri" w:hAnsi="Calibri" w:cs="Calibri"/>
                      <w:sz w:val="20"/>
                      <w:szCs w:val="20"/>
                      <w:lang w:val="en-AU"/>
                    </w:rPr>
                  </w:pPr>
                </w:p>
              </w:tc>
              <w:tc>
                <w:tcPr>
                  <w:tcW w:w="2976" w:type="dxa"/>
                  <w:gridSpan w:val="3"/>
                </w:tcPr>
                <w:p w14:paraId="3A269D82" w14:textId="77777777" w:rsidR="0054404D" w:rsidRPr="00F4423F" w:rsidRDefault="0054404D" w:rsidP="0054404D">
                  <w:pPr>
                    <w:spacing w:after="60" w:line="259" w:lineRule="auto"/>
                    <w:rPr>
                      <w:rFonts w:ascii="Calibri" w:hAnsi="Calibri" w:cs="Calibri"/>
                      <w:i/>
                      <w:iCs/>
                      <w:sz w:val="20"/>
                      <w:szCs w:val="20"/>
                      <w:lang w:val="en-AU"/>
                    </w:rPr>
                  </w:pPr>
                </w:p>
              </w:tc>
              <w:tc>
                <w:tcPr>
                  <w:tcW w:w="2605" w:type="dxa"/>
                  <w:gridSpan w:val="3"/>
                </w:tcPr>
                <w:p w14:paraId="767563C2" w14:textId="77777777" w:rsidR="0054404D" w:rsidRDefault="0054404D" w:rsidP="0054404D">
                  <w:pPr>
                    <w:spacing w:after="60" w:line="259" w:lineRule="auto"/>
                    <w:rPr>
                      <w:rFonts w:ascii="Calibri" w:hAnsi="Calibri" w:cs="Calibri"/>
                      <w:i/>
                      <w:iCs/>
                      <w:sz w:val="20"/>
                      <w:szCs w:val="20"/>
                      <w:lang w:val="en-AU"/>
                    </w:rPr>
                  </w:pPr>
                </w:p>
              </w:tc>
            </w:tr>
            <w:tr w:rsidR="00293D70" w14:paraId="63D0E523" w14:textId="77777777" w:rsidTr="00702392">
              <w:tc>
                <w:tcPr>
                  <w:tcW w:w="5721" w:type="dxa"/>
                  <w:vMerge/>
                </w:tcPr>
                <w:p w14:paraId="43D9AB5A" w14:textId="77777777" w:rsidR="00293D70" w:rsidRPr="002B3634" w:rsidRDefault="00293D70" w:rsidP="00702392">
                  <w:pPr>
                    <w:spacing w:after="60" w:line="259" w:lineRule="auto"/>
                    <w:rPr>
                      <w:rFonts w:ascii="Calibri" w:hAnsi="Calibri" w:cs="Calibri"/>
                      <w:sz w:val="20"/>
                      <w:szCs w:val="20"/>
                      <w:lang w:val="en-AU"/>
                    </w:rPr>
                  </w:pPr>
                </w:p>
              </w:tc>
              <w:tc>
                <w:tcPr>
                  <w:tcW w:w="709" w:type="dxa"/>
                  <w:vMerge/>
                </w:tcPr>
                <w:p w14:paraId="108F71CB" w14:textId="77777777" w:rsidR="00293D70" w:rsidRDefault="00293D70" w:rsidP="00702392">
                  <w:pPr>
                    <w:spacing w:after="60" w:line="259" w:lineRule="auto"/>
                    <w:rPr>
                      <w:rFonts w:ascii="Calibri" w:hAnsi="Calibri" w:cs="Calibri"/>
                      <w:sz w:val="20"/>
                      <w:szCs w:val="20"/>
                      <w:lang w:val="en-AU"/>
                    </w:rPr>
                  </w:pPr>
                </w:p>
              </w:tc>
              <w:tc>
                <w:tcPr>
                  <w:tcW w:w="2976" w:type="dxa"/>
                  <w:gridSpan w:val="3"/>
                </w:tcPr>
                <w:p w14:paraId="6A0D20E8" w14:textId="77777777" w:rsidR="00293D70" w:rsidRDefault="00293D70" w:rsidP="00702392">
                  <w:pPr>
                    <w:spacing w:after="60" w:line="259" w:lineRule="auto"/>
                    <w:rPr>
                      <w:rFonts w:ascii="Calibri" w:hAnsi="Calibri" w:cs="Calibri"/>
                      <w:sz w:val="20"/>
                      <w:szCs w:val="20"/>
                      <w:lang w:val="en-AU"/>
                    </w:rPr>
                  </w:pPr>
                </w:p>
              </w:tc>
              <w:tc>
                <w:tcPr>
                  <w:tcW w:w="2605" w:type="dxa"/>
                  <w:gridSpan w:val="3"/>
                </w:tcPr>
                <w:p w14:paraId="14B44BE9" w14:textId="77777777" w:rsidR="00293D70" w:rsidRDefault="00293D70" w:rsidP="00702392">
                  <w:pPr>
                    <w:spacing w:after="60" w:line="259" w:lineRule="auto"/>
                    <w:rPr>
                      <w:rFonts w:ascii="Calibri" w:hAnsi="Calibri" w:cs="Calibri"/>
                      <w:sz w:val="20"/>
                      <w:szCs w:val="20"/>
                      <w:lang w:val="en-AU"/>
                    </w:rPr>
                  </w:pPr>
                </w:p>
              </w:tc>
            </w:tr>
            <w:tr w:rsidR="00293D70" w14:paraId="14EB65B2" w14:textId="77777777" w:rsidTr="00702392">
              <w:tc>
                <w:tcPr>
                  <w:tcW w:w="5721" w:type="dxa"/>
                  <w:vMerge/>
                </w:tcPr>
                <w:p w14:paraId="5FF35218" w14:textId="77777777" w:rsidR="00293D70" w:rsidRPr="002B3634" w:rsidRDefault="00293D70" w:rsidP="00702392">
                  <w:pPr>
                    <w:spacing w:after="60" w:line="259" w:lineRule="auto"/>
                    <w:rPr>
                      <w:rFonts w:ascii="Calibri" w:hAnsi="Calibri" w:cs="Calibri"/>
                      <w:sz w:val="20"/>
                      <w:szCs w:val="20"/>
                      <w:lang w:val="en-AU"/>
                    </w:rPr>
                  </w:pPr>
                </w:p>
              </w:tc>
              <w:tc>
                <w:tcPr>
                  <w:tcW w:w="709" w:type="dxa"/>
                  <w:vMerge/>
                </w:tcPr>
                <w:p w14:paraId="14A14F85" w14:textId="77777777" w:rsidR="00293D70" w:rsidRDefault="00293D70" w:rsidP="00702392">
                  <w:pPr>
                    <w:spacing w:after="60" w:line="259" w:lineRule="auto"/>
                    <w:rPr>
                      <w:rFonts w:ascii="Calibri" w:hAnsi="Calibri" w:cs="Calibri"/>
                      <w:sz w:val="20"/>
                      <w:szCs w:val="20"/>
                      <w:lang w:val="en-AU"/>
                    </w:rPr>
                  </w:pPr>
                </w:p>
              </w:tc>
              <w:tc>
                <w:tcPr>
                  <w:tcW w:w="2976" w:type="dxa"/>
                  <w:gridSpan w:val="3"/>
                </w:tcPr>
                <w:p w14:paraId="0B744AE8" w14:textId="77777777" w:rsidR="00293D70" w:rsidRDefault="00293D70" w:rsidP="00702392">
                  <w:pPr>
                    <w:spacing w:after="60" w:line="259" w:lineRule="auto"/>
                    <w:rPr>
                      <w:rFonts w:ascii="Calibri" w:hAnsi="Calibri" w:cs="Calibri"/>
                      <w:sz w:val="20"/>
                      <w:szCs w:val="20"/>
                      <w:lang w:val="en-AU"/>
                    </w:rPr>
                  </w:pPr>
                </w:p>
              </w:tc>
              <w:tc>
                <w:tcPr>
                  <w:tcW w:w="2605" w:type="dxa"/>
                  <w:gridSpan w:val="3"/>
                </w:tcPr>
                <w:p w14:paraId="076A527E" w14:textId="77777777" w:rsidR="00293D70" w:rsidRDefault="00293D70" w:rsidP="00702392">
                  <w:pPr>
                    <w:spacing w:after="60" w:line="259" w:lineRule="auto"/>
                    <w:rPr>
                      <w:rFonts w:ascii="Calibri" w:hAnsi="Calibri" w:cs="Calibri"/>
                      <w:sz w:val="20"/>
                      <w:szCs w:val="20"/>
                      <w:lang w:val="en-AU"/>
                    </w:rPr>
                  </w:pPr>
                </w:p>
              </w:tc>
            </w:tr>
            <w:tr w:rsidR="00293D70" w14:paraId="29D82BAF" w14:textId="77777777" w:rsidTr="00702392">
              <w:tc>
                <w:tcPr>
                  <w:tcW w:w="5721" w:type="dxa"/>
                  <w:vMerge/>
                </w:tcPr>
                <w:p w14:paraId="25A920CD" w14:textId="77777777" w:rsidR="00293D70" w:rsidRPr="002B3634" w:rsidRDefault="00293D70" w:rsidP="00702392">
                  <w:pPr>
                    <w:spacing w:after="60" w:line="259" w:lineRule="auto"/>
                    <w:rPr>
                      <w:rFonts w:ascii="Calibri" w:hAnsi="Calibri" w:cs="Calibri"/>
                      <w:sz w:val="20"/>
                      <w:szCs w:val="20"/>
                      <w:lang w:val="en-AU"/>
                    </w:rPr>
                  </w:pPr>
                </w:p>
              </w:tc>
              <w:tc>
                <w:tcPr>
                  <w:tcW w:w="709" w:type="dxa"/>
                  <w:vMerge/>
                </w:tcPr>
                <w:p w14:paraId="645C28B8" w14:textId="77777777" w:rsidR="00293D70" w:rsidRDefault="00293D70" w:rsidP="00702392">
                  <w:pPr>
                    <w:spacing w:after="60" w:line="259" w:lineRule="auto"/>
                    <w:rPr>
                      <w:rFonts w:ascii="Calibri" w:hAnsi="Calibri" w:cs="Calibri"/>
                      <w:sz w:val="20"/>
                      <w:szCs w:val="20"/>
                      <w:lang w:val="en-AU"/>
                    </w:rPr>
                  </w:pPr>
                </w:p>
              </w:tc>
              <w:tc>
                <w:tcPr>
                  <w:tcW w:w="5581" w:type="dxa"/>
                  <w:gridSpan w:val="6"/>
                </w:tcPr>
                <w:p w14:paraId="619A611A" w14:textId="77777777"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Is </w:t>
                  </w:r>
                  <w:r w:rsidRPr="00273049">
                    <w:rPr>
                      <w:rFonts w:ascii="Calibri" w:hAnsi="Calibri" w:cs="Calibri"/>
                      <w:sz w:val="20"/>
                      <w:szCs w:val="20"/>
                      <w:lang w:val="en-AU"/>
                    </w:rPr>
                    <w:t>this</w:t>
                  </w:r>
                  <w:r>
                    <w:rPr>
                      <w:rFonts w:ascii="Calibri" w:hAnsi="Calibri" w:cs="Calibri"/>
                      <w:sz w:val="20"/>
                      <w:szCs w:val="20"/>
                      <w:lang w:val="en-AU"/>
                    </w:rPr>
                    <w:t xml:space="preserve"> value </w:t>
                  </w:r>
                  <w:r w:rsidR="0054404D">
                    <w:rPr>
                      <w:rFonts w:ascii="Calibri" w:hAnsi="Calibri" w:cs="Calibri"/>
                      <w:sz w:val="20"/>
                      <w:szCs w:val="20"/>
                      <w:lang w:val="en-AU"/>
                    </w:rPr>
                    <w:t xml:space="preserve">considered </w:t>
                  </w:r>
                  <w:r>
                    <w:rPr>
                      <w:rFonts w:ascii="Calibri" w:hAnsi="Calibri" w:cs="Calibri"/>
                      <w:sz w:val="20"/>
                      <w:szCs w:val="20"/>
                      <w:lang w:val="en-AU"/>
                    </w:rPr>
                    <w:t xml:space="preserve">sufficient to </w:t>
                  </w:r>
                  <w:r w:rsidRPr="00273049">
                    <w:rPr>
                      <w:rFonts w:ascii="Calibri" w:hAnsi="Calibri" w:cs="Calibri"/>
                      <w:sz w:val="20"/>
                      <w:szCs w:val="20"/>
                      <w:lang w:val="en-AU"/>
                    </w:rPr>
                    <w:t xml:space="preserve">motivate </w:t>
                  </w:r>
                  <w:r w:rsidR="0054404D">
                    <w:rPr>
                      <w:rFonts w:ascii="Calibri" w:hAnsi="Calibri" w:cs="Calibri"/>
                      <w:sz w:val="20"/>
                      <w:szCs w:val="20"/>
                      <w:lang w:val="en-AU"/>
                    </w:rPr>
                    <w:t xml:space="preserve">households </w:t>
                  </w:r>
                  <w:r w:rsidRPr="00273049">
                    <w:rPr>
                      <w:rFonts w:ascii="Calibri" w:hAnsi="Calibri" w:cs="Calibri"/>
                      <w:sz w:val="20"/>
                      <w:szCs w:val="20"/>
                      <w:lang w:val="en-AU"/>
                    </w:rPr>
                    <w:t>to participate</w:t>
                  </w:r>
                  <w:r>
                    <w:rPr>
                      <w:rFonts w:ascii="Calibri" w:hAnsi="Calibri" w:cs="Calibri"/>
                      <w:sz w:val="20"/>
                      <w:szCs w:val="20"/>
                      <w:lang w:val="en-AU"/>
                    </w:rPr>
                    <w:t xml:space="preserve"> in an ARFD-type scheme?</w:t>
                  </w:r>
                  <w:r w:rsidR="0054404D">
                    <w:rPr>
                      <w:rFonts w:ascii="Calibri" w:hAnsi="Calibri" w:cs="Calibri"/>
                      <w:sz w:val="20"/>
                      <w:szCs w:val="20"/>
                      <w:lang w:val="en-AU"/>
                    </w:rPr>
                    <w:t xml:space="preserve">  </w:t>
                  </w:r>
                  <w:r w:rsidR="0054404D" w:rsidRPr="0054404D">
                    <w:rPr>
                      <w:rFonts w:ascii="Calibri" w:hAnsi="Calibri" w:cs="Calibri"/>
                      <w:sz w:val="20"/>
                      <w:szCs w:val="20"/>
                      <w:lang w:val="en-AU"/>
                    </w:rPr>
                    <w:t>Y / N, provide comments</w:t>
                  </w:r>
                </w:p>
                <w:p w14:paraId="68E13C9A" w14:textId="77777777" w:rsidR="0054404D" w:rsidRDefault="0054404D" w:rsidP="00702392">
                  <w:pPr>
                    <w:spacing w:after="60" w:line="259" w:lineRule="auto"/>
                    <w:rPr>
                      <w:rFonts w:ascii="Calibri" w:hAnsi="Calibri" w:cs="Calibri"/>
                      <w:sz w:val="20"/>
                      <w:szCs w:val="20"/>
                      <w:lang w:val="en-AU"/>
                    </w:rPr>
                  </w:pPr>
                </w:p>
                <w:p w14:paraId="3E93094A" w14:textId="4D3494D0" w:rsidR="0054404D" w:rsidRDefault="0054404D" w:rsidP="00702392">
                  <w:pPr>
                    <w:spacing w:after="60" w:line="259" w:lineRule="auto"/>
                    <w:rPr>
                      <w:rFonts w:ascii="Calibri" w:hAnsi="Calibri" w:cs="Calibri"/>
                      <w:sz w:val="20"/>
                      <w:szCs w:val="20"/>
                      <w:lang w:val="en-AU"/>
                    </w:rPr>
                  </w:pPr>
                </w:p>
              </w:tc>
            </w:tr>
            <w:tr w:rsidR="00293D70" w14:paraId="793087CF" w14:textId="77777777" w:rsidTr="0054404D">
              <w:tc>
                <w:tcPr>
                  <w:tcW w:w="5721" w:type="dxa"/>
                  <w:vMerge w:val="restart"/>
                </w:tcPr>
                <w:p w14:paraId="65109D35" w14:textId="1B68E49F" w:rsidR="00293D70" w:rsidRPr="002B3634"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For any existing recycling of </w:t>
                  </w:r>
                  <w:r w:rsidR="000A34DC">
                    <w:rPr>
                      <w:rFonts w:ascii="Calibri" w:hAnsi="Calibri" w:cs="Calibri"/>
                      <w:sz w:val="20"/>
                      <w:szCs w:val="20"/>
                      <w:lang w:val="en-AU"/>
                    </w:rPr>
                    <w:t>ARFD items</w:t>
                  </w:r>
                  <w:r>
                    <w:rPr>
                      <w:rFonts w:ascii="Calibri" w:hAnsi="Calibri" w:cs="Calibri"/>
                      <w:sz w:val="20"/>
                      <w:szCs w:val="20"/>
                      <w:lang w:val="en-AU"/>
                    </w:rPr>
                    <w:t>, do recyclers currently provide a drop-off CHARGE? OR a Buy-back VALUE?</w:t>
                  </w:r>
                </w:p>
              </w:tc>
              <w:tc>
                <w:tcPr>
                  <w:tcW w:w="2097" w:type="dxa"/>
                  <w:gridSpan w:val="2"/>
                </w:tcPr>
                <w:p w14:paraId="496BE2C7" w14:textId="77777777" w:rsidR="00293D70" w:rsidRDefault="00293D70" w:rsidP="00250BF9">
                  <w:pPr>
                    <w:spacing w:after="60" w:line="259" w:lineRule="auto"/>
                    <w:jc w:val="center"/>
                    <w:rPr>
                      <w:rFonts w:ascii="Calibri" w:hAnsi="Calibri" w:cs="Calibri"/>
                      <w:sz w:val="20"/>
                      <w:szCs w:val="20"/>
                      <w:lang w:val="en-AU"/>
                    </w:rPr>
                  </w:pPr>
                  <w:r w:rsidRPr="00F4423F">
                    <w:rPr>
                      <w:rFonts w:ascii="Calibri" w:hAnsi="Calibri" w:cs="Calibri"/>
                      <w:b/>
                      <w:bCs/>
                      <w:sz w:val="20"/>
                      <w:szCs w:val="20"/>
                      <w:lang w:val="en-AU"/>
                    </w:rPr>
                    <w:t>Item</w:t>
                  </w:r>
                </w:p>
              </w:tc>
              <w:tc>
                <w:tcPr>
                  <w:tcW w:w="1701" w:type="dxa"/>
                  <w:gridSpan w:val="3"/>
                </w:tcPr>
                <w:p w14:paraId="4AE7D50B" w14:textId="77777777" w:rsidR="00293D70" w:rsidRPr="00F4423F" w:rsidRDefault="00293D70" w:rsidP="00250BF9">
                  <w:pPr>
                    <w:spacing w:after="60" w:line="259" w:lineRule="auto"/>
                    <w:jc w:val="center"/>
                    <w:rPr>
                      <w:rFonts w:ascii="Calibri" w:hAnsi="Calibri" w:cs="Calibri"/>
                      <w:sz w:val="20"/>
                      <w:szCs w:val="20"/>
                      <w:lang w:val="en-AU"/>
                    </w:rPr>
                  </w:pPr>
                  <w:r>
                    <w:rPr>
                      <w:rFonts w:ascii="Calibri" w:hAnsi="Calibri" w:cs="Calibri"/>
                      <w:b/>
                      <w:bCs/>
                      <w:sz w:val="20"/>
                      <w:szCs w:val="20"/>
                      <w:lang w:val="en-AU"/>
                    </w:rPr>
                    <w:t>B</w:t>
                  </w:r>
                  <w:r w:rsidRPr="00F4423F">
                    <w:rPr>
                      <w:rFonts w:ascii="Calibri" w:hAnsi="Calibri" w:cs="Calibri"/>
                      <w:b/>
                      <w:bCs/>
                      <w:sz w:val="20"/>
                      <w:szCs w:val="20"/>
                      <w:lang w:val="en-AU"/>
                    </w:rPr>
                    <w:t xml:space="preserve">uy-back </w:t>
                  </w:r>
                  <w:r>
                    <w:rPr>
                      <w:rFonts w:ascii="Calibri" w:hAnsi="Calibri" w:cs="Calibri"/>
                      <w:b/>
                      <w:bCs/>
                      <w:sz w:val="20"/>
                      <w:szCs w:val="20"/>
                      <w:lang w:val="en-AU"/>
                    </w:rPr>
                    <w:t>VALUE</w:t>
                  </w:r>
                </w:p>
              </w:tc>
              <w:tc>
                <w:tcPr>
                  <w:tcW w:w="2492" w:type="dxa"/>
                  <w:gridSpan w:val="2"/>
                </w:tcPr>
                <w:p w14:paraId="3AE4DE4A" w14:textId="77777777" w:rsidR="00293D70" w:rsidRDefault="00293D70" w:rsidP="00250BF9">
                  <w:pPr>
                    <w:spacing w:after="60" w:line="259" w:lineRule="auto"/>
                    <w:jc w:val="center"/>
                    <w:rPr>
                      <w:rFonts w:ascii="Calibri" w:hAnsi="Calibri" w:cs="Calibri"/>
                      <w:sz w:val="20"/>
                      <w:szCs w:val="20"/>
                      <w:lang w:val="en-AU"/>
                    </w:rPr>
                  </w:pPr>
                  <w:r>
                    <w:rPr>
                      <w:rFonts w:ascii="Calibri" w:hAnsi="Calibri" w:cs="Calibri"/>
                      <w:b/>
                      <w:bCs/>
                      <w:sz w:val="20"/>
                      <w:szCs w:val="20"/>
                      <w:lang w:val="en-AU"/>
                    </w:rPr>
                    <w:t>D</w:t>
                  </w:r>
                  <w:r w:rsidRPr="00F4423F">
                    <w:rPr>
                      <w:rFonts w:ascii="Calibri" w:hAnsi="Calibri" w:cs="Calibri"/>
                      <w:b/>
                      <w:bCs/>
                      <w:sz w:val="20"/>
                      <w:szCs w:val="20"/>
                      <w:lang w:val="en-AU"/>
                    </w:rPr>
                    <w:t>rop-off CHARGE</w:t>
                  </w:r>
                  <w:r>
                    <w:rPr>
                      <w:rFonts w:ascii="Calibri" w:hAnsi="Calibri" w:cs="Calibri"/>
                      <w:b/>
                      <w:bCs/>
                      <w:sz w:val="20"/>
                      <w:szCs w:val="20"/>
                      <w:lang w:val="en-AU"/>
                    </w:rPr>
                    <w:t>?</w:t>
                  </w:r>
                </w:p>
              </w:tc>
            </w:tr>
            <w:tr w:rsidR="00293D70" w14:paraId="341624A2" w14:textId="77777777" w:rsidTr="0054404D">
              <w:tc>
                <w:tcPr>
                  <w:tcW w:w="5721" w:type="dxa"/>
                  <w:vMerge/>
                </w:tcPr>
                <w:p w14:paraId="55D7029D" w14:textId="77777777" w:rsidR="00293D70" w:rsidRDefault="00293D70" w:rsidP="00702392">
                  <w:pPr>
                    <w:spacing w:after="60" w:line="259" w:lineRule="auto"/>
                    <w:rPr>
                      <w:rFonts w:ascii="Calibri" w:hAnsi="Calibri" w:cs="Calibri"/>
                      <w:sz w:val="20"/>
                      <w:szCs w:val="20"/>
                      <w:lang w:val="en-AU"/>
                    </w:rPr>
                  </w:pPr>
                </w:p>
              </w:tc>
              <w:tc>
                <w:tcPr>
                  <w:tcW w:w="2097" w:type="dxa"/>
                  <w:gridSpan w:val="2"/>
                </w:tcPr>
                <w:p w14:paraId="348C28F6" w14:textId="77777777" w:rsidR="00293D70" w:rsidRDefault="00293D70" w:rsidP="00702392">
                  <w:pPr>
                    <w:spacing w:after="60" w:line="259" w:lineRule="auto"/>
                    <w:rPr>
                      <w:rFonts w:ascii="Calibri" w:hAnsi="Calibri" w:cs="Calibri"/>
                      <w:i/>
                      <w:iCs/>
                      <w:sz w:val="20"/>
                      <w:szCs w:val="20"/>
                      <w:lang w:val="en-AU"/>
                    </w:rPr>
                  </w:pPr>
                  <w:r w:rsidRPr="00F4423F">
                    <w:rPr>
                      <w:rFonts w:ascii="Calibri" w:hAnsi="Calibri" w:cs="Calibri"/>
                      <w:i/>
                      <w:iCs/>
                      <w:sz w:val="20"/>
                      <w:szCs w:val="20"/>
                      <w:lang w:val="en-AU"/>
                    </w:rPr>
                    <w:t xml:space="preserve">e.g., </w:t>
                  </w:r>
                  <w:r>
                    <w:rPr>
                      <w:rFonts w:ascii="Calibri" w:hAnsi="Calibri" w:cs="Calibri"/>
                      <w:i/>
                      <w:iCs/>
                      <w:sz w:val="20"/>
                      <w:szCs w:val="20"/>
                      <w:lang w:val="en-AU"/>
                    </w:rPr>
                    <w:t xml:space="preserve">Aluminium cans </w:t>
                  </w:r>
                </w:p>
                <w:p w14:paraId="000C3CBD" w14:textId="77777777" w:rsidR="00293D70" w:rsidRDefault="00293D70" w:rsidP="00702392">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        Scrap Vehicle </w:t>
                  </w:r>
                </w:p>
                <w:p w14:paraId="7082CA31" w14:textId="77777777" w:rsidR="00293D70" w:rsidRDefault="00293D70" w:rsidP="00702392">
                  <w:pPr>
                    <w:spacing w:after="60" w:line="259" w:lineRule="auto"/>
                    <w:rPr>
                      <w:rFonts w:ascii="Calibri" w:hAnsi="Calibri" w:cs="Calibri"/>
                      <w:sz w:val="20"/>
                      <w:szCs w:val="20"/>
                      <w:lang w:val="en-AU"/>
                    </w:rPr>
                  </w:pPr>
                  <w:r>
                    <w:rPr>
                      <w:rFonts w:ascii="Calibri" w:hAnsi="Calibri" w:cs="Calibri"/>
                      <w:i/>
                      <w:iCs/>
                      <w:sz w:val="20"/>
                      <w:szCs w:val="20"/>
                      <w:lang w:val="en-AU"/>
                    </w:rPr>
                    <w:t xml:space="preserve">        e-waste</w:t>
                  </w:r>
                </w:p>
              </w:tc>
              <w:tc>
                <w:tcPr>
                  <w:tcW w:w="1701" w:type="dxa"/>
                  <w:gridSpan w:val="3"/>
                </w:tcPr>
                <w:p w14:paraId="6493A818" w14:textId="1459D4AB" w:rsidR="00293D70" w:rsidRPr="008D4976" w:rsidRDefault="00293D70" w:rsidP="00702392">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USD </w:t>
                  </w:r>
                  <w:r w:rsidRPr="008D4976">
                    <w:rPr>
                      <w:rFonts w:ascii="Calibri" w:hAnsi="Calibri" w:cs="Calibri"/>
                      <w:i/>
                      <w:iCs/>
                      <w:sz w:val="20"/>
                      <w:szCs w:val="20"/>
                      <w:lang w:val="en-AU"/>
                    </w:rPr>
                    <w:t>$</w:t>
                  </w:r>
                  <w:r w:rsidR="00A14636">
                    <w:rPr>
                      <w:rFonts w:ascii="Calibri" w:hAnsi="Calibri" w:cs="Calibri"/>
                      <w:i/>
                      <w:iCs/>
                      <w:sz w:val="20"/>
                      <w:szCs w:val="20"/>
                      <w:lang w:val="en-AU"/>
                    </w:rPr>
                    <w:t xml:space="preserve">1 </w:t>
                  </w:r>
                  <w:r w:rsidRPr="008D4976">
                    <w:rPr>
                      <w:rFonts w:ascii="Calibri" w:hAnsi="Calibri" w:cs="Calibri"/>
                      <w:i/>
                      <w:iCs/>
                      <w:sz w:val="20"/>
                      <w:szCs w:val="20"/>
                      <w:lang w:val="en-AU"/>
                    </w:rPr>
                    <w:t>/ kg</w:t>
                  </w:r>
                </w:p>
              </w:tc>
              <w:tc>
                <w:tcPr>
                  <w:tcW w:w="2492" w:type="dxa"/>
                  <w:gridSpan w:val="2"/>
                </w:tcPr>
                <w:p w14:paraId="0FA496BC" w14:textId="77777777" w:rsidR="00293D70" w:rsidRDefault="00293D70" w:rsidP="00702392">
                  <w:pPr>
                    <w:spacing w:after="60" w:line="259" w:lineRule="auto"/>
                    <w:rPr>
                      <w:rFonts w:ascii="Calibri" w:hAnsi="Calibri" w:cs="Calibri"/>
                      <w:i/>
                      <w:iCs/>
                      <w:sz w:val="20"/>
                      <w:szCs w:val="20"/>
                      <w:lang w:val="en-AU"/>
                    </w:rPr>
                  </w:pPr>
                </w:p>
                <w:p w14:paraId="383760FF" w14:textId="277DCD74" w:rsidR="00293D70" w:rsidRDefault="00293D70" w:rsidP="00702392">
                  <w:pPr>
                    <w:spacing w:after="60" w:line="259" w:lineRule="auto"/>
                    <w:rPr>
                      <w:rFonts w:ascii="Calibri" w:hAnsi="Calibri" w:cs="Calibri"/>
                      <w:i/>
                      <w:iCs/>
                      <w:sz w:val="20"/>
                      <w:szCs w:val="20"/>
                      <w:lang w:val="en-AU"/>
                    </w:rPr>
                  </w:pPr>
                  <w:r w:rsidRPr="00F4423F">
                    <w:rPr>
                      <w:rFonts w:ascii="Calibri" w:hAnsi="Calibri" w:cs="Calibri"/>
                      <w:i/>
                      <w:iCs/>
                      <w:sz w:val="20"/>
                      <w:szCs w:val="20"/>
                      <w:lang w:val="en-AU"/>
                    </w:rPr>
                    <w:t>$1</w:t>
                  </w:r>
                  <w:r>
                    <w:rPr>
                      <w:rFonts w:ascii="Calibri" w:hAnsi="Calibri" w:cs="Calibri"/>
                      <w:i/>
                      <w:iCs/>
                      <w:sz w:val="20"/>
                      <w:szCs w:val="20"/>
                      <w:lang w:val="en-AU"/>
                    </w:rPr>
                    <w:t>50</w:t>
                  </w:r>
                  <w:r w:rsidRPr="00F4423F">
                    <w:rPr>
                      <w:rFonts w:ascii="Calibri" w:hAnsi="Calibri" w:cs="Calibri"/>
                      <w:i/>
                      <w:iCs/>
                      <w:sz w:val="20"/>
                      <w:szCs w:val="20"/>
                      <w:lang w:val="en-AU"/>
                    </w:rPr>
                    <w:t xml:space="preserve"> USD</w:t>
                  </w:r>
                  <w:r w:rsidR="0054404D">
                    <w:rPr>
                      <w:rFonts w:ascii="Calibri" w:hAnsi="Calibri" w:cs="Calibri"/>
                      <w:i/>
                      <w:iCs/>
                      <w:sz w:val="20"/>
                      <w:szCs w:val="20"/>
                      <w:lang w:val="en-AU"/>
                    </w:rPr>
                    <w:t xml:space="preserve"> / car</w:t>
                  </w:r>
                </w:p>
                <w:p w14:paraId="3F90E10A" w14:textId="29F5F13C" w:rsidR="00293D70" w:rsidRPr="008D4976" w:rsidRDefault="00293D70" w:rsidP="00702392">
                  <w:pPr>
                    <w:spacing w:after="60" w:line="259" w:lineRule="auto"/>
                    <w:rPr>
                      <w:rFonts w:ascii="Calibri" w:hAnsi="Calibri" w:cs="Calibri"/>
                      <w:i/>
                      <w:iCs/>
                      <w:sz w:val="20"/>
                      <w:szCs w:val="20"/>
                      <w:lang w:val="en-AU"/>
                    </w:rPr>
                  </w:pPr>
                  <w:r w:rsidRPr="008D4976">
                    <w:rPr>
                      <w:rFonts w:ascii="Calibri" w:hAnsi="Calibri" w:cs="Calibri"/>
                      <w:i/>
                      <w:iCs/>
                      <w:sz w:val="20"/>
                      <w:szCs w:val="20"/>
                      <w:lang w:val="en-AU"/>
                    </w:rPr>
                    <w:t>$10 USD</w:t>
                  </w:r>
                  <w:r w:rsidR="0054404D">
                    <w:rPr>
                      <w:rFonts w:ascii="Calibri" w:hAnsi="Calibri" w:cs="Calibri"/>
                      <w:i/>
                      <w:iCs/>
                      <w:sz w:val="20"/>
                      <w:szCs w:val="20"/>
                      <w:lang w:val="en-AU"/>
                    </w:rPr>
                    <w:t xml:space="preserve"> / washing machine</w:t>
                  </w:r>
                </w:p>
              </w:tc>
            </w:tr>
            <w:tr w:rsidR="00293D70" w14:paraId="410D0457" w14:textId="77777777" w:rsidTr="0054404D">
              <w:tc>
                <w:tcPr>
                  <w:tcW w:w="5721" w:type="dxa"/>
                  <w:vMerge/>
                </w:tcPr>
                <w:p w14:paraId="50883930" w14:textId="77777777" w:rsidR="00293D70" w:rsidRDefault="00293D70" w:rsidP="00702392">
                  <w:pPr>
                    <w:spacing w:after="60" w:line="259" w:lineRule="auto"/>
                    <w:rPr>
                      <w:rFonts w:ascii="Calibri" w:hAnsi="Calibri" w:cs="Calibri"/>
                      <w:sz w:val="20"/>
                      <w:szCs w:val="20"/>
                      <w:lang w:val="en-AU"/>
                    </w:rPr>
                  </w:pPr>
                </w:p>
              </w:tc>
              <w:tc>
                <w:tcPr>
                  <w:tcW w:w="2097" w:type="dxa"/>
                  <w:gridSpan w:val="2"/>
                </w:tcPr>
                <w:p w14:paraId="1506B437" w14:textId="77777777" w:rsidR="00293D70" w:rsidRPr="00F4423F" w:rsidRDefault="00293D70" w:rsidP="00702392">
                  <w:pPr>
                    <w:spacing w:after="60" w:line="259" w:lineRule="auto"/>
                    <w:rPr>
                      <w:rFonts w:ascii="Calibri" w:hAnsi="Calibri" w:cs="Calibri"/>
                      <w:i/>
                      <w:iCs/>
                      <w:sz w:val="20"/>
                      <w:szCs w:val="20"/>
                      <w:lang w:val="en-AU"/>
                    </w:rPr>
                  </w:pPr>
                </w:p>
              </w:tc>
              <w:tc>
                <w:tcPr>
                  <w:tcW w:w="1701" w:type="dxa"/>
                  <w:gridSpan w:val="3"/>
                </w:tcPr>
                <w:p w14:paraId="3D3C6A49" w14:textId="77777777" w:rsidR="00293D70" w:rsidRPr="00F4423F" w:rsidRDefault="00293D70" w:rsidP="00702392">
                  <w:pPr>
                    <w:spacing w:after="60" w:line="259" w:lineRule="auto"/>
                    <w:rPr>
                      <w:rFonts w:ascii="Calibri" w:hAnsi="Calibri" w:cs="Calibri"/>
                      <w:i/>
                      <w:iCs/>
                      <w:sz w:val="20"/>
                      <w:szCs w:val="20"/>
                      <w:lang w:val="en-AU"/>
                    </w:rPr>
                  </w:pPr>
                </w:p>
              </w:tc>
              <w:tc>
                <w:tcPr>
                  <w:tcW w:w="2492" w:type="dxa"/>
                  <w:gridSpan w:val="2"/>
                </w:tcPr>
                <w:p w14:paraId="51C65739" w14:textId="77777777" w:rsidR="00293D70" w:rsidRPr="00F4423F" w:rsidRDefault="00293D70" w:rsidP="00702392">
                  <w:pPr>
                    <w:spacing w:after="60" w:line="259" w:lineRule="auto"/>
                    <w:rPr>
                      <w:rFonts w:ascii="Calibri" w:hAnsi="Calibri" w:cs="Calibri"/>
                      <w:i/>
                      <w:iCs/>
                      <w:sz w:val="20"/>
                      <w:szCs w:val="20"/>
                      <w:lang w:val="en-AU"/>
                    </w:rPr>
                  </w:pPr>
                </w:p>
              </w:tc>
            </w:tr>
            <w:tr w:rsidR="00293D70" w14:paraId="78C813A0" w14:textId="77777777" w:rsidTr="0054404D">
              <w:tc>
                <w:tcPr>
                  <w:tcW w:w="5721" w:type="dxa"/>
                  <w:vMerge/>
                </w:tcPr>
                <w:p w14:paraId="2B6C6742" w14:textId="77777777" w:rsidR="00293D70" w:rsidRDefault="00293D70" w:rsidP="00702392">
                  <w:pPr>
                    <w:spacing w:after="60" w:line="259" w:lineRule="auto"/>
                    <w:rPr>
                      <w:rFonts w:ascii="Calibri" w:hAnsi="Calibri" w:cs="Calibri"/>
                      <w:sz w:val="20"/>
                      <w:szCs w:val="20"/>
                      <w:lang w:val="en-AU"/>
                    </w:rPr>
                  </w:pPr>
                </w:p>
              </w:tc>
              <w:tc>
                <w:tcPr>
                  <w:tcW w:w="2097" w:type="dxa"/>
                  <w:gridSpan w:val="2"/>
                </w:tcPr>
                <w:p w14:paraId="78C206CC" w14:textId="77777777" w:rsidR="00293D70" w:rsidRPr="00F4423F" w:rsidRDefault="00293D70" w:rsidP="00702392">
                  <w:pPr>
                    <w:spacing w:after="60" w:line="259" w:lineRule="auto"/>
                    <w:rPr>
                      <w:rFonts w:ascii="Calibri" w:hAnsi="Calibri" w:cs="Calibri"/>
                      <w:i/>
                      <w:iCs/>
                      <w:sz w:val="20"/>
                      <w:szCs w:val="20"/>
                      <w:lang w:val="en-AU"/>
                    </w:rPr>
                  </w:pPr>
                </w:p>
              </w:tc>
              <w:tc>
                <w:tcPr>
                  <w:tcW w:w="1701" w:type="dxa"/>
                  <w:gridSpan w:val="3"/>
                </w:tcPr>
                <w:p w14:paraId="468BA650" w14:textId="77777777" w:rsidR="00293D70" w:rsidRPr="00F4423F" w:rsidRDefault="00293D70" w:rsidP="00702392">
                  <w:pPr>
                    <w:spacing w:after="60" w:line="259" w:lineRule="auto"/>
                    <w:rPr>
                      <w:rFonts w:ascii="Calibri" w:hAnsi="Calibri" w:cs="Calibri"/>
                      <w:i/>
                      <w:iCs/>
                      <w:sz w:val="20"/>
                      <w:szCs w:val="20"/>
                      <w:lang w:val="en-AU"/>
                    </w:rPr>
                  </w:pPr>
                </w:p>
              </w:tc>
              <w:tc>
                <w:tcPr>
                  <w:tcW w:w="2492" w:type="dxa"/>
                  <w:gridSpan w:val="2"/>
                </w:tcPr>
                <w:p w14:paraId="76781B9B" w14:textId="77777777" w:rsidR="00293D70" w:rsidRPr="00F4423F" w:rsidRDefault="00293D70" w:rsidP="00702392">
                  <w:pPr>
                    <w:spacing w:after="60" w:line="259" w:lineRule="auto"/>
                    <w:rPr>
                      <w:rFonts w:ascii="Calibri" w:hAnsi="Calibri" w:cs="Calibri"/>
                      <w:i/>
                      <w:iCs/>
                      <w:sz w:val="20"/>
                      <w:szCs w:val="20"/>
                      <w:lang w:val="en-AU"/>
                    </w:rPr>
                  </w:pPr>
                </w:p>
              </w:tc>
            </w:tr>
            <w:tr w:rsidR="00293D70" w14:paraId="0E0E3E98" w14:textId="77777777" w:rsidTr="0054404D">
              <w:tc>
                <w:tcPr>
                  <w:tcW w:w="5721" w:type="dxa"/>
                  <w:vMerge/>
                </w:tcPr>
                <w:p w14:paraId="2EA5C6F4" w14:textId="77777777" w:rsidR="00293D70" w:rsidRDefault="00293D70" w:rsidP="00702392">
                  <w:pPr>
                    <w:spacing w:after="60" w:line="259" w:lineRule="auto"/>
                    <w:rPr>
                      <w:rFonts w:ascii="Calibri" w:hAnsi="Calibri" w:cs="Calibri"/>
                      <w:sz w:val="20"/>
                      <w:szCs w:val="20"/>
                      <w:lang w:val="en-AU"/>
                    </w:rPr>
                  </w:pPr>
                </w:p>
              </w:tc>
              <w:tc>
                <w:tcPr>
                  <w:tcW w:w="2097" w:type="dxa"/>
                  <w:gridSpan w:val="2"/>
                </w:tcPr>
                <w:p w14:paraId="28CE52C9" w14:textId="77777777" w:rsidR="00293D70" w:rsidRPr="00F4423F" w:rsidRDefault="00293D70" w:rsidP="00702392">
                  <w:pPr>
                    <w:spacing w:after="60" w:line="259" w:lineRule="auto"/>
                    <w:rPr>
                      <w:rFonts w:ascii="Calibri" w:hAnsi="Calibri" w:cs="Calibri"/>
                      <w:i/>
                      <w:iCs/>
                      <w:sz w:val="20"/>
                      <w:szCs w:val="20"/>
                      <w:lang w:val="en-AU"/>
                    </w:rPr>
                  </w:pPr>
                </w:p>
              </w:tc>
              <w:tc>
                <w:tcPr>
                  <w:tcW w:w="1701" w:type="dxa"/>
                  <w:gridSpan w:val="3"/>
                </w:tcPr>
                <w:p w14:paraId="0E4AC230" w14:textId="77777777" w:rsidR="00293D70" w:rsidRPr="00F4423F" w:rsidRDefault="00293D70" w:rsidP="00702392">
                  <w:pPr>
                    <w:spacing w:after="60" w:line="259" w:lineRule="auto"/>
                    <w:rPr>
                      <w:rFonts w:ascii="Calibri" w:hAnsi="Calibri" w:cs="Calibri"/>
                      <w:i/>
                      <w:iCs/>
                      <w:sz w:val="20"/>
                      <w:szCs w:val="20"/>
                      <w:lang w:val="en-AU"/>
                    </w:rPr>
                  </w:pPr>
                </w:p>
              </w:tc>
              <w:tc>
                <w:tcPr>
                  <w:tcW w:w="2492" w:type="dxa"/>
                  <w:gridSpan w:val="2"/>
                </w:tcPr>
                <w:p w14:paraId="650864C1" w14:textId="77777777" w:rsidR="00293D70" w:rsidRPr="00F4423F" w:rsidRDefault="00293D70" w:rsidP="00702392">
                  <w:pPr>
                    <w:spacing w:after="60" w:line="259" w:lineRule="auto"/>
                    <w:rPr>
                      <w:rFonts w:ascii="Calibri" w:hAnsi="Calibri" w:cs="Calibri"/>
                      <w:i/>
                      <w:iCs/>
                      <w:sz w:val="20"/>
                      <w:szCs w:val="20"/>
                      <w:lang w:val="en-AU"/>
                    </w:rPr>
                  </w:pPr>
                </w:p>
              </w:tc>
            </w:tr>
            <w:tr w:rsidR="00293D70" w14:paraId="1EA6F926" w14:textId="77777777" w:rsidTr="0054404D">
              <w:tc>
                <w:tcPr>
                  <w:tcW w:w="5721" w:type="dxa"/>
                  <w:vMerge/>
                </w:tcPr>
                <w:p w14:paraId="53841812" w14:textId="77777777" w:rsidR="00293D70" w:rsidRDefault="00293D70" w:rsidP="00702392">
                  <w:pPr>
                    <w:spacing w:after="60" w:line="259" w:lineRule="auto"/>
                    <w:rPr>
                      <w:rFonts w:ascii="Calibri" w:hAnsi="Calibri" w:cs="Calibri"/>
                      <w:sz w:val="20"/>
                      <w:szCs w:val="20"/>
                      <w:lang w:val="en-AU"/>
                    </w:rPr>
                  </w:pPr>
                </w:p>
              </w:tc>
              <w:tc>
                <w:tcPr>
                  <w:tcW w:w="2097" w:type="dxa"/>
                  <w:gridSpan w:val="2"/>
                </w:tcPr>
                <w:p w14:paraId="0D9C55FD" w14:textId="77777777" w:rsidR="00293D70" w:rsidRDefault="00293D70" w:rsidP="00702392">
                  <w:pPr>
                    <w:spacing w:after="60" w:line="259" w:lineRule="auto"/>
                    <w:rPr>
                      <w:rFonts w:ascii="Calibri" w:hAnsi="Calibri" w:cs="Calibri"/>
                      <w:sz w:val="20"/>
                      <w:szCs w:val="20"/>
                      <w:lang w:val="en-AU"/>
                    </w:rPr>
                  </w:pPr>
                </w:p>
              </w:tc>
              <w:tc>
                <w:tcPr>
                  <w:tcW w:w="1701" w:type="dxa"/>
                  <w:gridSpan w:val="3"/>
                </w:tcPr>
                <w:p w14:paraId="419B9085" w14:textId="77777777" w:rsidR="00293D70" w:rsidRDefault="00293D70" w:rsidP="00702392">
                  <w:pPr>
                    <w:spacing w:after="60" w:line="259" w:lineRule="auto"/>
                    <w:rPr>
                      <w:rFonts w:ascii="Calibri" w:hAnsi="Calibri" w:cs="Calibri"/>
                      <w:sz w:val="20"/>
                      <w:szCs w:val="20"/>
                      <w:lang w:val="en-AU"/>
                    </w:rPr>
                  </w:pPr>
                </w:p>
              </w:tc>
              <w:tc>
                <w:tcPr>
                  <w:tcW w:w="2492" w:type="dxa"/>
                  <w:gridSpan w:val="2"/>
                </w:tcPr>
                <w:p w14:paraId="08040E58" w14:textId="77777777" w:rsidR="00293D70" w:rsidRDefault="00293D70" w:rsidP="00702392">
                  <w:pPr>
                    <w:spacing w:after="60" w:line="259" w:lineRule="auto"/>
                    <w:rPr>
                      <w:rFonts w:ascii="Calibri" w:hAnsi="Calibri" w:cs="Calibri"/>
                      <w:sz w:val="20"/>
                      <w:szCs w:val="20"/>
                      <w:lang w:val="en-AU"/>
                    </w:rPr>
                  </w:pPr>
                </w:p>
              </w:tc>
            </w:tr>
            <w:tr w:rsidR="00293D70" w14:paraId="51BF754B" w14:textId="77777777" w:rsidTr="00702392">
              <w:tc>
                <w:tcPr>
                  <w:tcW w:w="5721" w:type="dxa"/>
                  <w:vMerge w:val="restart"/>
                </w:tcPr>
                <w:p w14:paraId="06B0DC9B" w14:textId="7DE15C5F"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For any </w:t>
                  </w:r>
                  <w:r w:rsidR="000A34DC" w:rsidRPr="000A34DC">
                    <w:rPr>
                      <w:rFonts w:ascii="Calibri" w:hAnsi="Calibri" w:cs="Calibri"/>
                      <w:sz w:val="20"/>
                      <w:szCs w:val="20"/>
                      <w:lang w:val="en-AU"/>
                    </w:rPr>
                    <w:t xml:space="preserve">existing recycling of ARFD </w:t>
                  </w:r>
                  <w:r w:rsidR="000A34DC">
                    <w:rPr>
                      <w:rFonts w:ascii="Calibri" w:hAnsi="Calibri" w:cs="Calibri"/>
                      <w:sz w:val="20"/>
                      <w:szCs w:val="20"/>
                      <w:lang w:val="en-AU"/>
                    </w:rPr>
                    <w:t>bulky</w:t>
                  </w:r>
                  <w:r w:rsidR="00A14636">
                    <w:rPr>
                      <w:rFonts w:ascii="Calibri" w:hAnsi="Calibri" w:cs="Calibri"/>
                      <w:sz w:val="20"/>
                      <w:szCs w:val="20"/>
                      <w:lang w:val="en-AU"/>
                    </w:rPr>
                    <w:t xml:space="preserve"> or electronic</w:t>
                  </w:r>
                  <w:r w:rsidR="000A34DC">
                    <w:rPr>
                      <w:rFonts w:ascii="Calibri" w:hAnsi="Calibri" w:cs="Calibri"/>
                      <w:sz w:val="20"/>
                      <w:szCs w:val="20"/>
                      <w:lang w:val="en-AU"/>
                    </w:rPr>
                    <w:t xml:space="preserve"> </w:t>
                  </w:r>
                  <w:r>
                    <w:rPr>
                      <w:rFonts w:ascii="Calibri" w:hAnsi="Calibri" w:cs="Calibri"/>
                      <w:sz w:val="20"/>
                      <w:szCs w:val="20"/>
                      <w:lang w:val="en-AU"/>
                    </w:rPr>
                    <w:t xml:space="preserve">items (EOL vehicle, whiteware), what </w:t>
                  </w:r>
                  <w:r w:rsidR="000A34DC">
                    <w:rPr>
                      <w:rFonts w:ascii="Calibri" w:hAnsi="Calibri" w:cs="Calibri"/>
                      <w:sz w:val="20"/>
                      <w:szCs w:val="20"/>
                      <w:lang w:val="en-AU"/>
                    </w:rPr>
                    <w:t xml:space="preserve">is the average </w:t>
                  </w:r>
                  <w:r>
                    <w:rPr>
                      <w:rFonts w:ascii="Calibri" w:hAnsi="Calibri" w:cs="Calibri"/>
                      <w:sz w:val="20"/>
                      <w:szCs w:val="20"/>
                      <w:lang w:val="en-AU"/>
                    </w:rPr>
                    <w:t xml:space="preserve">cost to </w:t>
                  </w:r>
                  <w:r w:rsidR="000A34DC">
                    <w:rPr>
                      <w:rFonts w:ascii="Calibri" w:hAnsi="Calibri" w:cs="Calibri"/>
                      <w:sz w:val="20"/>
                      <w:szCs w:val="20"/>
                      <w:lang w:val="en-AU"/>
                    </w:rPr>
                    <w:t xml:space="preserve">transport (i.e., </w:t>
                  </w:r>
                  <w:r>
                    <w:rPr>
                      <w:rFonts w:ascii="Calibri" w:hAnsi="Calibri" w:cs="Calibri"/>
                      <w:sz w:val="20"/>
                      <w:szCs w:val="20"/>
                      <w:lang w:val="en-AU"/>
                    </w:rPr>
                    <w:t>deliver</w:t>
                  </w:r>
                  <w:r w:rsidR="000A34DC">
                    <w:rPr>
                      <w:rFonts w:ascii="Calibri" w:hAnsi="Calibri" w:cs="Calibri"/>
                      <w:sz w:val="20"/>
                      <w:szCs w:val="20"/>
                      <w:lang w:val="en-AU"/>
                    </w:rPr>
                    <w:t>y</w:t>
                  </w:r>
                  <w:r>
                    <w:rPr>
                      <w:rFonts w:ascii="Calibri" w:hAnsi="Calibri" w:cs="Calibri"/>
                      <w:sz w:val="20"/>
                      <w:szCs w:val="20"/>
                      <w:lang w:val="en-AU"/>
                    </w:rPr>
                    <w:t xml:space="preserve"> or </w:t>
                  </w:r>
                  <w:r w:rsidR="000A34DC">
                    <w:rPr>
                      <w:rFonts w:ascii="Calibri" w:hAnsi="Calibri" w:cs="Calibri"/>
                      <w:sz w:val="20"/>
                      <w:szCs w:val="20"/>
                      <w:lang w:val="en-AU"/>
                    </w:rPr>
                    <w:t>pick-up charges</w:t>
                  </w:r>
                  <w:r>
                    <w:rPr>
                      <w:rFonts w:ascii="Calibri" w:hAnsi="Calibri" w:cs="Calibri"/>
                      <w:sz w:val="20"/>
                      <w:szCs w:val="20"/>
                      <w:lang w:val="en-AU"/>
                    </w:rPr>
                    <w:t xml:space="preserve">) the item to the </w:t>
                  </w:r>
                  <w:r w:rsidRPr="008D4976">
                    <w:rPr>
                      <w:rFonts w:ascii="Calibri" w:hAnsi="Calibri" w:cs="Calibri"/>
                      <w:sz w:val="20"/>
                      <w:szCs w:val="20"/>
                      <w:lang w:val="en-AU"/>
                    </w:rPr>
                    <w:t>recyclin</w:t>
                  </w:r>
                  <w:r>
                    <w:rPr>
                      <w:rFonts w:ascii="Calibri" w:hAnsi="Calibri" w:cs="Calibri"/>
                      <w:sz w:val="20"/>
                      <w:szCs w:val="20"/>
                      <w:lang w:val="en-AU"/>
                    </w:rPr>
                    <w:t>g yard?</w:t>
                  </w:r>
                </w:p>
              </w:tc>
              <w:tc>
                <w:tcPr>
                  <w:tcW w:w="3145" w:type="dxa"/>
                  <w:gridSpan w:val="3"/>
                </w:tcPr>
                <w:p w14:paraId="4A0BE9D2" w14:textId="77777777" w:rsidR="00293D70" w:rsidRDefault="00293D70" w:rsidP="00250BF9">
                  <w:pPr>
                    <w:spacing w:after="60" w:line="259" w:lineRule="auto"/>
                    <w:jc w:val="center"/>
                    <w:rPr>
                      <w:rFonts w:ascii="Calibri" w:hAnsi="Calibri" w:cs="Calibri"/>
                      <w:sz w:val="20"/>
                      <w:szCs w:val="20"/>
                      <w:lang w:val="en-AU"/>
                    </w:rPr>
                  </w:pPr>
                  <w:r w:rsidRPr="00F4423F">
                    <w:rPr>
                      <w:rFonts w:ascii="Calibri" w:hAnsi="Calibri" w:cs="Calibri"/>
                      <w:b/>
                      <w:bCs/>
                      <w:sz w:val="20"/>
                      <w:szCs w:val="20"/>
                      <w:lang w:val="en-AU"/>
                    </w:rPr>
                    <w:t>Item</w:t>
                  </w:r>
                </w:p>
              </w:tc>
              <w:tc>
                <w:tcPr>
                  <w:tcW w:w="3145" w:type="dxa"/>
                  <w:gridSpan w:val="4"/>
                </w:tcPr>
                <w:p w14:paraId="4615EA04" w14:textId="2911CB44" w:rsidR="00293D70" w:rsidRPr="008D4976" w:rsidRDefault="000A34DC" w:rsidP="00250BF9">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Average </w:t>
                  </w:r>
                  <w:r w:rsidR="00250BF9">
                    <w:rPr>
                      <w:rFonts w:ascii="Calibri" w:hAnsi="Calibri" w:cs="Calibri"/>
                      <w:b/>
                      <w:bCs/>
                      <w:sz w:val="20"/>
                      <w:szCs w:val="20"/>
                      <w:lang w:val="en-AU"/>
                    </w:rPr>
                    <w:t>C</w:t>
                  </w:r>
                  <w:r w:rsidR="00250BF9" w:rsidRPr="008D4976">
                    <w:rPr>
                      <w:rFonts w:ascii="Calibri" w:hAnsi="Calibri" w:cs="Calibri"/>
                      <w:b/>
                      <w:bCs/>
                      <w:sz w:val="20"/>
                      <w:szCs w:val="20"/>
                      <w:lang w:val="en-AU"/>
                    </w:rPr>
                    <w:t xml:space="preserve">ost </w:t>
                  </w:r>
                  <w:r w:rsidR="00250BF9">
                    <w:rPr>
                      <w:rFonts w:ascii="Calibri" w:hAnsi="Calibri" w:cs="Calibri"/>
                      <w:b/>
                      <w:bCs/>
                      <w:sz w:val="20"/>
                      <w:szCs w:val="20"/>
                      <w:lang w:val="en-AU"/>
                    </w:rPr>
                    <w:t xml:space="preserve">- Transport </w:t>
                  </w:r>
                  <w:r w:rsidR="00250BF9" w:rsidRPr="008D4976">
                    <w:rPr>
                      <w:rFonts w:ascii="Calibri" w:hAnsi="Calibri" w:cs="Calibri"/>
                      <w:b/>
                      <w:bCs/>
                      <w:sz w:val="20"/>
                      <w:szCs w:val="20"/>
                      <w:lang w:val="en-AU"/>
                    </w:rPr>
                    <w:t xml:space="preserve">Item </w:t>
                  </w:r>
                  <w:r w:rsidR="00250BF9">
                    <w:rPr>
                      <w:rFonts w:ascii="Calibri" w:hAnsi="Calibri" w:cs="Calibri"/>
                      <w:b/>
                      <w:bCs/>
                      <w:sz w:val="20"/>
                      <w:szCs w:val="20"/>
                      <w:lang w:val="en-AU"/>
                    </w:rPr>
                    <w:t>t</w:t>
                  </w:r>
                  <w:r w:rsidR="00250BF9" w:rsidRPr="008D4976">
                    <w:rPr>
                      <w:rFonts w:ascii="Calibri" w:hAnsi="Calibri" w:cs="Calibri"/>
                      <w:b/>
                      <w:bCs/>
                      <w:sz w:val="20"/>
                      <w:szCs w:val="20"/>
                      <w:lang w:val="en-AU"/>
                    </w:rPr>
                    <w:t>o Recycling Yard</w:t>
                  </w:r>
                  <w:r w:rsidR="00250BF9">
                    <w:rPr>
                      <w:rFonts w:ascii="Calibri" w:hAnsi="Calibri" w:cs="Calibri"/>
                      <w:b/>
                      <w:bCs/>
                      <w:sz w:val="20"/>
                      <w:szCs w:val="20"/>
                      <w:lang w:val="en-AU"/>
                    </w:rPr>
                    <w:t>s</w:t>
                  </w:r>
                </w:p>
              </w:tc>
            </w:tr>
            <w:tr w:rsidR="00293D70" w14:paraId="69B89F70" w14:textId="77777777" w:rsidTr="00702392">
              <w:tc>
                <w:tcPr>
                  <w:tcW w:w="5721" w:type="dxa"/>
                  <w:vMerge/>
                </w:tcPr>
                <w:p w14:paraId="39038FEB"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58B503C2" w14:textId="77777777" w:rsidR="00293D70" w:rsidRPr="00F4423F" w:rsidRDefault="00293D70" w:rsidP="00702392">
                  <w:pPr>
                    <w:spacing w:after="60" w:line="259" w:lineRule="auto"/>
                    <w:rPr>
                      <w:rFonts w:ascii="Calibri" w:hAnsi="Calibri" w:cs="Calibri"/>
                      <w:b/>
                      <w:bCs/>
                      <w:sz w:val="20"/>
                      <w:szCs w:val="20"/>
                      <w:lang w:val="en-AU"/>
                    </w:rPr>
                  </w:pPr>
                </w:p>
              </w:tc>
              <w:tc>
                <w:tcPr>
                  <w:tcW w:w="1572" w:type="dxa"/>
                  <w:gridSpan w:val="3"/>
                </w:tcPr>
                <w:p w14:paraId="335E1E11" w14:textId="77777777"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Capital / main town</w:t>
                  </w:r>
                </w:p>
              </w:tc>
              <w:tc>
                <w:tcPr>
                  <w:tcW w:w="1573" w:type="dxa"/>
                </w:tcPr>
                <w:p w14:paraId="3CB43DEE" w14:textId="77777777"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From furthest  community / island</w:t>
                  </w:r>
                </w:p>
              </w:tc>
            </w:tr>
            <w:tr w:rsidR="00293D70" w14:paraId="23521325" w14:textId="77777777" w:rsidTr="00702392">
              <w:tc>
                <w:tcPr>
                  <w:tcW w:w="5721" w:type="dxa"/>
                  <w:vMerge/>
                </w:tcPr>
                <w:p w14:paraId="6AC96C91"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4C56F18F" w14:textId="77777777" w:rsidR="00293D70" w:rsidRPr="008D4976" w:rsidRDefault="00293D70" w:rsidP="00702392">
                  <w:pPr>
                    <w:spacing w:after="60" w:line="259" w:lineRule="auto"/>
                    <w:rPr>
                      <w:rFonts w:ascii="Calibri" w:hAnsi="Calibri" w:cs="Calibri"/>
                      <w:i/>
                      <w:iCs/>
                      <w:sz w:val="20"/>
                      <w:szCs w:val="20"/>
                      <w:lang w:val="en-AU"/>
                    </w:rPr>
                  </w:pPr>
                  <w:r w:rsidRPr="008D4976">
                    <w:rPr>
                      <w:rFonts w:ascii="Calibri" w:hAnsi="Calibri" w:cs="Calibri"/>
                      <w:i/>
                      <w:iCs/>
                      <w:sz w:val="20"/>
                      <w:szCs w:val="20"/>
                      <w:lang w:val="en-AU"/>
                    </w:rPr>
                    <w:t xml:space="preserve">e.g., EOL Vehicle </w:t>
                  </w:r>
                </w:p>
                <w:p w14:paraId="3E7DD098" w14:textId="77777777" w:rsidR="00293D70" w:rsidRPr="008D4976" w:rsidRDefault="00293D70" w:rsidP="00702392">
                  <w:pPr>
                    <w:spacing w:after="60" w:line="259" w:lineRule="auto"/>
                    <w:rPr>
                      <w:rFonts w:ascii="Calibri" w:hAnsi="Calibri" w:cs="Calibri"/>
                      <w:b/>
                      <w:bCs/>
                      <w:i/>
                      <w:iCs/>
                      <w:sz w:val="20"/>
                      <w:szCs w:val="20"/>
                      <w:lang w:val="en-AU"/>
                    </w:rPr>
                  </w:pPr>
                  <w:r w:rsidRPr="008D4976">
                    <w:rPr>
                      <w:rFonts w:ascii="Calibri" w:hAnsi="Calibri" w:cs="Calibri"/>
                      <w:i/>
                      <w:iCs/>
                      <w:sz w:val="20"/>
                      <w:szCs w:val="20"/>
                      <w:lang w:val="en-AU"/>
                    </w:rPr>
                    <w:t xml:space="preserve">        Whiteware</w:t>
                  </w:r>
                </w:p>
              </w:tc>
              <w:tc>
                <w:tcPr>
                  <w:tcW w:w="1572" w:type="dxa"/>
                  <w:gridSpan w:val="3"/>
                </w:tcPr>
                <w:p w14:paraId="7BB8224B" w14:textId="77777777" w:rsidR="00293D70" w:rsidRPr="008D4976" w:rsidRDefault="00293D70" w:rsidP="00702392">
                  <w:pPr>
                    <w:spacing w:after="60" w:line="259" w:lineRule="auto"/>
                    <w:rPr>
                      <w:rFonts w:ascii="Calibri" w:hAnsi="Calibri" w:cs="Calibri"/>
                      <w:i/>
                      <w:iCs/>
                      <w:sz w:val="20"/>
                      <w:szCs w:val="20"/>
                      <w:lang w:val="en-AU"/>
                    </w:rPr>
                  </w:pPr>
                  <w:r w:rsidRPr="008D4976">
                    <w:rPr>
                      <w:rFonts w:ascii="Calibri" w:hAnsi="Calibri" w:cs="Calibri"/>
                      <w:i/>
                      <w:iCs/>
                      <w:sz w:val="20"/>
                      <w:szCs w:val="20"/>
                      <w:lang w:val="en-AU"/>
                    </w:rPr>
                    <w:t>~USD$50</w:t>
                  </w:r>
                </w:p>
                <w:p w14:paraId="62089799" w14:textId="77777777" w:rsidR="00293D70" w:rsidRPr="008D4976" w:rsidRDefault="00293D70" w:rsidP="00702392">
                  <w:pPr>
                    <w:spacing w:after="60" w:line="259" w:lineRule="auto"/>
                    <w:rPr>
                      <w:rFonts w:ascii="Calibri" w:hAnsi="Calibri" w:cs="Calibri"/>
                      <w:i/>
                      <w:iCs/>
                      <w:sz w:val="20"/>
                      <w:szCs w:val="20"/>
                      <w:lang w:val="en-AU"/>
                    </w:rPr>
                  </w:pPr>
                  <w:r w:rsidRPr="008D4976">
                    <w:rPr>
                      <w:rFonts w:ascii="Calibri" w:hAnsi="Calibri" w:cs="Calibri"/>
                      <w:i/>
                      <w:iCs/>
                      <w:sz w:val="20"/>
                      <w:szCs w:val="20"/>
                      <w:lang w:val="en-AU"/>
                    </w:rPr>
                    <w:t>~USD$10</w:t>
                  </w:r>
                </w:p>
              </w:tc>
              <w:tc>
                <w:tcPr>
                  <w:tcW w:w="1573" w:type="dxa"/>
                </w:tcPr>
                <w:p w14:paraId="7EACA843" w14:textId="77777777" w:rsidR="00293D70" w:rsidRPr="008D4976" w:rsidRDefault="00293D70" w:rsidP="00702392">
                  <w:pPr>
                    <w:spacing w:after="60" w:line="259" w:lineRule="auto"/>
                    <w:rPr>
                      <w:rFonts w:ascii="Calibri" w:hAnsi="Calibri" w:cs="Calibri"/>
                      <w:i/>
                      <w:iCs/>
                      <w:sz w:val="20"/>
                      <w:szCs w:val="20"/>
                      <w:lang w:val="en-AU"/>
                    </w:rPr>
                  </w:pPr>
                  <w:r w:rsidRPr="008D4976">
                    <w:rPr>
                      <w:rFonts w:ascii="Calibri" w:hAnsi="Calibri" w:cs="Calibri"/>
                      <w:i/>
                      <w:iCs/>
                      <w:sz w:val="20"/>
                      <w:szCs w:val="20"/>
                      <w:lang w:val="en-AU"/>
                    </w:rPr>
                    <w:t>~USD$250</w:t>
                  </w:r>
                </w:p>
                <w:p w14:paraId="40C010D2" w14:textId="77777777" w:rsidR="00293D70" w:rsidRPr="008D4976" w:rsidRDefault="00293D70" w:rsidP="00702392">
                  <w:pPr>
                    <w:spacing w:after="60" w:line="259" w:lineRule="auto"/>
                    <w:rPr>
                      <w:rFonts w:ascii="Calibri" w:hAnsi="Calibri" w:cs="Calibri"/>
                      <w:i/>
                      <w:iCs/>
                      <w:sz w:val="20"/>
                      <w:szCs w:val="20"/>
                      <w:lang w:val="en-AU"/>
                    </w:rPr>
                  </w:pPr>
                  <w:r w:rsidRPr="008D4976">
                    <w:rPr>
                      <w:rFonts w:ascii="Calibri" w:hAnsi="Calibri" w:cs="Calibri"/>
                      <w:i/>
                      <w:iCs/>
                      <w:sz w:val="20"/>
                      <w:szCs w:val="20"/>
                      <w:lang w:val="en-AU"/>
                    </w:rPr>
                    <w:t>~USD$50</w:t>
                  </w:r>
                </w:p>
              </w:tc>
            </w:tr>
            <w:tr w:rsidR="00293D70" w14:paraId="64FF8444" w14:textId="77777777" w:rsidTr="00702392">
              <w:tc>
                <w:tcPr>
                  <w:tcW w:w="5721" w:type="dxa"/>
                  <w:vMerge/>
                </w:tcPr>
                <w:p w14:paraId="1EB53787"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291FFBA7" w14:textId="77777777" w:rsidR="00293D70" w:rsidRPr="008D4976" w:rsidRDefault="00293D70" w:rsidP="00702392">
                  <w:pPr>
                    <w:spacing w:after="60" w:line="259" w:lineRule="auto"/>
                    <w:rPr>
                      <w:rFonts w:ascii="Calibri" w:hAnsi="Calibri" w:cs="Calibri"/>
                      <w:sz w:val="20"/>
                      <w:szCs w:val="20"/>
                      <w:lang w:val="en-AU"/>
                    </w:rPr>
                  </w:pPr>
                </w:p>
              </w:tc>
              <w:tc>
                <w:tcPr>
                  <w:tcW w:w="1572" w:type="dxa"/>
                  <w:gridSpan w:val="3"/>
                </w:tcPr>
                <w:p w14:paraId="4B0605B1" w14:textId="77777777" w:rsidR="00293D70" w:rsidRPr="008D4976" w:rsidRDefault="00293D70" w:rsidP="00702392">
                  <w:pPr>
                    <w:spacing w:after="60" w:line="259" w:lineRule="auto"/>
                    <w:rPr>
                      <w:rFonts w:ascii="Calibri" w:hAnsi="Calibri" w:cs="Calibri"/>
                      <w:sz w:val="20"/>
                      <w:szCs w:val="20"/>
                      <w:lang w:val="en-AU"/>
                    </w:rPr>
                  </w:pPr>
                </w:p>
              </w:tc>
              <w:tc>
                <w:tcPr>
                  <w:tcW w:w="1573" w:type="dxa"/>
                </w:tcPr>
                <w:p w14:paraId="411530D7" w14:textId="77777777" w:rsidR="00293D70" w:rsidRPr="008D4976" w:rsidRDefault="00293D70" w:rsidP="00702392">
                  <w:pPr>
                    <w:spacing w:after="60" w:line="259" w:lineRule="auto"/>
                    <w:rPr>
                      <w:rFonts w:ascii="Calibri" w:hAnsi="Calibri" w:cs="Calibri"/>
                      <w:sz w:val="20"/>
                      <w:szCs w:val="20"/>
                      <w:lang w:val="en-AU"/>
                    </w:rPr>
                  </w:pPr>
                </w:p>
              </w:tc>
            </w:tr>
            <w:tr w:rsidR="00293D70" w14:paraId="0A331426" w14:textId="77777777" w:rsidTr="00702392">
              <w:tc>
                <w:tcPr>
                  <w:tcW w:w="5721" w:type="dxa"/>
                  <w:vMerge/>
                </w:tcPr>
                <w:p w14:paraId="39820E94"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4D76107E" w14:textId="77777777" w:rsidR="00293D70" w:rsidRPr="008D4976" w:rsidRDefault="00293D70" w:rsidP="00702392">
                  <w:pPr>
                    <w:spacing w:after="60" w:line="259" w:lineRule="auto"/>
                    <w:rPr>
                      <w:rFonts w:ascii="Calibri" w:hAnsi="Calibri" w:cs="Calibri"/>
                      <w:sz w:val="20"/>
                      <w:szCs w:val="20"/>
                      <w:lang w:val="en-AU"/>
                    </w:rPr>
                  </w:pPr>
                </w:p>
              </w:tc>
              <w:tc>
                <w:tcPr>
                  <w:tcW w:w="1572" w:type="dxa"/>
                  <w:gridSpan w:val="3"/>
                </w:tcPr>
                <w:p w14:paraId="45638B9D" w14:textId="77777777" w:rsidR="00293D70" w:rsidRPr="008D4976" w:rsidRDefault="00293D70" w:rsidP="00702392">
                  <w:pPr>
                    <w:spacing w:after="60" w:line="259" w:lineRule="auto"/>
                    <w:rPr>
                      <w:rFonts w:ascii="Calibri" w:hAnsi="Calibri" w:cs="Calibri"/>
                      <w:sz w:val="20"/>
                      <w:szCs w:val="20"/>
                      <w:lang w:val="en-AU"/>
                    </w:rPr>
                  </w:pPr>
                </w:p>
              </w:tc>
              <w:tc>
                <w:tcPr>
                  <w:tcW w:w="1573" w:type="dxa"/>
                </w:tcPr>
                <w:p w14:paraId="16EFD7B6" w14:textId="77777777" w:rsidR="00293D70" w:rsidRPr="008D4976" w:rsidRDefault="00293D70" w:rsidP="00702392">
                  <w:pPr>
                    <w:spacing w:after="60" w:line="259" w:lineRule="auto"/>
                    <w:rPr>
                      <w:rFonts w:ascii="Calibri" w:hAnsi="Calibri" w:cs="Calibri"/>
                      <w:sz w:val="20"/>
                      <w:szCs w:val="20"/>
                      <w:lang w:val="en-AU"/>
                    </w:rPr>
                  </w:pPr>
                </w:p>
              </w:tc>
            </w:tr>
            <w:tr w:rsidR="00293D70" w14:paraId="36B0145C" w14:textId="77777777" w:rsidTr="00702392">
              <w:tc>
                <w:tcPr>
                  <w:tcW w:w="5721" w:type="dxa"/>
                  <w:vMerge/>
                </w:tcPr>
                <w:p w14:paraId="64989DAA"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4DE574E0" w14:textId="77777777" w:rsidR="00293D70" w:rsidRDefault="00293D70" w:rsidP="00702392">
                  <w:pPr>
                    <w:spacing w:after="60" w:line="259" w:lineRule="auto"/>
                    <w:rPr>
                      <w:rFonts w:ascii="Calibri" w:hAnsi="Calibri" w:cs="Calibri"/>
                      <w:sz w:val="20"/>
                      <w:szCs w:val="20"/>
                      <w:lang w:val="en-AU"/>
                    </w:rPr>
                  </w:pPr>
                </w:p>
              </w:tc>
              <w:tc>
                <w:tcPr>
                  <w:tcW w:w="1572" w:type="dxa"/>
                  <w:gridSpan w:val="3"/>
                </w:tcPr>
                <w:p w14:paraId="76C18159" w14:textId="77777777" w:rsidR="00293D70" w:rsidRDefault="00293D70" w:rsidP="00702392">
                  <w:pPr>
                    <w:spacing w:after="60" w:line="259" w:lineRule="auto"/>
                    <w:rPr>
                      <w:rFonts w:ascii="Calibri" w:hAnsi="Calibri" w:cs="Calibri"/>
                      <w:sz w:val="20"/>
                      <w:szCs w:val="20"/>
                      <w:lang w:val="en-AU"/>
                    </w:rPr>
                  </w:pPr>
                </w:p>
              </w:tc>
              <w:tc>
                <w:tcPr>
                  <w:tcW w:w="1573" w:type="dxa"/>
                </w:tcPr>
                <w:p w14:paraId="788C3A93" w14:textId="77777777" w:rsidR="00293D70" w:rsidRDefault="00293D70" w:rsidP="00702392">
                  <w:pPr>
                    <w:spacing w:after="60" w:line="259" w:lineRule="auto"/>
                    <w:rPr>
                      <w:rFonts w:ascii="Calibri" w:hAnsi="Calibri" w:cs="Calibri"/>
                      <w:sz w:val="20"/>
                      <w:szCs w:val="20"/>
                      <w:lang w:val="en-AU"/>
                    </w:rPr>
                  </w:pPr>
                </w:p>
              </w:tc>
            </w:tr>
            <w:tr w:rsidR="00293D70" w14:paraId="61C84F53" w14:textId="77777777" w:rsidTr="00702392">
              <w:tc>
                <w:tcPr>
                  <w:tcW w:w="5721" w:type="dxa"/>
                </w:tcPr>
                <w:p w14:paraId="1C09EA1C" w14:textId="7B34E0D1" w:rsidR="00293D70" w:rsidRPr="002B3634"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What is the minimum wage?</w:t>
                  </w:r>
                </w:p>
              </w:tc>
              <w:tc>
                <w:tcPr>
                  <w:tcW w:w="6290" w:type="dxa"/>
                  <w:gridSpan w:val="7"/>
                </w:tcPr>
                <w:p w14:paraId="43670219" w14:textId="77777777" w:rsidR="00293D70" w:rsidRDefault="00293D70" w:rsidP="00702392">
                  <w:pPr>
                    <w:spacing w:after="60" w:line="259" w:lineRule="auto"/>
                    <w:rPr>
                      <w:rFonts w:ascii="Calibri" w:hAnsi="Calibri" w:cs="Calibri"/>
                      <w:sz w:val="20"/>
                      <w:szCs w:val="20"/>
                      <w:lang w:val="en-AU"/>
                    </w:rPr>
                  </w:pPr>
                </w:p>
              </w:tc>
            </w:tr>
            <w:tr w:rsidR="00293D70" w14:paraId="0A14307B" w14:textId="77777777" w:rsidTr="00702392">
              <w:tc>
                <w:tcPr>
                  <w:tcW w:w="5721" w:type="dxa"/>
                </w:tcPr>
                <w:p w14:paraId="5C97FF9D" w14:textId="51E026FB"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From results above, how many Collection Depots </w:t>
                  </w:r>
                  <w:r w:rsidR="000A34DC">
                    <w:rPr>
                      <w:rFonts w:ascii="Calibri" w:hAnsi="Calibri" w:cs="Calibri"/>
                      <w:sz w:val="20"/>
                      <w:szCs w:val="20"/>
                      <w:lang w:val="en-AU"/>
                    </w:rPr>
                    <w:t xml:space="preserve">are </w:t>
                  </w:r>
                  <w:r>
                    <w:rPr>
                      <w:rFonts w:ascii="Calibri" w:hAnsi="Calibri" w:cs="Calibri"/>
                      <w:sz w:val="20"/>
                      <w:szCs w:val="20"/>
                      <w:lang w:val="en-AU"/>
                    </w:rPr>
                    <w:t>intend</w:t>
                  </w:r>
                  <w:r w:rsidR="000A34DC">
                    <w:rPr>
                      <w:rFonts w:ascii="Calibri" w:hAnsi="Calibri" w:cs="Calibri"/>
                      <w:sz w:val="20"/>
                      <w:szCs w:val="20"/>
                      <w:lang w:val="en-AU"/>
                    </w:rPr>
                    <w:t>ed</w:t>
                  </w:r>
                  <w:r>
                    <w:rPr>
                      <w:rFonts w:ascii="Calibri" w:hAnsi="Calibri" w:cs="Calibri"/>
                      <w:sz w:val="20"/>
                      <w:szCs w:val="20"/>
                      <w:lang w:val="en-AU"/>
                    </w:rPr>
                    <w:t xml:space="preserve"> per population?  i.e., 1 depot per 2,500 people?</w:t>
                  </w:r>
                </w:p>
              </w:tc>
              <w:tc>
                <w:tcPr>
                  <w:tcW w:w="6290" w:type="dxa"/>
                  <w:gridSpan w:val="7"/>
                </w:tcPr>
                <w:p w14:paraId="4E36096B" w14:textId="77777777" w:rsidR="00293D70" w:rsidRDefault="00293D70" w:rsidP="00702392">
                  <w:pPr>
                    <w:spacing w:after="60" w:line="259" w:lineRule="auto"/>
                    <w:rPr>
                      <w:rFonts w:ascii="Calibri" w:hAnsi="Calibri" w:cs="Calibri"/>
                      <w:sz w:val="20"/>
                      <w:szCs w:val="20"/>
                      <w:lang w:val="en-AU"/>
                    </w:rPr>
                  </w:pPr>
                </w:p>
              </w:tc>
            </w:tr>
            <w:tr w:rsidR="00293D70" w14:paraId="0C7AD9E2" w14:textId="77777777" w:rsidTr="00702392">
              <w:tc>
                <w:tcPr>
                  <w:tcW w:w="5721" w:type="dxa"/>
                </w:tcPr>
                <w:p w14:paraId="439493A8" w14:textId="662214F3" w:rsidR="00293D70" w:rsidRPr="002B3634"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What </w:t>
                  </w:r>
                  <w:r w:rsidR="000A34DC">
                    <w:rPr>
                      <w:rFonts w:ascii="Calibri" w:hAnsi="Calibri" w:cs="Calibri"/>
                      <w:sz w:val="20"/>
                      <w:szCs w:val="20"/>
                      <w:lang w:val="en-AU"/>
                    </w:rPr>
                    <w:t xml:space="preserve">are the </w:t>
                  </w:r>
                  <w:r>
                    <w:rPr>
                      <w:rFonts w:ascii="Calibri" w:hAnsi="Calibri" w:cs="Calibri"/>
                      <w:sz w:val="20"/>
                      <w:szCs w:val="20"/>
                      <w:lang w:val="en-AU"/>
                    </w:rPr>
                    <w:t xml:space="preserve">denominations </w:t>
                  </w:r>
                  <w:r w:rsidR="000A34DC">
                    <w:rPr>
                      <w:rFonts w:ascii="Calibri" w:hAnsi="Calibri" w:cs="Calibri"/>
                      <w:sz w:val="20"/>
                      <w:szCs w:val="20"/>
                      <w:lang w:val="en-AU"/>
                    </w:rPr>
                    <w:t xml:space="preserve">of local </w:t>
                  </w:r>
                  <w:r>
                    <w:rPr>
                      <w:rFonts w:ascii="Calibri" w:hAnsi="Calibri" w:cs="Calibri"/>
                      <w:sz w:val="20"/>
                      <w:szCs w:val="20"/>
                      <w:lang w:val="en-AU"/>
                    </w:rPr>
                    <w:t>coins and notes? i.e., 5c, 10c, 25c?</w:t>
                  </w:r>
                </w:p>
              </w:tc>
              <w:tc>
                <w:tcPr>
                  <w:tcW w:w="6290" w:type="dxa"/>
                  <w:gridSpan w:val="7"/>
                </w:tcPr>
                <w:p w14:paraId="35F17DFB" w14:textId="77777777" w:rsidR="00293D70" w:rsidRDefault="00293D70" w:rsidP="00702392">
                  <w:pPr>
                    <w:spacing w:after="60" w:line="259" w:lineRule="auto"/>
                    <w:rPr>
                      <w:rFonts w:ascii="Calibri" w:hAnsi="Calibri" w:cs="Calibri"/>
                      <w:sz w:val="20"/>
                      <w:szCs w:val="20"/>
                      <w:lang w:val="en-AU"/>
                    </w:rPr>
                  </w:pPr>
                </w:p>
              </w:tc>
            </w:tr>
            <w:tr w:rsidR="00293D70" w14:paraId="3502A157" w14:textId="77777777" w:rsidTr="00702392">
              <w:trPr>
                <w:trHeight w:val="330"/>
              </w:trPr>
              <w:tc>
                <w:tcPr>
                  <w:tcW w:w="5721" w:type="dxa"/>
                  <w:vMerge w:val="restart"/>
                </w:tcPr>
                <w:p w14:paraId="60056274" w14:textId="1BAE9AB5" w:rsidR="00293D70" w:rsidRDefault="00293D70" w:rsidP="00702392">
                  <w:pPr>
                    <w:spacing w:after="60" w:line="259" w:lineRule="auto"/>
                    <w:rPr>
                      <w:rFonts w:ascii="Calibri" w:hAnsi="Calibri" w:cs="Calibri"/>
                      <w:sz w:val="20"/>
                      <w:szCs w:val="20"/>
                      <w:lang w:val="en-AU"/>
                    </w:rPr>
                  </w:pPr>
                  <w:r>
                    <w:rPr>
                      <w:rFonts w:ascii="Calibri" w:hAnsi="Calibri" w:cs="Calibri"/>
                      <w:sz w:val="20"/>
                      <w:szCs w:val="20"/>
                      <w:lang w:val="en-AU"/>
                    </w:rPr>
                    <w:t xml:space="preserve">What is the current average sale price of the items selected for inclusion in Phases 1 or 2 of </w:t>
                  </w:r>
                  <w:r w:rsidR="006D6245">
                    <w:rPr>
                      <w:rFonts w:ascii="Calibri" w:hAnsi="Calibri" w:cs="Calibri"/>
                      <w:sz w:val="20"/>
                      <w:szCs w:val="20"/>
                      <w:lang w:val="en-AU"/>
                    </w:rPr>
                    <w:t>a scheme</w:t>
                  </w:r>
                  <w:r>
                    <w:rPr>
                      <w:rFonts w:ascii="Calibri" w:hAnsi="Calibri" w:cs="Calibri"/>
                      <w:sz w:val="20"/>
                      <w:szCs w:val="20"/>
                      <w:lang w:val="en-AU"/>
                    </w:rPr>
                    <w:t>:</w:t>
                  </w:r>
                </w:p>
              </w:tc>
              <w:tc>
                <w:tcPr>
                  <w:tcW w:w="3145" w:type="dxa"/>
                  <w:gridSpan w:val="3"/>
                </w:tcPr>
                <w:p w14:paraId="499EF48D" w14:textId="77777777" w:rsidR="00293D70" w:rsidRPr="00F4423F" w:rsidRDefault="00293D70" w:rsidP="00250BF9">
                  <w:pPr>
                    <w:spacing w:after="60" w:line="259" w:lineRule="auto"/>
                    <w:jc w:val="center"/>
                    <w:rPr>
                      <w:rFonts w:ascii="Calibri" w:hAnsi="Calibri" w:cs="Calibri"/>
                      <w:b/>
                      <w:bCs/>
                      <w:sz w:val="20"/>
                      <w:szCs w:val="20"/>
                      <w:lang w:val="en-AU"/>
                    </w:rPr>
                  </w:pPr>
                  <w:r w:rsidRPr="00F4423F">
                    <w:rPr>
                      <w:rFonts w:ascii="Calibri" w:hAnsi="Calibri" w:cs="Calibri"/>
                      <w:b/>
                      <w:bCs/>
                      <w:sz w:val="20"/>
                      <w:szCs w:val="20"/>
                      <w:lang w:val="en-AU"/>
                    </w:rPr>
                    <w:t>Item</w:t>
                  </w:r>
                </w:p>
              </w:tc>
              <w:tc>
                <w:tcPr>
                  <w:tcW w:w="3145" w:type="dxa"/>
                  <w:gridSpan w:val="4"/>
                </w:tcPr>
                <w:p w14:paraId="72189B16" w14:textId="3E4D474F" w:rsidR="00293D70" w:rsidRPr="00F4423F" w:rsidRDefault="00293D70" w:rsidP="00250BF9">
                  <w:pPr>
                    <w:spacing w:after="60" w:line="259" w:lineRule="auto"/>
                    <w:jc w:val="center"/>
                    <w:rPr>
                      <w:rFonts w:ascii="Calibri" w:hAnsi="Calibri" w:cs="Calibri"/>
                      <w:b/>
                      <w:bCs/>
                      <w:sz w:val="20"/>
                      <w:szCs w:val="20"/>
                      <w:lang w:val="en-AU"/>
                    </w:rPr>
                  </w:pPr>
                  <w:r w:rsidRPr="00F4423F">
                    <w:rPr>
                      <w:rFonts w:ascii="Calibri" w:hAnsi="Calibri" w:cs="Calibri"/>
                      <w:b/>
                      <w:bCs/>
                      <w:sz w:val="20"/>
                      <w:szCs w:val="20"/>
                      <w:lang w:val="en-AU"/>
                    </w:rPr>
                    <w:t xml:space="preserve">Average </w:t>
                  </w:r>
                  <w:r w:rsidR="00250BF9" w:rsidRPr="00F4423F">
                    <w:rPr>
                      <w:rFonts w:ascii="Calibri" w:hAnsi="Calibri" w:cs="Calibri"/>
                      <w:b/>
                      <w:bCs/>
                      <w:sz w:val="20"/>
                      <w:szCs w:val="20"/>
                      <w:lang w:val="en-AU"/>
                    </w:rPr>
                    <w:t>Sale Price</w:t>
                  </w:r>
                </w:p>
              </w:tc>
            </w:tr>
            <w:tr w:rsidR="00293D70" w14:paraId="13790998" w14:textId="77777777" w:rsidTr="00702392">
              <w:trPr>
                <w:trHeight w:val="330"/>
              </w:trPr>
              <w:tc>
                <w:tcPr>
                  <w:tcW w:w="5721" w:type="dxa"/>
                  <w:vMerge/>
                </w:tcPr>
                <w:p w14:paraId="40F4544E"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78531C09" w14:textId="5089B6D2" w:rsidR="00293D70" w:rsidRDefault="00293D70" w:rsidP="00702392">
                  <w:pPr>
                    <w:spacing w:after="60" w:line="259" w:lineRule="auto"/>
                    <w:rPr>
                      <w:rFonts w:ascii="Calibri" w:hAnsi="Calibri" w:cs="Calibri"/>
                      <w:i/>
                      <w:iCs/>
                      <w:sz w:val="20"/>
                      <w:szCs w:val="20"/>
                      <w:lang w:val="en-AU"/>
                    </w:rPr>
                  </w:pPr>
                  <w:r w:rsidRPr="00F4423F">
                    <w:rPr>
                      <w:rFonts w:ascii="Calibri" w:hAnsi="Calibri" w:cs="Calibri"/>
                      <w:i/>
                      <w:iCs/>
                      <w:sz w:val="20"/>
                      <w:szCs w:val="20"/>
                      <w:lang w:val="en-AU"/>
                    </w:rPr>
                    <w:t xml:space="preserve">e.g., Beverage in </w:t>
                  </w:r>
                  <w:r w:rsidR="00463708">
                    <w:rPr>
                      <w:rFonts w:ascii="Calibri" w:hAnsi="Calibri" w:cs="Calibri"/>
                      <w:i/>
                      <w:iCs/>
                      <w:sz w:val="20"/>
                      <w:szCs w:val="20"/>
                      <w:lang w:val="en-AU"/>
                    </w:rPr>
                    <w:t>a</w:t>
                  </w:r>
                  <w:r w:rsidRPr="00F4423F">
                    <w:rPr>
                      <w:rFonts w:ascii="Calibri" w:hAnsi="Calibri" w:cs="Calibri"/>
                      <w:i/>
                      <w:iCs/>
                      <w:sz w:val="20"/>
                      <w:szCs w:val="20"/>
                      <w:lang w:val="en-AU"/>
                    </w:rPr>
                    <w:t xml:space="preserve">luminium </w:t>
                  </w:r>
                  <w:r w:rsidR="00463708">
                    <w:rPr>
                      <w:rFonts w:ascii="Calibri" w:hAnsi="Calibri" w:cs="Calibri"/>
                      <w:i/>
                      <w:iCs/>
                      <w:sz w:val="20"/>
                      <w:szCs w:val="20"/>
                      <w:lang w:val="en-AU"/>
                    </w:rPr>
                    <w:t>can</w:t>
                  </w:r>
                </w:p>
                <w:p w14:paraId="441B7697" w14:textId="16D8F4A4" w:rsidR="00463708" w:rsidRDefault="00463708" w:rsidP="00702392">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         Laptop</w:t>
                  </w:r>
                </w:p>
                <w:p w14:paraId="69D505E3" w14:textId="69F20069" w:rsidR="00293D70" w:rsidRDefault="00293D70" w:rsidP="00702392">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         Second-hand</w:t>
                  </w:r>
                  <w:r w:rsidR="00463708">
                    <w:rPr>
                      <w:rFonts w:ascii="Calibri" w:hAnsi="Calibri" w:cs="Calibri"/>
                      <w:i/>
                      <w:iCs/>
                      <w:sz w:val="20"/>
                      <w:szCs w:val="20"/>
                      <w:lang w:val="en-AU"/>
                    </w:rPr>
                    <w:t xml:space="preserve"> v</w:t>
                  </w:r>
                  <w:r>
                    <w:rPr>
                      <w:rFonts w:ascii="Calibri" w:hAnsi="Calibri" w:cs="Calibri"/>
                      <w:i/>
                      <w:iCs/>
                      <w:sz w:val="20"/>
                      <w:szCs w:val="20"/>
                      <w:lang w:val="en-AU"/>
                    </w:rPr>
                    <w:t>ehicle</w:t>
                  </w:r>
                </w:p>
                <w:p w14:paraId="27676E19" w14:textId="0274075F" w:rsidR="00463708" w:rsidRPr="00F4423F" w:rsidRDefault="00463708" w:rsidP="00702392">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         New vehicle </w:t>
                  </w:r>
                </w:p>
              </w:tc>
              <w:tc>
                <w:tcPr>
                  <w:tcW w:w="3145" w:type="dxa"/>
                  <w:gridSpan w:val="4"/>
                </w:tcPr>
                <w:p w14:paraId="45F76D0E" w14:textId="77777777" w:rsidR="00293D70" w:rsidRDefault="00293D70" w:rsidP="00702392">
                  <w:pPr>
                    <w:spacing w:after="60" w:line="259" w:lineRule="auto"/>
                    <w:rPr>
                      <w:rFonts w:ascii="Calibri" w:hAnsi="Calibri" w:cs="Calibri"/>
                      <w:i/>
                      <w:iCs/>
                      <w:sz w:val="20"/>
                      <w:szCs w:val="20"/>
                      <w:lang w:val="en-AU"/>
                    </w:rPr>
                  </w:pPr>
                  <w:r w:rsidRPr="00F4423F">
                    <w:rPr>
                      <w:rFonts w:ascii="Calibri" w:hAnsi="Calibri" w:cs="Calibri"/>
                      <w:i/>
                      <w:iCs/>
                      <w:sz w:val="20"/>
                      <w:szCs w:val="20"/>
                      <w:lang w:val="en-AU"/>
                    </w:rPr>
                    <w:t>$1.50 USD</w:t>
                  </w:r>
                </w:p>
                <w:p w14:paraId="4C727B5E" w14:textId="5E7BB9AE" w:rsidR="00463708" w:rsidRDefault="00463708" w:rsidP="00702392">
                  <w:pPr>
                    <w:spacing w:after="60" w:line="259" w:lineRule="auto"/>
                    <w:rPr>
                      <w:rFonts w:ascii="Calibri" w:hAnsi="Calibri" w:cs="Calibri"/>
                      <w:i/>
                      <w:iCs/>
                      <w:sz w:val="20"/>
                      <w:szCs w:val="20"/>
                      <w:lang w:val="en-AU"/>
                    </w:rPr>
                  </w:pPr>
                  <w:r w:rsidRPr="00463708">
                    <w:rPr>
                      <w:rFonts w:ascii="Calibri" w:hAnsi="Calibri" w:cs="Calibri"/>
                      <w:i/>
                      <w:iCs/>
                      <w:sz w:val="20"/>
                      <w:szCs w:val="20"/>
                      <w:lang w:val="en-AU"/>
                    </w:rPr>
                    <w:t>$</w:t>
                  </w:r>
                  <w:r>
                    <w:rPr>
                      <w:rFonts w:ascii="Calibri" w:hAnsi="Calibri" w:cs="Calibri"/>
                      <w:i/>
                      <w:iCs/>
                      <w:sz w:val="20"/>
                      <w:szCs w:val="20"/>
                      <w:lang w:val="en-AU"/>
                    </w:rPr>
                    <w:t>50</w:t>
                  </w:r>
                  <w:r w:rsidRPr="00463708">
                    <w:rPr>
                      <w:rFonts w:ascii="Calibri" w:hAnsi="Calibri" w:cs="Calibri"/>
                      <w:i/>
                      <w:iCs/>
                      <w:sz w:val="20"/>
                      <w:szCs w:val="20"/>
                      <w:lang w:val="en-AU"/>
                    </w:rPr>
                    <w:t>0 USD</w:t>
                  </w:r>
                </w:p>
                <w:p w14:paraId="4363A5F4" w14:textId="77777777" w:rsidR="00293D70" w:rsidRDefault="00293D70" w:rsidP="00702392">
                  <w:pPr>
                    <w:spacing w:after="60" w:line="259" w:lineRule="auto"/>
                    <w:rPr>
                      <w:rFonts w:ascii="Calibri" w:hAnsi="Calibri" w:cs="Calibri"/>
                      <w:i/>
                      <w:iCs/>
                      <w:sz w:val="20"/>
                      <w:szCs w:val="20"/>
                      <w:lang w:val="en-AU"/>
                    </w:rPr>
                  </w:pPr>
                  <w:r>
                    <w:rPr>
                      <w:rFonts w:ascii="Calibri" w:hAnsi="Calibri" w:cs="Calibri"/>
                      <w:i/>
                      <w:iCs/>
                      <w:sz w:val="20"/>
                      <w:szCs w:val="20"/>
                      <w:lang w:val="en-AU"/>
                    </w:rPr>
                    <w:t>$10,000 USD</w:t>
                  </w:r>
                </w:p>
                <w:p w14:paraId="401F7FDD" w14:textId="30A28067" w:rsidR="00463708" w:rsidRPr="00F4423F" w:rsidRDefault="00463708" w:rsidP="00702392">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$35,000 </w:t>
                  </w:r>
                  <w:r w:rsidRPr="00463708">
                    <w:rPr>
                      <w:rFonts w:ascii="Calibri" w:hAnsi="Calibri" w:cs="Calibri"/>
                      <w:i/>
                      <w:iCs/>
                      <w:sz w:val="20"/>
                      <w:szCs w:val="20"/>
                      <w:lang w:val="en-AU"/>
                    </w:rPr>
                    <w:t>USD</w:t>
                  </w:r>
                </w:p>
              </w:tc>
            </w:tr>
            <w:tr w:rsidR="00293D70" w14:paraId="2518777B" w14:textId="77777777" w:rsidTr="00702392">
              <w:trPr>
                <w:trHeight w:val="330"/>
              </w:trPr>
              <w:tc>
                <w:tcPr>
                  <w:tcW w:w="5721" w:type="dxa"/>
                  <w:vMerge/>
                </w:tcPr>
                <w:p w14:paraId="2571CA90"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1974AE96" w14:textId="77777777" w:rsidR="00293D70" w:rsidRPr="00F4423F" w:rsidRDefault="00293D70" w:rsidP="00702392">
                  <w:pPr>
                    <w:spacing w:after="60" w:line="259" w:lineRule="auto"/>
                    <w:rPr>
                      <w:rFonts w:ascii="Calibri" w:hAnsi="Calibri" w:cs="Calibri"/>
                      <w:sz w:val="20"/>
                      <w:szCs w:val="20"/>
                      <w:lang w:val="en-AU"/>
                    </w:rPr>
                  </w:pPr>
                </w:p>
              </w:tc>
              <w:tc>
                <w:tcPr>
                  <w:tcW w:w="3145" w:type="dxa"/>
                  <w:gridSpan w:val="4"/>
                </w:tcPr>
                <w:p w14:paraId="2C5A73C8" w14:textId="77777777" w:rsidR="00293D70" w:rsidRPr="00F4423F" w:rsidRDefault="00293D70" w:rsidP="00702392">
                  <w:pPr>
                    <w:spacing w:after="60" w:line="259" w:lineRule="auto"/>
                    <w:rPr>
                      <w:rFonts w:ascii="Calibri" w:hAnsi="Calibri" w:cs="Calibri"/>
                      <w:sz w:val="20"/>
                      <w:szCs w:val="20"/>
                      <w:lang w:val="en-AU"/>
                    </w:rPr>
                  </w:pPr>
                </w:p>
              </w:tc>
            </w:tr>
            <w:tr w:rsidR="00293D70" w14:paraId="654DC6DB" w14:textId="77777777" w:rsidTr="00702392">
              <w:trPr>
                <w:trHeight w:val="330"/>
              </w:trPr>
              <w:tc>
                <w:tcPr>
                  <w:tcW w:w="5721" w:type="dxa"/>
                  <w:vMerge/>
                </w:tcPr>
                <w:p w14:paraId="36AC6986"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0F590A3B" w14:textId="77777777" w:rsidR="00293D70" w:rsidRPr="00F4423F" w:rsidRDefault="00293D70" w:rsidP="00702392">
                  <w:pPr>
                    <w:spacing w:after="60" w:line="259" w:lineRule="auto"/>
                    <w:rPr>
                      <w:rFonts w:ascii="Calibri" w:hAnsi="Calibri" w:cs="Calibri"/>
                      <w:sz w:val="20"/>
                      <w:szCs w:val="20"/>
                      <w:lang w:val="en-AU"/>
                    </w:rPr>
                  </w:pPr>
                </w:p>
              </w:tc>
              <w:tc>
                <w:tcPr>
                  <w:tcW w:w="3145" w:type="dxa"/>
                  <w:gridSpan w:val="4"/>
                </w:tcPr>
                <w:p w14:paraId="65EA3706" w14:textId="77777777" w:rsidR="00293D70" w:rsidRPr="00F4423F" w:rsidRDefault="00293D70" w:rsidP="00702392">
                  <w:pPr>
                    <w:spacing w:after="60" w:line="259" w:lineRule="auto"/>
                    <w:rPr>
                      <w:rFonts w:ascii="Calibri" w:hAnsi="Calibri" w:cs="Calibri"/>
                      <w:sz w:val="20"/>
                      <w:szCs w:val="20"/>
                      <w:lang w:val="en-AU"/>
                    </w:rPr>
                  </w:pPr>
                </w:p>
              </w:tc>
            </w:tr>
            <w:tr w:rsidR="00293D70" w14:paraId="0D70CD08" w14:textId="77777777" w:rsidTr="00702392">
              <w:trPr>
                <w:trHeight w:val="330"/>
              </w:trPr>
              <w:tc>
                <w:tcPr>
                  <w:tcW w:w="5721" w:type="dxa"/>
                  <w:vMerge/>
                </w:tcPr>
                <w:p w14:paraId="73D2AC0D"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741F6F86" w14:textId="77777777" w:rsidR="00293D70" w:rsidRPr="00F4423F" w:rsidRDefault="00293D70" w:rsidP="00702392">
                  <w:pPr>
                    <w:spacing w:after="60" w:line="259" w:lineRule="auto"/>
                    <w:rPr>
                      <w:rFonts w:ascii="Calibri" w:hAnsi="Calibri" w:cs="Calibri"/>
                      <w:sz w:val="20"/>
                      <w:szCs w:val="20"/>
                      <w:lang w:val="en-AU"/>
                    </w:rPr>
                  </w:pPr>
                </w:p>
              </w:tc>
              <w:tc>
                <w:tcPr>
                  <w:tcW w:w="3145" w:type="dxa"/>
                  <w:gridSpan w:val="4"/>
                </w:tcPr>
                <w:p w14:paraId="75064ACF" w14:textId="77777777" w:rsidR="00293D70" w:rsidRPr="00F4423F" w:rsidRDefault="00293D70" w:rsidP="00702392">
                  <w:pPr>
                    <w:spacing w:after="60" w:line="259" w:lineRule="auto"/>
                    <w:rPr>
                      <w:rFonts w:ascii="Calibri" w:hAnsi="Calibri" w:cs="Calibri"/>
                      <w:sz w:val="20"/>
                      <w:szCs w:val="20"/>
                      <w:lang w:val="en-AU"/>
                    </w:rPr>
                  </w:pPr>
                </w:p>
              </w:tc>
            </w:tr>
            <w:tr w:rsidR="00293D70" w14:paraId="351FD91B" w14:textId="77777777" w:rsidTr="00702392">
              <w:trPr>
                <w:trHeight w:val="330"/>
              </w:trPr>
              <w:tc>
                <w:tcPr>
                  <w:tcW w:w="5721" w:type="dxa"/>
                  <w:vMerge/>
                </w:tcPr>
                <w:p w14:paraId="3B7659B0"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465B8E1A" w14:textId="77777777" w:rsidR="00293D70" w:rsidRPr="00F4423F" w:rsidRDefault="00293D70" w:rsidP="00702392">
                  <w:pPr>
                    <w:spacing w:after="60" w:line="259" w:lineRule="auto"/>
                    <w:rPr>
                      <w:rFonts w:ascii="Calibri" w:hAnsi="Calibri" w:cs="Calibri"/>
                      <w:sz w:val="20"/>
                      <w:szCs w:val="20"/>
                      <w:lang w:val="en-AU"/>
                    </w:rPr>
                  </w:pPr>
                </w:p>
              </w:tc>
              <w:tc>
                <w:tcPr>
                  <w:tcW w:w="3145" w:type="dxa"/>
                  <w:gridSpan w:val="4"/>
                </w:tcPr>
                <w:p w14:paraId="41675B21" w14:textId="77777777" w:rsidR="00293D70" w:rsidRPr="00F4423F" w:rsidRDefault="00293D70" w:rsidP="00702392">
                  <w:pPr>
                    <w:spacing w:after="60" w:line="259" w:lineRule="auto"/>
                    <w:rPr>
                      <w:rFonts w:ascii="Calibri" w:hAnsi="Calibri" w:cs="Calibri"/>
                      <w:sz w:val="20"/>
                      <w:szCs w:val="20"/>
                      <w:lang w:val="en-AU"/>
                    </w:rPr>
                  </w:pPr>
                </w:p>
              </w:tc>
            </w:tr>
            <w:tr w:rsidR="00293D70" w14:paraId="5C6DE84A" w14:textId="77777777" w:rsidTr="00702392">
              <w:trPr>
                <w:trHeight w:val="330"/>
              </w:trPr>
              <w:tc>
                <w:tcPr>
                  <w:tcW w:w="5721" w:type="dxa"/>
                  <w:vMerge/>
                </w:tcPr>
                <w:p w14:paraId="21D8ABAA"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103E5DD8" w14:textId="77777777" w:rsidR="00293D70" w:rsidRDefault="00293D70" w:rsidP="00702392">
                  <w:pPr>
                    <w:spacing w:after="60" w:line="259" w:lineRule="auto"/>
                    <w:rPr>
                      <w:rFonts w:ascii="Calibri" w:hAnsi="Calibri" w:cs="Calibri"/>
                      <w:sz w:val="20"/>
                      <w:szCs w:val="20"/>
                      <w:lang w:val="en-AU"/>
                    </w:rPr>
                  </w:pPr>
                </w:p>
              </w:tc>
              <w:tc>
                <w:tcPr>
                  <w:tcW w:w="3145" w:type="dxa"/>
                  <w:gridSpan w:val="4"/>
                </w:tcPr>
                <w:p w14:paraId="43A2ED14" w14:textId="77777777" w:rsidR="00293D70" w:rsidRDefault="00293D70" w:rsidP="00702392">
                  <w:pPr>
                    <w:spacing w:after="60" w:line="259" w:lineRule="auto"/>
                    <w:rPr>
                      <w:rFonts w:ascii="Calibri" w:hAnsi="Calibri" w:cs="Calibri"/>
                      <w:sz w:val="20"/>
                      <w:szCs w:val="20"/>
                      <w:lang w:val="en-AU"/>
                    </w:rPr>
                  </w:pPr>
                </w:p>
              </w:tc>
            </w:tr>
            <w:tr w:rsidR="00293D70" w14:paraId="47175E25" w14:textId="77777777" w:rsidTr="00702392">
              <w:trPr>
                <w:trHeight w:val="330"/>
              </w:trPr>
              <w:tc>
                <w:tcPr>
                  <w:tcW w:w="5721" w:type="dxa"/>
                </w:tcPr>
                <w:p w14:paraId="7F75386B"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4F026365" w14:textId="77777777" w:rsidR="00293D70" w:rsidRDefault="00293D70" w:rsidP="00702392">
                  <w:pPr>
                    <w:spacing w:after="60" w:line="259" w:lineRule="auto"/>
                    <w:rPr>
                      <w:rFonts w:ascii="Calibri" w:hAnsi="Calibri" w:cs="Calibri"/>
                      <w:sz w:val="20"/>
                      <w:szCs w:val="20"/>
                      <w:lang w:val="en-AU"/>
                    </w:rPr>
                  </w:pPr>
                </w:p>
              </w:tc>
              <w:tc>
                <w:tcPr>
                  <w:tcW w:w="3145" w:type="dxa"/>
                  <w:gridSpan w:val="4"/>
                </w:tcPr>
                <w:p w14:paraId="29AC03B7" w14:textId="77777777" w:rsidR="00293D70" w:rsidRDefault="00293D70" w:rsidP="00702392">
                  <w:pPr>
                    <w:spacing w:after="60" w:line="259" w:lineRule="auto"/>
                    <w:rPr>
                      <w:rFonts w:ascii="Calibri" w:hAnsi="Calibri" w:cs="Calibri"/>
                      <w:sz w:val="20"/>
                      <w:szCs w:val="20"/>
                      <w:lang w:val="en-AU"/>
                    </w:rPr>
                  </w:pPr>
                </w:p>
              </w:tc>
            </w:tr>
            <w:tr w:rsidR="00293D70" w14:paraId="5D1CBDB3" w14:textId="77777777" w:rsidTr="00702392">
              <w:trPr>
                <w:trHeight w:val="330"/>
              </w:trPr>
              <w:tc>
                <w:tcPr>
                  <w:tcW w:w="5721" w:type="dxa"/>
                </w:tcPr>
                <w:p w14:paraId="66838309" w14:textId="77777777" w:rsidR="00293D70" w:rsidRDefault="00293D70" w:rsidP="00702392">
                  <w:pPr>
                    <w:spacing w:after="60" w:line="259" w:lineRule="auto"/>
                    <w:rPr>
                      <w:rFonts w:ascii="Calibri" w:hAnsi="Calibri" w:cs="Calibri"/>
                      <w:sz w:val="20"/>
                      <w:szCs w:val="20"/>
                      <w:lang w:val="en-AU"/>
                    </w:rPr>
                  </w:pPr>
                </w:p>
              </w:tc>
              <w:tc>
                <w:tcPr>
                  <w:tcW w:w="3145" w:type="dxa"/>
                  <w:gridSpan w:val="3"/>
                </w:tcPr>
                <w:p w14:paraId="5E46E90D" w14:textId="77777777" w:rsidR="00293D70" w:rsidRDefault="00293D70" w:rsidP="00702392">
                  <w:pPr>
                    <w:spacing w:after="60" w:line="259" w:lineRule="auto"/>
                    <w:rPr>
                      <w:rFonts w:ascii="Calibri" w:hAnsi="Calibri" w:cs="Calibri"/>
                      <w:sz w:val="20"/>
                      <w:szCs w:val="20"/>
                      <w:lang w:val="en-AU"/>
                    </w:rPr>
                  </w:pPr>
                </w:p>
              </w:tc>
              <w:tc>
                <w:tcPr>
                  <w:tcW w:w="3145" w:type="dxa"/>
                  <w:gridSpan w:val="4"/>
                </w:tcPr>
                <w:p w14:paraId="6167906E" w14:textId="77777777" w:rsidR="00293D70" w:rsidRDefault="00293D70" w:rsidP="00702392">
                  <w:pPr>
                    <w:spacing w:after="60" w:line="259" w:lineRule="auto"/>
                    <w:rPr>
                      <w:rFonts w:ascii="Calibri" w:hAnsi="Calibri" w:cs="Calibri"/>
                      <w:sz w:val="20"/>
                      <w:szCs w:val="20"/>
                      <w:lang w:val="en-AU"/>
                    </w:rPr>
                  </w:pPr>
                </w:p>
              </w:tc>
            </w:tr>
          </w:tbl>
          <w:p w14:paraId="32A671E4" w14:textId="77777777" w:rsidR="00293D70" w:rsidRDefault="00293D70" w:rsidP="00702392">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366C06F4" w14:textId="77777777" w:rsidR="00293D70" w:rsidRPr="00C25EB5" w:rsidRDefault="00293D70" w:rsidP="00702392">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D02DA" w:rsidRPr="00210B21" w14:paraId="06DE6CDC" w14:textId="77777777" w:rsidTr="00572929">
        <w:trPr>
          <w:trHeight w:val="281"/>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45F984C5"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12"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2723" w:type="dxa"/>
            <w:vMerge w:val="restart"/>
            <w:shd w:val="clear" w:color="auto" w:fill="auto"/>
          </w:tcPr>
          <w:p w14:paraId="10675EF3" w14:textId="74729950" w:rsidR="002660DC" w:rsidRDefault="002660DC" w:rsidP="00702392">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S</w:t>
            </w:r>
            <w:r w:rsidRPr="002B3634">
              <w:rPr>
                <w:rFonts w:ascii="Calibri" w:hAnsi="Calibri" w:cs="Calibri"/>
                <w:sz w:val="20"/>
                <w:szCs w:val="20"/>
                <w:lang w:val="en-AU"/>
              </w:rPr>
              <w:t xml:space="preserve">cheme </w:t>
            </w:r>
            <w:r>
              <w:rPr>
                <w:rFonts w:ascii="Calibri" w:hAnsi="Calibri" w:cs="Calibri"/>
                <w:sz w:val="20"/>
                <w:szCs w:val="20"/>
                <w:lang w:val="en-AU"/>
              </w:rPr>
              <w:t xml:space="preserve">will </w:t>
            </w:r>
            <w:r w:rsidRPr="002B3634">
              <w:rPr>
                <w:rFonts w:ascii="Calibri" w:hAnsi="Calibri" w:cs="Calibri"/>
                <w:sz w:val="20"/>
                <w:szCs w:val="20"/>
                <w:lang w:val="en-AU"/>
              </w:rPr>
              <w:t xml:space="preserve">have different levels of Deposits for different </w:t>
            </w:r>
            <w:r w:rsidRPr="002B3634">
              <w:rPr>
                <w:rFonts w:ascii="Calibri" w:hAnsi="Calibri" w:cs="Calibri"/>
                <w:sz w:val="20"/>
                <w:szCs w:val="20"/>
                <w:lang w:val="en-AU"/>
              </w:rPr>
              <w:lastRenderedPageBreak/>
              <w:t>material types (beverage containers v bulky waste).</w:t>
            </w:r>
          </w:p>
          <w:p w14:paraId="187C84B2" w14:textId="02C1C3F0" w:rsidR="002660DC" w:rsidRDefault="002660DC" w:rsidP="00702392">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When considering </w:t>
            </w:r>
            <w:r w:rsidR="00937EA9">
              <w:rPr>
                <w:rFonts w:ascii="Calibri" w:hAnsi="Calibri" w:cs="Calibri"/>
                <w:sz w:val="20"/>
                <w:szCs w:val="20"/>
                <w:lang w:val="en-AU"/>
              </w:rPr>
              <w:t xml:space="preserve">levels of </w:t>
            </w:r>
            <w:r w:rsidRPr="002660DC">
              <w:rPr>
                <w:rFonts w:ascii="Calibri" w:hAnsi="Calibri" w:cs="Calibri"/>
                <w:sz w:val="20"/>
                <w:szCs w:val="20"/>
                <w:lang w:val="en-AU"/>
              </w:rPr>
              <w:t>Deposit</w:t>
            </w:r>
            <w:r>
              <w:rPr>
                <w:rFonts w:ascii="Calibri" w:hAnsi="Calibri" w:cs="Calibri"/>
                <w:sz w:val="20"/>
                <w:szCs w:val="20"/>
                <w:lang w:val="en-AU"/>
              </w:rPr>
              <w:t xml:space="preserve">, it is recommended to consider what </w:t>
            </w:r>
            <w:r w:rsidR="00937EA9">
              <w:rPr>
                <w:rFonts w:ascii="Calibri" w:hAnsi="Calibri" w:cs="Calibri"/>
                <w:sz w:val="20"/>
                <w:szCs w:val="20"/>
                <w:lang w:val="en-AU"/>
              </w:rPr>
              <w:t>the scheme seeks to achieve</w:t>
            </w:r>
            <w:r w:rsidR="00A45D06">
              <w:rPr>
                <w:rFonts w:ascii="Calibri" w:hAnsi="Calibri" w:cs="Calibri"/>
                <w:sz w:val="20"/>
                <w:szCs w:val="20"/>
                <w:lang w:val="en-AU"/>
              </w:rPr>
              <w:t xml:space="preserve"> (i.e., </w:t>
            </w:r>
            <w:r w:rsidR="00A45D06" w:rsidRPr="00A45D06">
              <w:rPr>
                <w:rFonts w:ascii="Calibri" w:hAnsi="Calibri" w:cs="Calibri"/>
                <w:sz w:val="20"/>
                <w:szCs w:val="20"/>
                <w:lang w:val="en-AU"/>
              </w:rPr>
              <w:t>effective means for litter reduction</w:t>
            </w:r>
            <w:r w:rsidR="00A45D06">
              <w:rPr>
                <w:rFonts w:ascii="Calibri" w:hAnsi="Calibri" w:cs="Calibri"/>
                <w:sz w:val="20"/>
                <w:szCs w:val="20"/>
                <w:lang w:val="en-AU"/>
              </w:rPr>
              <w:t xml:space="preserve">) OR </w:t>
            </w:r>
            <w:r w:rsidR="00A45D06" w:rsidRPr="00A45D06">
              <w:rPr>
                <w:rFonts w:ascii="Calibri" w:hAnsi="Calibri" w:cs="Calibri"/>
                <w:sz w:val="20"/>
                <w:szCs w:val="20"/>
                <w:u w:val="single"/>
                <w:lang w:val="en-AU"/>
              </w:rPr>
              <w:t>not</w:t>
            </w:r>
            <w:r w:rsidR="00A45D06">
              <w:rPr>
                <w:rFonts w:ascii="Calibri" w:hAnsi="Calibri" w:cs="Calibri"/>
                <w:sz w:val="20"/>
                <w:szCs w:val="20"/>
                <w:lang w:val="en-AU"/>
              </w:rPr>
              <w:t xml:space="preserve"> achieve (i.e., </w:t>
            </w:r>
            <w:r w:rsidR="00A45D06" w:rsidRPr="00A45D06">
              <w:rPr>
                <w:rFonts w:ascii="Calibri" w:hAnsi="Calibri" w:cs="Calibri"/>
                <w:sz w:val="20"/>
                <w:szCs w:val="20"/>
                <w:lang w:val="en-AU"/>
              </w:rPr>
              <w:t>disproportional impacts on low-income households</w:t>
            </w:r>
            <w:r w:rsidR="00A45D06">
              <w:rPr>
                <w:rFonts w:ascii="Calibri" w:hAnsi="Calibri" w:cs="Calibri"/>
                <w:sz w:val="20"/>
                <w:szCs w:val="20"/>
                <w:lang w:val="en-AU"/>
              </w:rPr>
              <w:t xml:space="preserve">) and how the </w:t>
            </w:r>
            <w:r w:rsidR="00937EA9">
              <w:rPr>
                <w:rFonts w:ascii="Calibri" w:hAnsi="Calibri" w:cs="Calibri"/>
                <w:sz w:val="20"/>
                <w:szCs w:val="20"/>
                <w:lang w:val="en-AU"/>
              </w:rPr>
              <w:t xml:space="preserve">level of </w:t>
            </w:r>
            <w:r w:rsidR="00A45D06">
              <w:rPr>
                <w:rFonts w:ascii="Calibri" w:hAnsi="Calibri" w:cs="Calibri"/>
                <w:sz w:val="20"/>
                <w:szCs w:val="20"/>
                <w:lang w:val="en-AU"/>
              </w:rPr>
              <w:t>D</w:t>
            </w:r>
            <w:r w:rsidR="00937EA9">
              <w:rPr>
                <w:rFonts w:ascii="Calibri" w:hAnsi="Calibri" w:cs="Calibri"/>
                <w:sz w:val="20"/>
                <w:szCs w:val="20"/>
                <w:lang w:val="en-AU"/>
              </w:rPr>
              <w:t>eposit</w:t>
            </w:r>
            <w:r w:rsidR="00A45D06">
              <w:rPr>
                <w:rFonts w:ascii="Calibri" w:hAnsi="Calibri" w:cs="Calibri"/>
                <w:sz w:val="20"/>
                <w:szCs w:val="20"/>
                <w:lang w:val="en-AU"/>
              </w:rPr>
              <w:t xml:space="preserve"> may affect that</w:t>
            </w:r>
            <w:r>
              <w:rPr>
                <w:rFonts w:ascii="Calibri" w:hAnsi="Calibri" w:cs="Calibri"/>
                <w:sz w:val="20"/>
                <w:szCs w:val="20"/>
                <w:lang w:val="en-AU"/>
              </w:rPr>
              <w:t>.  Some o</w:t>
            </w:r>
            <w:r w:rsidRPr="00210B21">
              <w:rPr>
                <w:rFonts w:ascii="Calibri" w:hAnsi="Calibri" w:cs="Calibri"/>
                <w:sz w:val="20"/>
                <w:szCs w:val="20"/>
                <w:lang w:val="en-AU"/>
              </w:rPr>
              <w:t>ption</w:t>
            </w:r>
            <w:r>
              <w:rPr>
                <w:rFonts w:ascii="Calibri" w:hAnsi="Calibri" w:cs="Calibri"/>
                <w:sz w:val="20"/>
                <w:szCs w:val="20"/>
                <w:lang w:val="en-AU"/>
              </w:rPr>
              <w:t>s</w:t>
            </w:r>
            <w:r w:rsidRPr="00210B21">
              <w:rPr>
                <w:rFonts w:ascii="Calibri" w:hAnsi="Calibri" w:cs="Calibri"/>
                <w:sz w:val="20"/>
                <w:szCs w:val="20"/>
                <w:lang w:val="en-AU"/>
              </w:rPr>
              <w:t xml:space="preserve"> </w:t>
            </w:r>
            <w:r>
              <w:rPr>
                <w:rFonts w:ascii="Calibri" w:hAnsi="Calibri" w:cs="Calibri"/>
                <w:sz w:val="20"/>
                <w:szCs w:val="20"/>
                <w:lang w:val="en-AU"/>
              </w:rPr>
              <w:t xml:space="preserve">are provided to the right – consider each </w:t>
            </w:r>
            <w:r w:rsidRPr="00210B21">
              <w:rPr>
                <w:rFonts w:ascii="Calibri" w:hAnsi="Calibri" w:cs="Calibri"/>
                <w:sz w:val="20"/>
                <w:szCs w:val="20"/>
                <w:lang w:val="en-AU"/>
              </w:rPr>
              <w:t xml:space="preserve">and answer yes </w:t>
            </w:r>
            <w:r>
              <w:rPr>
                <w:rFonts w:ascii="Calibri" w:hAnsi="Calibri" w:cs="Calibri"/>
                <w:sz w:val="20"/>
                <w:szCs w:val="20"/>
                <w:lang w:val="en-AU"/>
              </w:rPr>
              <w:t xml:space="preserve">(if </w:t>
            </w:r>
            <w:r w:rsidR="00A45D06">
              <w:rPr>
                <w:rFonts w:ascii="Calibri" w:hAnsi="Calibri" w:cs="Calibri"/>
                <w:sz w:val="20"/>
                <w:szCs w:val="20"/>
                <w:lang w:val="en-AU"/>
              </w:rPr>
              <w:t>seek for scheme to have an affect</w:t>
            </w:r>
            <w:r>
              <w:rPr>
                <w:rFonts w:ascii="Calibri" w:hAnsi="Calibri" w:cs="Calibri"/>
                <w:sz w:val="20"/>
                <w:szCs w:val="20"/>
                <w:lang w:val="en-AU"/>
              </w:rPr>
              <w:t xml:space="preserve">) </w:t>
            </w:r>
            <w:r w:rsidRPr="00210B21">
              <w:rPr>
                <w:rFonts w:ascii="Calibri" w:hAnsi="Calibri" w:cs="Calibri"/>
                <w:sz w:val="20"/>
                <w:szCs w:val="20"/>
                <w:lang w:val="en-AU"/>
              </w:rPr>
              <w:t>or no</w:t>
            </w:r>
            <w:r>
              <w:rPr>
                <w:rFonts w:ascii="Calibri" w:hAnsi="Calibri" w:cs="Calibri"/>
                <w:sz w:val="20"/>
                <w:szCs w:val="20"/>
                <w:lang w:val="en-AU"/>
              </w:rPr>
              <w:t xml:space="preserve"> (if not)</w:t>
            </w:r>
            <w:r w:rsidRPr="00210B21">
              <w:rPr>
                <w:rFonts w:ascii="Calibri" w:hAnsi="Calibri" w:cs="Calibri"/>
                <w:sz w:val="20"/>
                <w:szCs w:val="20"/>
                <w:lang w:val="en-AU"/>
              </w:rPr>
              <w:t>.</w:t>
            </w:r>
            <w:r>
              <w:rPr>
                <w:rFonts w:ascii="Calibri" w:hAnsi="Calibri" w:cs="Calibri"/>
                <w:sz w:val="20"/>
                <w:szCs w:val="20"/>
                <w:lang w:val="en-AU"/>
              </w:rPr>
              <w:t xml:space="preserve">  Add comments or further important factors in the “other” category.</w:t>
            </w:r>
          </w:p>
          <w:p w14:paraId="7BFB5BDB" w14:textId="12992804" w:rsidR="002660DC" w:rsidRPr="00BB0853" w:rsidRDefault="002660DC" w:rsidP="00702392">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CD6947">
              <w:rPr>
                <w:rFonts w:ascii="Calibri" w:hAnsi="Calibri" w:cs="Calibri"/>
                <w:sz w:val="20"/>
                <w:szCs w:val="20"/>
                <w:lang w:val="en-AU"/>
              </w:rPr>
              <w:t>The</w:t>
            </w:r>
            <w:r>
              <w:rPr>
                <w:rFonts w:ascii="Calibri" w:hAnsi="Calibri" w:cs="Calibri"/>
                <w:sz w:val="20"/>
                <w:szCs w:val="20"/>
                <w:lang w:val="en-AU"/>
              </w:rPr>
              <w:t>se</w:t>
            </w:r>
            <w:r w:rsidRPr="00CD6947">
              <w:rPr>
                <w:rFonts w:ascii="Calibri" w:hAnsi="Calibri" w:cs="Calibri"/>
                <w:sz w:val="20"/>
                <w:szCs w:val="20"/>
                <w:lang w:val="en-AU"/>
              </w:rPr>
              <w:t xml:space="preserve"> results may </w:t>
            </w:r>
            <w:r>
              <w:rPr>
                <w:rFonts w:ascii="Calibri" w:hAnsi="Calibri" w:cs="Calibri"/>
                <w:sz w:val="20"/>
                <w:szCs w:val="20"/>
                <w:lang w:val="en-AU"/>
              </w:rPr>
              <w:t>help</w:t>
            </w:r>
            <w:r w:rsidRPr="00CD6947">
              <w:rPr>
                <w:rFonts w:ascii="Calibri" w:hAnsi="Calibri" w:cs="Calibri"/>
                <w:sz w:val="20"/>
                <w:szCs w:val="20"/>
                <w:lang w:val="en-AU"/>
              </w:rPr>
              <w:t xml:space="preserve"> </w:t>
            </w:r>
            <w:r w:rsidR="00937EA9">
              <w:rPr>
                <w:rFonts w:ascii="Calibri" w:hAnsi="Calibri" w:cs="Calibri"/>
                <w:sz w:val="20"/>
                <w:szCs w:val="20"/>
                <w:lang w:val="en-AU"/>
              </w:rPr>
              <w:t xml:space="preserve">with the next exercise and </w:t>
            </w:r>
            <w:r>
              <w:rPr>
                <w:rFonts w:ascii="Calibri" w:hAnsi="Calibri" w:cs="Calibri"/>
                <w:sz w:val="20"/>
                <w:szCs w:val="20"/>
                <w:lang w:val="en-AU"/>
              </w:rPr>
              <w:t>consider appropriate scheme Deposit</w:t>
            </w:r>
            <w:r w:rsidR="00937EA9">
              <w:rPr>
                <w:rFonts w:ascii="Calibri" w:hAnsi="Calibri" w:cs="Calibri"/>
                <w:sz w:val="20"/>
                <w:szCs w:val="20"/>
                <w:lang w:val="en-AU"/>
              </w:rPr>
              <w:t>s</w:t>
            </w:r>
            <w:r>
              <w:rPr>
                <w:rFonts w:ascii="Calibri" w:hAnsi="Calibri" w:cs="Calibri"/>
                <w:sz w:val="20"/>
                <w:szCs w:val="20"/>
                <w:lang w:val="en-AU"/>
              </w:rPr>
              <w:t xml:space="preserve">.  </w:t>
            </w:r>
          </w:p>
        </w:tc>
        <w:tc>
          <w:tcPr>
            <w:tcW w:w="3614" w:type="dxa"/>
            <w:gridSpan w:val="2"/>
            <w:vMerge w:val="restart"/>
            <w:shd w:val="clear" w:color="auto" w:fill="auto"/>
          </w:tcPr>
          <w:p w14:paraId="74FFCD6D" w14:textId="35B58235"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r w:rsidRPr="00AA1CFE">
              <w:rPr>
                <w:rFonts w:ascii="Calibri" w:hAnsi="Calibri" w:cs="Calibri"/>
                <w:b/>
                <w:bCs/>
                <w:sz w:val="20"/>
                <w:szCs w:val="20"/>
                <w:lang w:val="en-AU"/>
              </w:rPr>
              <w:lastRenderedPageBreak/>
              <w:t xml:space="preserve">Consider what </w:t>
            </w:r>
            <w:r w:rsidR="00937EA9">
              <w:rPr>
                <w:rFonts w:ascii="Calibri" w:hAnsi="Calibri" w:cs="Calibri"/>
                <w:b/>
                <w:bCs/>
                <w:sz w:val="20"/>
                <w:szCs w:val="20"/>
                <w:lang w:val="en-AU"/>
              </w:rPr>
              <w:t xml:space="preserve">may seek to </w:t>
            </w:r>
            <w:r>
              <w:rPr>
                <w:rFonts w:ascii="Calibri" w:hAnsi="Calibri" w:cs="Calibri"/>
                <w:b/>
                <w:bCs/>
                <w:sz w:val="20"/>
                <w:szCs w:val="20"/>
                <w:lang w:val="en-AU"/>
              </w:rPr>
              <w:t>Deposit level</w:t>
            </w:r>
          </w:p>
        </w:tc>
        <w:tc>
          <w:tcPr>
            <w:tcW w:w="1113" w:type="dxa"/>
            <w:shd w:val="clear" w:color="auto" w:fill="auto"/>
          </w:tcPr>
          <w:p w14:paraId="7A830149" w14:textId="5229CF1D"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660DC">
              <w:rPr>
                <w:rFonts w:ascii="Calibri" w:hAnsi="Calibri" w:cs="Calibri"/>
                <w:b/>
                <w:bCs/>
                <w:sz w:val="20"/>
                <w:szCs w:val="20"/>
                <w:lang w:val="en-AU"/>
              </w:rPr>
              <w:t>Beverage Containers</w:t>
            </w:r>
          </w:p>
        </w:tc>
        <w:tc>
          <w:tcPr>
            <w:tcW w:w="682" w:type="dxa"/>
            <w:shd w:val="clear" w:color="auto" w:fill="auto"/>
          </w:tcPr>
          <w:p w14:paraId="0ED5499B" w14:textId="2044BBE8"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660DC">
              <w:rPr>
                <w:rFonts w:ascii="Calibri" w:hAnsi="Calibri" w:cs="Calibri"/>
                <w:b/>
                <w:bCs/>
                <w:sz w:val="20"/>
                <w:szCs w:val="20"/>
                <w:lang w:val="en-AU"/>
              </w:rPr>
              <w:t>Bulky Items</w:t>
            </w:r>
          </w:p>
        </w:tc>
        <w:tc>
          <w:tcPr>
            <w:tcW w:w="1036" w:type="dxa"/>
            <w:shd w:val="clear" w:color="auto" w:fill="auto"/>
          </w:tcPr>
          <w:p w14:paraId="077BAA4B" w14:textId="05F7206C"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660DC">
              <w:rPr>
                <w:rFonts w:ascii="Calibri" w:hAnsi="Calibri" w:cs="Calibri"/>
                <w:b/>
                <w:bCs/>
                <w:sz w:val="20"/>
                <w:szCs w:val="20"/>
                <w:lang w:val="en-AU"/>
              </w:rPr>
              <w:t>Electronic Items</w:t>
            </w:r>
          </w:p>
        </w:tc>
        <w:tc>
          <w:tcPr>
            <w:tcW w:w="635" w:type="dxa"/>
            <w:shd w:val="clear" w:color="auto" w:fill="auto"/>
          </w:tcPr>
          <w:p w14:paraId="2E40A995" w14:textId="78E171D9"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660DC">
              <w:rPr>
                <w:rFonts w:ascii="Calibri" w:hAnsi="Calibri" w:cs="Calibri"/>
                <w:b/>
                <w:bCs/>
                <w:sz w:val="20"/>
                <w:szCs w:val="20"/>
                <w:lang w:val="en-AU"/>
              </w:rPr>
              <w:t>Used Oil</w:t>
            </w:r>
          </w:p>
        </w:tc>
        <w:tc>
          <w:tcPr>
            <w:tcW w:w="700" w:type="dxa"/>
            <w:shd w:val="clear" w:color="auto" w:fill="auto"/>
          </w:tcPr>
          <w:p w14:paraId="1478CBF5" w14:textId="6669010D"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Pr>
                <w:rFonts w:ascii="Calibri" w:hAnsi="Calibri" w:cs="Calibri"/>
                <w:b/>
                <w:bCs/>
                <w:sz w:val="20"/>
                <w:szCs w:val="20"/>
                <w:lang w:val="en-AU"/>
              </w:rPr>
              <w:t>Other</w:t>
            </w:r>
          </w:p>
        </w:tc>
        <w:tc>
          <w:tcPr>
            <w:tcW w:w="2432" w:type="dxa"/>
            <w:gridSpan w:val="2"/>
            <w:vMerge w:val="restart"/>
            <w:shd w:val="clear" w:color="auto" w:fill="auto"/>
          </w:tcPr>
          <w:p w14:paraId="79352521" w14:textId="0F51034C"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AA1CFE">
              <w:rPr>
                <w:rFonts w:ascii="Calibri" w:hAnsi="Calibri" w:cs="Calibri"/>
                <w:b/>
                <w:bCs/>
                <w:sz w:val="20"/>
                <w:szCs w:val="20"/>
                <w:lang w:val="en-AU"/>
              </w:rPr>
              <w:t>Comments</w:t>
            </w:r>
          </w:p>
        </w:tc>
      </w:tr>
      <w:tr w:rsidR="001D02DA" w:rsidRPr="00210B21" w14:paraId="76085142" w14:textId="77777777" w:rsidTr="00572929">
        <w:trPr>
          <w:trHeight w:val="281"/>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65551070" w14:textId="77777777" w:rsidR="002660DC" w:rsidRPr="00210B21" w:rsidRDefault="002660DC" w:rsidP="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
          </w:p>
        </w:tc>
        <w:tc>
          <w:tcPr>
            <w:tcW w:w="2723" w:type="dxa"/>
            <w:vMerge/>
            <w:shd w:val="clear" w:color="auto" w:fill="auto"/>
          </w:tcPr>
          <w:p w14:paraId="0B647DC5" w14:textId="77777777"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14" w:type="dxa"/>
            <w:gridSpan w:val="2"/>
            <w:vMerge/>
            <w:shd w:val="clear" w:color="auto" w:fill="auto"/>
          </w:tcPr>
          <w:p w14:paraId="2939A351" w14:textId="77777777" w:rsidR="002660DC" w:rsidRPr="00AA1CFE"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tc>
        <w:tc>
          <w:tcPr>
            <w:tcW w:w="1113" w:type="dxa"/>
            <w:shd w:val="clear" w:color="auto" w:fill="auto"/>
          </w:tcPr>
          <w:p w14:paraId="22712390" w14:textId="5240F16B"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AA1CFE">
              <w:rPr>
                <w:rFonts w:ascii="Calibri" w:hAnsi="Calibri" w:cs="Calibri"/>
                <w:b/>
                <w:bCs/>
                <w:sz w:val="20"/>
                <w:szCs w:val="20"/>
                <w:lang w:val="en-AU"/>
              </w:rPr>
              <w:t>Y/N</w:t>
            </w:r>
          </w:p>
        </w:tc>
        <w:tc>
          <w:tcPr>
            <w:tcW w:w="682" w:type="dxa"/>
            <w:shd w:val="clear" w:color="auto" w:fill="auto"/>
          </w:tcPr>
          <w:p w14:paraId="696E0049" w14:textId="73C7F655"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AA1CFE">
              <w:rPr>
                <w:rFonts w:ascii="Calibri" w:hAnsi="Calibri" w:cs="Calibri"/>
                <w:b/>
                <w:bCs/>
                <w:sz w:val="20"/>
                <w:szCs w:val="20"/>
                <w:lang w:val="en-AU"/>
              </w:rPr>
              <w:t>Y/N</w:t>
            </w:r>
          </w:p>
        </w:tc>
        <w:tc>
          <w:tcPr>
            <w:tcW w:w="1036" w:type="dxa"/>
            <w:shd w:val="clear" w:color="auto" w:fill="auto"/>
          </w:tcPr>
          <w:p w14:paraId="5AA1DD4E" w14:textId="7298F97F"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AA1CFE">
              <w:rPr>
                <w:rFonts w:ascii="Calibri" w:hAnsi="Calibri" w:cs="Calibri"/>
                <w:b/>
                <w:bCs/>
                <w:sz w:val="20"/>
                <w:szCs w:val="20"/>
                <w:lang w:val="en-AU"/>
              </w:rPr>
              <w:t>Y/N</w:t>
            </w:r>
          </w:p>
        </w:tc>
        <w:tc>
          <w:tcPr>
            <w:tcW w:w="635" w:type="dxa"/>
            <w:shd w:val="clear" w:color="auto" w:fill="auto"/>
          </w:tcPr>
          <w:p w14:paraId="0EB3DB58" w14:textId="51E8A4BF"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AA1CFE">
              <w:rPr>
                <w:rFonts w:ascii="Calibri" w:hAnsi="Calibri" w:cs="Calibri"/>
                <w:b/>
                <w:bCs/>
                <w:sz w:val="20"/>
                <w:szCs w:val="20"/>
                <w:lang w:val="en-AU"/>
              </w:rPr>
              <w:t>Y/N</w:t>
            </w:r>
          </w:p>
        </w:tc>
        <w:tc>
          <w:tcPr>
            <w:tcW w:w="700" w:type="dxa"/>
            <w:shd w:val="clear" w:color="auto" w:fill="auto"/>
          </w:tcPr>
          <w:p w14:paraId="233B2F79" w14:textId="5FD27A12" w:rsidR="002660DC" w:rsidRPr="00AA1CFE" w:rsidRDefault="002660DC" w:rsidP="00250BF9">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AA1CFE">
              <w:rPr>
                <w:rFonts w:ascii="Calibri" w:hAnsi="Calibri" w:cs="Calibri"/>
                <w:b/>
                <w:bCs/>
                <w:sz w:val="20"/>
                <w:szCs w:val="20"/>
                <w:lang w:val="en-AU"/>
              </w:rPr>
              <w:t>Y/N</w:t>
            </w:r>
          </w:p>
        </w:tc>
        <w:tc>
          <w:tcPr>
            <w:tcW w:w="2432" w:type="dxa"/>
            <w:gridSpan w:val="2"/>
            <w:vMerge/>
            <w:shd w:val="clear" w:color="auto" w:fill="auto"/>
          </w:tcPr>
          <w:p w14:paraId="3098EEA7" w14:textId="77777777" w:rsidR="002660DC" w:rsidRPr="00AA1CFE"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p>
        </w:tc>
      </w:tr>
      <w:tr w:rsidR="001D02DA" w:rsidRPr="00210B21" w14:paraId="1055A5B8" w14:textId="77777777" w:rsidTr="00572929">
        <w:trPr>
          <w:trHeight w:val="428"/>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1E02EFCB"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13"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2723" w:type="dxa"/>
            <w:vMerge/>
            <w:shd w:val="clear" w:color="auto" w:fill="auto"/>
          </w:tcPr>
          <w:p w14:paraId="71B5F73D" w14:textId="77777777" w:rsidR="002660DC" w:rsidRPr="002B3634"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14" w:type="dxa"/>
            <w:gridSpan w:val="2"/>
            <w:shd w:val="clear" w:color="auto" w:fill="auto"/>
          </w:tcPr>
          <w:p w14:paraId="6CDADDB6" w14:textId="77777777" w:rsidR="002660DC" w:rsidRPr="00F446E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Providing opportunities for </w:t>
            </w:r>
            <w:r w:rsidRPr="00273049">
              <w:rPr>
                <w:rFonts w:ascii="Calibri" w:hAnsi="Calibri" w:cs="Calibri"/>
                <w:sz w:val="20"/>
                <w:szCs w:val="20"/>
                <w:lang w:val="en-AU"/>
              </w:rPr>
              <w:t xml:space="preserve">informal workforce and existing litter-pickers </w:t>
            </w:r>
          </w:p>
        </w:tc>
        <w:tc>
          <w:tcPr>
            <w:tcW w:w="1113" w:type="dxa"/>
            <w:shd w:val="clear" w:color="auto" w:fill="auto"/>
          </w:tcPr>
          <w:p w14:paraId="52A80B24"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82" w:type="dxa"/>
            <w:shd w:val="clear" w:color="auto" w:fill="auto"/>
          </w:tcPr>
          <w:p w14:paraId="13C0408B"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036" w:type="dxa"/>
            <w:shd w:val="clear" w:color="auto" w:fill="auto"/>
          </w:tcPr>
          <w:p w14:paraId="352B73CD"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35" w:type="dxa"/>
            <w:shd w:val="clear" w:color="auto" w:fill="auto"/>
          </w:tcPr>
          <w:p w14:paraId="5F064DEC"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700" w:type="dxa"/>
            <w:shd w:val="clear" w:color="auto" w:fill="auto"/>
          </w:tcPr>
          <w:p w14:paraId="23788761" w14:textId="72334D5A"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432" w:type="dxa"/>
            <w:gridSpan w:val="2"/>
            <w:shd w:val="clear" w:color="auto" w:fill="auto"/>
          </w:tcPr>
          <w:p w14:paraId="61EE5C3E"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1D02DA" w:rsidRPr="00210B21" w14:paraId="6BE49D58" w14:textId="77777777" w:rsidTr="00572929">
        <w:trPr>
          <w:trHeight w:val="428"/>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40C34C99"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14"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2723" w:type="dxa"/>
            <w:vMerge/>
            <w:shd w:val="clear" w:color="auto" w:fill="auto"/>
          </w:tcPr>
          <w:p w14:paraId="1F5E71BC" w14:textId="77777777" w:rsidR="002660DC" w:rsidRPr="002B3634"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14" w:type="dxa"/>
            <w:gridSpan w:val="2"/>
            <w:shd w:val="clear" w:color="auto" w:fill="auto"/>
          </w:tcPr>
          <w:p w14:paraId="053DFF35" w14:textId="116A348F" w:rsidR="002660DC" w:rsidRDefault="00A45D06"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Influencing c</w:t>
            </w:r>
            <w:r w:rsidR="002660DC" w:rsidRPr="00F446E9">
              <w:rPr>
                <w:rFonts w:ascii="Calibri" w:hAnsi="Calibri" w:cs="Calibri"/>
                <w:sz w:val="20"/>
                <w:szCs w:val="20"/>
                <w:lang w:val="en-AU"/>
              </w:rPr>
              <w:t>onsumer</w:t>
            </w:r>
            <w:r w:rsidR="002660DC">
              <w:rPr>
                <w:rFonts w:ascii="Calibri" w:hAnsi="Calibri" w:cs="Calibri"/>
                <w:sz w:val="20"/>
                <w:szCs w:val="20"/>
                <w:lang w:val="en-AU"/>
              </w:rPr>
              <w:t xml:space="preserve"> choice – i.e., whether they will </w:t>
            </w:r>
            <w:r w:rsidR="002660DC" w:rsidRPr="00F446E9">
              <w:rPr>
                <w:rFonts w:ascii="Calibri" w:hAnsi="Calibri" w:cs="Calibri"/>
                <w:sz w:val="20"/>
                <w:szCs w:val="20"/>
                <w:lang w:val="en-AU"/>
              </w:rPr>
              <w:t>purchas</w:t>
            </w:r>
            <w:r w:rsidR="002660DC">
              <w:rPr>
                <w:rFonts w:ascii="Calibri" w:hAnsi="Calibri" w:cs="Calibri"/>
                <w:sz w:val="20"/>
                <w:szCs w:val="20"/>
                <w:lang w:val="en-AU"/>
              </w:rPr>
              <w:t>e</w:t>
            </w:r>
            <w:r w:rsidR="002660DC" w:rsidRPr="00F446E9">
              <w:rPr>
                <w:rFonts w:ascii="Calibri" w:hAnsi="Calibri" w:cs="Calibri"/>
                <w:sz w:val="20"/>
                <w:szCs w:val="20"/>
                <w:lang w:val="en-AU"/>
              </w:rPr>
              <w:t xml:space="preserve"> </w:t>
            </w:r>
            <w:r w:rsidR="002660DC">
              <w:rPr>
                <w:rFonts w:ascii="Calibri" w:hAnsi="Calibri" w:cs="Calibri"/>
                <w:sz w:val="20"/>
                <w:szCs w:val="20"/>
                <w:lang w:val="en-AU"/>
              </w:rPr>
              <w:t xml:space="preserve">an </w:t>
            </w:r>
            <w:r w:rsidR="002660DC" w:rsidRPr="00F446E9">
              <w:rPr>
                <w:rFonts w:ascii="Calibri" w:hAnsi="Calibri" w:cs="Calibri"/>
                <w:sz w:val="20"/>
                <w:szCs w:val="20"/>
                <w:lang w:val="en-AU"/>
              </w:rPr>
              <w:t>item</w:t>
            </w:r>
            <w:r w:rsidR="002660DC">
              <w:rPr>
                <w:rFonts w:ascii="Calibri" w:hAnsi="Calibri" w:cs="Calibri"/>
                <w:sz w:val="20"/>
                <w:szCs w:val="20"/>
                <w:lang w:val="en-AU"/>
              </w:rPr>
              <w:t xml:space="preserve"> or not</w:t>
            </w:r>
          </w:p>
        </w:tc>
        <w:tc>
          <w:tcPr>
            <w:tcW w:w="1113" w:type="dxa"/>
            <w:shd w:val="clear" w:color="auto" w:fill="auto"/>
          </w:tcPr>
          <w:p w14:paraId="31B67EB9"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82" w:type="dxa"/>
            <w:shd w:val="clear" w:color="auto" w:fill="auto"/>
          </w:tcPr>
          <w:p w14:paraId="41285BE5"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036" w:type="dxa"/>
            <w:shd w:val="clear" w:color="auto" w:fill="auto"/>
          </w:tcPr>
          <w:p w14:paraId="051B8BCC"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35" w:type="dxa"/>
            <w:shd w:val="clear" w:color="auto" w:fill="auto"/>
          </w:tcPr>
          <w:p w14:paraId="0CCEBCF2"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700" w:type="dxa"/>
            <w:shd w:val="clear" w:color="auto" w:fill="auto"/>
          </w:tcPr>
          <w:p w14:paraId="367459CA" w14:textId="2949890D"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432" w:type="dxa"/>
            <w:gridSpan w:val="2"/>
            <w:shd w:val="clear" w:color="auto" w:fill="auto"/>
          </w:tcPr>
          <w:p w14:paraId="28A56371"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1D02DA" w:rsidRPr="00210B21" w14:paraId="54C9D5AD" w14:textId="77777777" w:rsidTr="00572929">
        <w:trPr>
          <w:trHeight w:val="130"/>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3C753B1F"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15"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2723" w:type="dxa"/>
            <w:vMerge/>
            <w:shd w:val="clear" w:color="auto" w:fill="auto"/>
          </w:tcPr>
          <w:p w14:paraId="7869DB5E" w14:textId="77777777" w:rsidR="002660DC" w:rsidRPr="002B3634"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14" w:type="dxa"/>
            <w:gridSpan w:val="2"/>
            <w:shd w:val="clear" w:color="auto" w:fill="auto"/>
          </w:tcPr>
          <w:p w14:paraId="10118D74" w14:textId="77777777"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Providing an effective means for litter reduction </w:t>
            </w:r>
          </w:p>
        </w:tc>
        <w:tc>
          <w:tcPr>
            <w:tcW w:w="1113" w:type="dxa"/>
            <w:shd w:val="clear" w:color="auto" w:fill="auto"/>
          </w:tcPr>
          <w:p w14:paraId="7912A1D3"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82" w:type="dxa"/>
            <w:shd w:val="clear" w:color="auto" w:fill="auto"/>
          </w:tcPr>
          <w:p w14:paraId="5AD701B4"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036" w:type="dxa"/>
            <w:shd w:val="clear" w:color="auto" w:fill="auto"/>
          </w:tcPr>
          <w:p w14:paraId="50ABC74B"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35" w:type="dxa"/>
            <w:shd w:val="clear" w:color="auto" w:fill="auto"/>
          </w:tcPr>
          <w:p w14:paraId="69096A8D"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700" w:type="dxa"/>
            <w:shd w:val="clear" w:color="auto" w:fill="auto"/>
          </w:tcPr>
          <w:p w14:paraId="0C6C48A0" w14:textId="51695341"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432" w:type="dxa"/>
            <w:gridSpan w:val="2"/>
            <w:shd w:val="clear" w:color="auto" w:fill="auto"/>
          </w:tcPr>
          <w:p w14:paraId="312ADF6B"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1D02DA" w:rsidRPr="00210B21" w14:paraId="7A63B5F6" w14:textId="77777777" w:rsidTr="00572929">
        <w:trPr>
          <w:trHeight w:val="130"/>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5E172477"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16"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2723" w:type="dxa"/>
            <w:vMerge/>
            <w:shd w:val="clear" w:color="auto" w:fill="auto"/>
          </w:tcPr>
          <w:p w14:paraId="38DEC22C" w14:textId="77777777" w:rsidR="002660DC" w:rsidRPr="002B3634"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14" w:type="dxa"/>
            <w:gridSpan w:val="2"/>
            <w:shd w:val="clear" w:color="auto" w:fill="auto"/>
          </w:tcPr>
          <w:p w14:paraId="54CBDCC3" w14:textId="3C5718A6"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Providing an effective means for groups to fundraise </w:t>
            </w:r>
            <w:r w:rsidRPr="002660DC">
              <w:rPr>
                <w:rFonts w:ascii="Calibri" w:hAnsi="Calibri" w:cs="Calibri"/>
                <w:sz w:val="20"/>
                <w:szCs w:val="20"/>
                <w:lang w:val="en-AU"/>
              </w:rPr>
              <w:t>(i.e., church, youth, sport group</w:t>
            </w:r>
            <w:r>
              <w:rPr>
                <w:rFonts w:ascii="Calibri" w:hAnsi="Calibri" w:cs="Calibri"/>
                <w:sz w:val="20"/>
                <w:szCs w:val="20"/>
                <w:lang w:val="en-AU"/>
              </w:rPr>
              <w:t>)</w:t>
            </w:r>
            <w:r w:rsidRPr="002660DC">
              <w:rPr>
                <w:rFonts w:ascii="Calibri" w:hAnsi="Calibri" w:cs="Calibri"/>
                <w:sz w:val="20"/>
                <w:szCs w:val="20"/>
                <w:lang w:val="en-AU"/>
              </w:rPr>
              <w:t xml:space="preserve"> </w:t>
            </w:r>
          </w:p>
        </w:tc>
        <w:tc>
          <w:tcPr>
            <w:tcW w:w="1113" w:type="dxa"/>
            <w:shd w:val="clear" w:color="auto" w:fill="auto"/>
          </w:tcPr>
          <w:p w14:paraId="2DEE9610"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82" w:type="dxa"/>
            <w:shd w:val="clear" w:color="auto" w:fill="auto"/>
          </w:tcPr>
          <w:p w14:paraId="34FFA3BA"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036" w:type="dxa"/>
            <w:shd w:val="clear" w:color="auto" w:fill="auto"/>
          </w:tcPr>
          <w:p w14:paraId="1F370AF0"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35" w:type="dxa"/>
            <w:shd w:val="clear" w:color="auto" w:fill="auto"/>
          </w:tcPr>
          <w:p w14:paraId="1DAB585B"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700" w:type="dxa"/>
            <w:shd w:val="clear" w:color="auto" w:fill="auto"/>
          </w:tcPr>
          <w:p w14:paraId="2BE10952" w14:textId="76F1397B"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432" w:type="dxa"/>
            <w:gridSpan w:val="2"/>
            <w:shd w:val="clear" w:color="auto" w:fill="auto"/>
          </w:tcPr>
          <w:p w14:paraId="732F5884"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1D02DA" w:rsidRPr="00210B21" w14:paraId="4C7A516C" w14:textId="77777777" w:rsidTr="00572929">
        <w:trPr>
          <w:trHeight w:val="554"/>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5E48A1DD"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17"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2723" w:type="dxa"/>
            <w:vMerge/>
            <w:shd w:val="clear" w:color="auto" w:fill="auto"/>
          </w:tcPr>
          <w:p w14:paraId="23769319" w14:textId="77777777" w:rsidR="002660DC" w:rsidRPr="002B3634"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14" w:type="dxa"/>
            <w:gridSpan w:val="2"/>
            <w:shd w:val="clear" w:color="auto" w:fill="auto"/>
          </w:tcPr>
          <w:p w14:paraId="16F5EA92"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r>
              <w:rPr>
                <w:rFonts w:ascii="Calibri" w:hAnsi="Calibri" w:cs="Calibri"/>
                <w:sz w:val="20"/>
                <w:szCs w:val="20"/>
                <w:lang w:val="en-AU"/>
              </w:rPr>
              <w:t>Providing s</w:t>
            </w:r>
            <w:r w:rsidRPr="00F446E9">
              <w:rPr>
                <w:rFonts w:ascii="Calibri" w:hAnsi="Calibri" w:cs="Calibri"/>
                <w:sz w:val="20"/>
                <w:szCs w:val="20"/>
                <w:lang w:val="en-AU"/>
              </w:rPr>
              <w:t>upplementary income and meaningful employment opportunities</w:t>
            </w:r>
          </w:p>
        </w:tc>
        <w:tc>
          <w:tcPr>
            <w:tcW w:w="1113" w:type="dxa"/>
            <w:shd w:val="clear" w:color="auto" w:fill="auto"/>
          </w:tcPr>
          <w:p w14:paraId="2CA14C33"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82" w:type="dxa"/>
            <w:shd w:val="clear" w:color="auto" w:fill="auto"/>
          </w:tcPr>
          <w:p w14:paraId="42F504F0"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036" w:type="dxa"/>
            <w:shd w:val="clear" w:color="auto" w:fill="auto"/>
          </w:tcPr>
          <w:p w14:paraId="6C4D0985"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35" w:type="dxa"/>
            <w:shd w:val="clear" w:color="auto" w:fill="auto"/>
          </w:tcPr>
          <w:p w14:paraId="627328CD"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700" w:type="dxa"/>
            <w:shd w:val="clear" w:color="auto" w:fill="auto"/>
          </w:tcPr>
          <w:p w14:paraId="73349743" w14:textId="25D4B5BE"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432" w:type="dxa"/>
            <w:gridSpan w:val="2"/>
            <w:shd w:val="clear" w:color="auto" w:fill="auto"/>
          </w:tcPr>
          <w:p w14:paraId="439BD655"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1D02DA" w:rsidRPr="00210B21" w14:paraId="04A1C76C" w14:textId="77777777" w:rsidTr="00572929">
        <w:trPr>
          <w:trHeight w:val="128"/>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0B926E36"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18"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2723" w:type="dxa"/>
            <w:vMerge/>
            <w:shd w:val="clear" w:color="auto" w:fill="auto"/>
          </w:tcPr>
          <w:p w14:paraId="0B9AB628" w14:textId="77777777" w:rsidR="002660DC" w:rsidRPr="002B3634"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14" w:type="dxa"/>
            <w:gridSpan w:val="2"/>
            <w:shd w:val="clear" w:color="auto" w:fill="auto"/>
          </w:tcPr>
          <w:p w14:paraId="494ADA46" w14:textId="0C212220" w:rsidR="002660DC" w:rsidRDefault="00A45D06"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A45D06">
              <w:rPr>
                <w:rFonts w:ascii="Calibri" w:hAnsi="Calibri" w:cs="Calibri"/>
                <w:sz w:val="20"/>
                <w:szCs w:val="20"/>
                <w:lang w:val="en-AU"/>
              </w:rPr>
              <w:t xml:space="preserve">Influencing </w:t>
            </w:r>
            <w:r w:rsidR="002660DC" w:rsidRPr="00F446E9">
              <w:rPr>
                <w:rFonts w:ascii="Calibri" w:hAnsi="Calibri" w:cs="Calibri"/>
                <w:sz w:val="20"/>
                <w:szCs w:val="20"/>
                <w:lang w:val="en-AU"/>
              </w:rPr>
              <w:t xml:space="preserve">Private Sector </w:t>
            </w:r>
            <w:r>
              <w:rPr>
                <w:rFonts w:ascii="Calibri" w:hAnsi="Calibri" w:cs="Calibri"/>
                <w:sz w:val="20"/>
                <w:szCs w:val="20"/>
                <w:lang w:val="en-AU"/>
              </w:rPr>
              <w:t>(</w:t>
            </w:r>
            <w:r w:rsidR="002660DC">
              <w:rPr>
                <w:rFonts w:ascii="Calibri" w:hAnsi="Calibri" w:cs="Calibri"/>
                <w:sz w:val="20"/>
                <w:szCs w:val="20"/>
                <w:lang w:val="en-AU"/>
              </w:rPr>
              <w:t xml:space="preserve">choosing to </w:t>
            </w:r>
            <w:r w:rsidR="002660DC" w:rsidRPr="00F446E9">
              <w:rPr>
                <w:rFonts w:ascii="Calibri" w:hAnsi="Calibri" w:cs="Calibri"/>
                <w:sz w:val="20"/>
                <w:szCs w:val="20"/>
                <w:lang w:val="en-AU"/>
              </w:rPr>
              <w:t>import</w:t>
            </w:r>
            <w:r w:rsidR="002660DC">
              <w:rPr>
                <w:rFonts w:ascii="Calibri" w:hAnsi="Calibri" w:cs="Calibri"/>
                <w:sz w:val="20"/>
                <w:szCs w:val="20"/>
                <w:lang w:val="en-AU"/>
              </w:rPr>
              <w:t xml:space="preserve"> or manufacture</w:t>
            </w:r>
            <w:r w:rsidR="002660DC" w:rsidRPr="00F446E9">
              <w:rPr>
                <w:rFonts w:ascii="Calibri" w:hAnsi="Calibri" w:cs="Calibri"/>
                <w:sz w:val="20"/>
                <w:szCs w:val="20"/>
                <w:lang w:val="en-AU"/>
              </w:rPr>
              <w:t xml:space="preserve"> </w:t>
            </w:r>
            <w:r w:rsidR="002660DC">
              <w:rPr>
                <w:rFonts w:ascii="Calibri" w:hAnsi="Calibri" w:cs="Calibri"/>
                <w:sz w:val="20"/>
                <w:szCs w:val="20"/>
                <w:lang w:val="en-AU"/>
              </w:rPr>
              <w:t xml:space="preserve">an </w:t>
            </w:r>
            <w:r w:rsidR="002660DC" w:rsidRPr="00F446E9">
              <w:rPr>
                <w:rFonts w:ascii="Calibri" w:hAnsi="Calibri" w:cs="Calibri"/>
                <w:sz w:val="20"/>
                <w:szCs w:val="20"/>
                <w:lang w:val="en-AU"/>
              </w:rPr>
              <w:t>item</w:t>
            </w:r>
            <w:r w:rsidR="002660DC">
              <w:rPr>
                <w:rFonts w:ascii="Calibri" w:hAnsi="Calibri" w:cs="Calibri"/>
                <w:sz w:val="20"/>
                <w:szCs w:val="20"/>
                <w:lang w:val="en-AU"/>
              </w:rPr>
              <w:t xml:space="preserve"> or not</w:t>
            </w:r>
            <w:r>
              <w:rPr>
                <w:rFonts w:ascii="Calibri" w:hAnsi="Calibri" w:cs="Calibri"/>
                <w:sz w:val="20"/>
                <w:szCs w:val="20"/>
                <w:lang w:val="en-AU"/>
              </w:rPr>
              <w:t>)</w:t>
            </w:r>
          </w:p>
        </w:tc>
        <w:tc>
          <w:tcPr>
            <w:tcW w:w="1113" w:type="dxa"/>
            <w:shd w:val="clear" w:color="auto" w:fill="auto"/>
          </w:tcPr>
          <w:p w14:paraId="722CE6EA"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82" w:type="dxa"/>
            <w:shd w:val="clear" w:color="auto" w:fill="auto"/>
          </w:tcPr>
          <w:p w14:paraId="3FA38EBA"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036" w:type="dxa"/>
            <w:shd w:val="clear" w:color="auto" w:fill="auto"/>
          </w:tcPr>
          <w:p w14:paraId="4CE85DC8"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35" w:type="dxa"/>
            <w:shd w:val="clear" w:color="auto" w:fill="auto"/>
          </w:tcPr>
          <w:p w14:paraId="09629402"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700" w:type="dxa"/>
            <w:shd w:val="clear" w:color="auto" w:fill="auto"/>
          </w:tcPr>
          <w:p w14:paraId="57A47CAE" w14:textId="0E46CB0D"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432" w:type="dxa"/>
            <w:gridSpan w:val="2"/>
            <w:shd w:val="clear" w:color="auto" w:fill="auto"/>
          </w:tcPr>
          <w:p w14:paraId="5C500377"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1D02DA" w:rsidRPr="00210B21" w14:paraId="775D82C8" w14:textId="77777777" w:rsidTr="00572929">
        <w:trPr>
          <w:trHeight w:val="312"/>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4D6C2FE2"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19"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2723" w:type="dxa"/>
            <w:vMerge/>
            <w:shd w:val="clear" w:color="auto" w:fill="auto"/>
          </w:tcPr>
          <w:p w14:paraId="4A75CD0A" w14:textId="77777777" w:rsidR="002660DC" w:rsidRPr="002B3634"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14" w:type="dxa"/>
            <w:gridSpan w:val="2"/>
            <w:shd w:val="clear" w:color="auto" w:fill="auto"/>
          </w:tcPr>
          <w:p w14:paraId="2447CD9A" w14:textId="636C73AC" w:rsidR="002660DC" w:rsidRPr="00F446E9" w:rsidRDefault="00A45D06"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Not c</w:t>
            </w:r>
            <w:r w:rsidR="002660DC">
              <w:rPr>
                <w:rFonts w:ascii="Calibri" w:hAnsi="Calibri" w:cs="Calibri"/>
                <w:sz w:val="20"/>
                <w:szCs w:val="20"/>
                <w:lang w:val="en-AU"/>
              </w:rPr>
              <w:t xml:space="preserve">reating disproportional impacts on low-income households </w:t>
            </w:r>
          </w:p>
        </w:tc>
        <w:tc>
          <w:tcPr>
            <w:tcW w:w="1113" w:type="dxa"/>
            <w:shd w:val="clear" w:color="auto" w:fill="auto"/>
          </w:tcPr>
          <w:p w14:paraId="08B31791"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82" w:type="dxa"/>
            <w:shd w:val="clear" w:color="auto" w:fill="auto"/>
          </w:tcPr>
          <w:p w14:paraId="599BC82D"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036" w:type="dxa"/>
            <w:shd w:val="clear" w:color="auto" w:fill="auto"/>
          </w:tcPr>
          <w:p w14:paraId="598EE4A9"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35" w:type="dxa"/>
            <w:shd w:val="clear" w:color="auto" w:fill="auto"/>
          </w:tcPr>
          <w:p w14:paraId="59E7020E"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700" w:type="dxa"/>
            <w:shd w:val="clear" w:color="auto" w:fill="auto"/>
          </w:tcPr>
          <w:p w14:paraId="71A76608" w14:textId="2A069500"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432" w:type="dxa"/>
            <w:gridSpan w:val="2"/>
            <w:shd w:val="clear" w:color="auto" w:fill="auto"/>
          </w:tcPr>
          <w:p w14:paraId="3E023FFC"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1D02DA" w:rsidRPr="00210B21" w14:paraId="538DB598" w14:textId="77777777" w:rsidTr="00572929">
        <w:trPr>
          <w:trHeight w:val="520"/>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596F237F"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20"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2723" w:type="dxa"/>
            <w:vMerge/>
            <w:shd w:val="clear" w:color="auto" w:fill="auto"/>
          </w:tcPr>
          <w:p w14:paraId="17B1AE42" w14:textId="77777777" w:rsidR="002660DC" w:rsidRPr="002B3634"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14" w:type="dxa"/>
            <w:gridSpan w:val="2"/>
            <w:shd w:val="clear" w:color="auto" w:fill="auto"/>
          </w:tcPr>
          <w:p w14:paraId="1676DBC4" w14:textId="77777777"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Other:</w:t>
            </w:r>
          </w:p>
        </w:tc>
        <w:tc>
          <w:tcPr>
            <w:tcW w:w="1113" w:type="dxa"/>
            <w:shd w:val="clear" w:color="auto" w:fill="auto"/>
          </w:tcPr>
          <w:p w14:paraId="48D7F6C2"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82" w:type="dxa"/>
            <w:shd w:val="clear" w:color="auto" w:fill="auto"/>
          </w:tcPr>
          <w:p w14:paraId="202244C6"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036" w:type="dxa"/>
            <w:shd w:val="clear" w:color="auto" w:fill="auto"/>
          </w:tcPr>
          <w:p w14:paraId="2F8E6D01"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35" w:type="dxa"/>
            <w:shd w:val="clear" w:color="auto" w:fill="auto"/>
          </w:tcPr>
          <w:p w14:paraId="05F884AD"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700" w:type="dxa"/>
            <w:shd w:val="clear" w:color="auto" w:fill="auto"/>
          </w:tcPr>
          <w:p w14:paraId="68D9B41C" w14:textId="47EECF2B"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432" w:type="dxa"/>
            <w:gridSpan w:val="2"/>
            <w:shd w:val="clear" w:color="auto" w:fill="auto"/>
          </w:tcPr>
          <w:p w14:paraId="02DF8213"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1D02DA" w:rsidRPr="00210B21" w14:paraId="22F95B67" w14:textId="77777777" w:rsidTr="00572929">
        <w:trPr>
          <w:trHeight w:val="520"/>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7E7C65E1"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21"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2723" w:type="dxa"/>
            <w:vMerge/>
            <w:shd w:val="clear" w:color="auto" w:fill="auto"/>
          </w:tcPr>
          <w:p w14:paraId="055D5B88" w14:textId="77777777" w:rsidR="002660DC" w:rsidRPr="002B3634"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614" w:type="dxa"/>
            <w:gridSpan w:val="2"/>
            <w:shd w:val="clear" w:color="auto" w:fill="auto"/>
          </w:tcPr>
          <w:p w14:paraId="698D2E5F" w14:textId="77777777" w:rsidR="002660DC" w:rsidRPr="00F446E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Other: </w:t>
            </w:r>
          </w:p>
        </w:tc>
        <w:tc>
          <w:tcPr>
            <w:tcW w:w="1113" w:type="dxa"/>
            <w:shd w:val="clear" w:color="auto" w:fill="auto"/>
          </w:tcPr>
          <w:p w14:paraId="054702F8"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82" w:type="dxa"/>
            <w:shd w:val="clear" w:color="auto" w:fill="auto"/>
          </w:tcPr>
          <w:p w14:paraId="104998C6"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1036" w:type="dxa"/>
            <w:shd w:val="clear" w:color="auto" w:fill="auto"/>
          </w:tcPr>
          <w:p w14:paraId="3DCF5F6C"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635" w:type="dxa"/>
            <w:shd w:val="clear" w:color="auto" w:fill="auto"/>
          </w:tcPr>
          <w:p w14:paraId="578C99A2"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700" w:type="dxa"/>
            <w:shd w:val="clear" w:color="auto" w:fill="auto"/>
          </w:tcPr>
          <w:p w14:paraId="6838D4AA" w14:textId="3DF36751"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c>
          <w:tcPr>
            <w:tcW w:w="2432" w:type="dxa"/>
            <w:gridSpan w:val="2"/>
            <w:shd w:val="clear" w:color="auto" w:fill="auto"/>
          </w:tcPr>
          <w:p w14:paraId="67437C03"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yellow"/>
                <w:lang w:val="en-AU"/>
              </w:rPr>
            </w:pPr>
          </w:p>
        </w:tc>
      </w:tr>
      <w:tr w:rsidR="002660DC" w:rsidRPr="00210B21" w14:paraId="40296E2E" w14:textId="77777777" w:rsidTr="00572929">
        <w:trPr>
          <w:trHeight w:val="520"/>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53344FDD"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22"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12935" w:type="dxa"/>
            <w:gridSpan w:val="10"/>
            <w:shd w:val="clear" w:color="auto" w:fill="auto"/>
          </w:tcPr>
          <w:p w14:paraId="18E8BC23" w14:textId="3E0C2D73"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BB0853">
              <w:rPr>
                <w:rFonts w:ascii="Calibri" w:hAnsi="Calibri" w:cs="Calibri"/>
                <w:sz w:val="20"/>
                <w:szCs w:val="20"/>
                <w:lang w:val="en-AU"/>
              </w:rPr>
              <w:t>Based on the f</w:t>
            </w:r>
            <w:r>
              <w:rPr>
                <w:rFonts w:ascii="Calibri" w:hAnsi="Calibri" w:cs="Calibri"/>
                <w:sz w:val="20"/>
                <w:szCs w:val="20"/>
                <w:lang w:val="en-AU"/>
              </w:rPr>
              <w:t>i</w:t>
            </w:r>
            <w:r w:rsidRPr="00BB0853">
              <w:rPr>
                <w:rFonts w:ascii="Calibri" w:hAnsi="Calibri" w:cs="Calibri"/>
                <w:sz w:val="20"/>
                <w:szCs w:val="20"/>
                <w:lang w:val="en-AU"/>
              </w:rPr>
              <w:t xml:space="preserve">ndings above, </w:t>
            </w:r>
            <w:r>
              <w:rPr>
                <w:rFonts w:ascii="Calibri" w:hAnsi="Calibri" w:cs="Calibri"/>
                <w:sz w:val="20"/>
                <w:szCs w:val="20"/>
                <w:lang w:val="en-AU"/>
              </w:rPr>
              <w:t xml:space="preserve">and considering pros and cons provided, indicate an appropriate Deposit level on the </w:t>
            </w:r>
            <w:r w:rsidRPr="00BB0853">
              <w:rPr>
                <w:rFonts w:ascii="Calibri" w:hAnsi="Calibri" w:cs="Calibri"/>
                <w:sz w:val="20"/>
                <w:szCs w:val="20"/>
                <w:lang w:val="en-AU"/>
              </w:rPr>
              <w:t>scale</w:t>
            </w:r>
            <w:r>
              <w:rPr>
                <w:rFonts w:ascii="Calibri" w:hAnsi="Calibri" w:cs="Calibri"/>
                <w:sz w:val="20"/>
                <w:szCs w:val="20"/>
                <w:lang w:val="en-AU"/>
              </w:rPr>
              <w:t>.</w:t>
            </w:r>
          </w:p>
          <w:p w14:paraId="33863EF1" w14:textId="77777777" w:rsidR="002660DC" w:rsidRPr="00BB0853"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highlight w:val="yellow"/>
                <w:lang w:val="en-AU"/>
              </w:rPr>
            </w:pPr>
            <w:r>
              <w:rPr>
                <w:rFonts w:ascii="Calibri" w:hAnsi="Calibri" w:cs="Calibri"/>
                <w:sz w:val="20"/>
                <w:szCs w:val="20"/>
                <w:lang w:val="en-AU"/>
              </w:rPr>
              <w:t xml:space="preserve">Note: This exercise is only relevant for </w:t>
            </w:r>
            <w:r w:rsidRPr="008D4976">
              <w:rPr>
                <w:rFonts w:ascii="Calibri" w:hAnsi="Calibri" w:cs="Calibri"/>
                <w:sz w:val="20"/>
                <w:szCs w:val="20"/>
                <w:lang w:val="en-AU"/>
              </w:rPr>
              <w:t>beverage containers</w:t>
            </w:r>
          </w:p>
        </w:tc>
      </w:tr>
      <w:tr w:rsidR="00F617AB" w:rsidRPr="00210B21" w14:paraId="4A4C1EF1" w14:textId="77777777" w:rsidTr="00572929">
        <w:trPr>
          <w:trHeight w:val="2469"/>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1074B142"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23"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3130" w:type="dxa"/>
            <w:gridSpan w:val="2"/>
            <w:shd w:val="clear" w:color="auto" w:fill="auto"/>
          </w:tcPr>
          <w:p w14:paraId="67C0DC95" w14:textId="77777777" w:rsidR="002660DC" w:rsidRPr="00A018B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Pr>
                <w:rFonts w:ascii="Calibri" w:hAnsi="Calibri" w:cs="Calibri"/>
                <w:b/>
                <w:bCs/>
                <w:sz w:val="20"/>
                <w:szCs w:val="20"/>
                <w:lang w:val="en-AU"/>
              </w:rPr>
              <w:t>“</w:t>
            </w:r>
            <w:r w:rsidRPr="00A018B9">
              <w:rPr>
                <w:rFonts w:ascii="Calibri" w:hAnsi="Calibri" w:cs="Calibri"/>
                <w:b/>
                <w:bCs/>
                <w:sz w:val="20"/>
                <w:szCs w:val="20"/>
                <w:lang w:val="en-AU"/>
              </w:rPr>
              <w:t>Low</w:t>
            </w:r>
            <w:r>
              <w:rPr>
                <w:rFonts w:ascii="Calibri" w:hAnsi="Calibri" w:cs="Calibri"/>
                <w:b/>
                <w:bCs/>
                <w:sz w:val="20"/>
                <w:szCs w:val="20"/>
                <w:lang w:val="en-AU"/>
              </w:rPr>
              <w:t>”</w:t>
            </w:r>
            <w:r w:rsidRPr="00A018B9">
              <w:rPr>
                <w:rFonts w:ascii="Calibri" w:hAnsi="Calibri" w:cs="Calibri"/>
                <w:b/>
                <w:bCs/>
                <w:sz w:val="20"/>
                <w:szCs w:val="20"/>
                <w:lang w:val="en-AU"/>
              </w:rPr>
              <w:t xml:space="preserve"> deposit </w:t>
            </w:r>
            <w:r>
              <w:rPr>
                <w:rFonts w:ascii="Calibri" w:hAnsi="Calibri" w:cs="Calibri"/>
                <w:b/>
                <w:bCs/>
                <w:sz w:val="20"/>
                <w:szCs w:val="20"/>
                <w:lang w:val="en-AU"/>
              </w:rPr>
              <w:t>(i.e., &gt;5c USD)</w:t>
            </w:r>
          </w:p>
          <w:p w14:paraId="6CDB3564" w14:textId="77777777" w:rsidR="002660DC" w:rsidRPr="00A018B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A018B9">
              <w:rPr>
                <w:rFonts w:ascii="Calibri" w:hAnsi="Calibri" w:cs="Calibri"/>
                <w:sz w:val="20"/>
                <w:szCs w:val="20"/>
                <w:lang w:val="en-AU"/>
              </w:rPr>
              <w:t xml:space="preserve">Minimal influence on Private Sector / Consumers </w:t>
            </w:r>
          </w:p>
          <w:p w14:paraId="309C216F" w14:textId="77777777"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A018B9">
              <w:rPr>
                <w:rFonts w:ascii="Calibri" w:hAnsi="Calibri" w:cs="Calibri"/>
                <w:sz w:val="20"/>
                <w:szCs w:val="20"/>
                <w:lang w:val="en-AU"/>
              </w:rPr>
              <w:t xml:space="preserve">Not as </w:t>
            </w:r>
            <w:r>
              <w:rPr>
                <w:rFonts w:ascii="Calibri" w:hAnsi="Calibri" w:cs="Calibri"/>
                <w:sz w:val="20"/>
                <w:szCs w:val="20"/>
                <w:lang w:val="en-AU"/>
              </w:rPr>
              <w:t xml:space="preserve">effective to incentivise changed </w:t>
            </w:r>
            <w:proofErr w:type="gramStart"/>
            <w:r>
              <w:rPr>
                <w:rFonts w:ascii="Calibri" w:hAnsi="Calibri" w:cs="Calibri"/>
                <w:sz w:val="20"/>
                <w:szCs w:val="20"/>
                <w:lang w:val="en-AU"/>
              </w:rPr>
              <w:t>behaviour</w:t>
            </w:r>
            <w:proofErr w:type="gramEnd"/>
            <w:r>
              <w:rPr>
                <w:rFonts w:ascii="Calibri" w:hAnsi="Calibri" w:cs="Calibri"/>
                <w:sz w:val="20"/>
                <w:szCs w:val="20"/>
                <w:lang w:val="en-AU"/>
              </w:rPr>
              <w:t xml:space="preserve">  </w:t>
            </w:r>
          </w:p>
          <w:p w14:paraId="70BB6C93" w14:textId="77777777"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A018B9">
              <w:rPr>
                <w:rFonts w:ascii="Calibri" w:hAnsi="Calibri" w:cs="Calibri"/>
                <w:sz w:val="20"/>
                <w:szCs w:val="20"/>
                <w:lang w:val="en-AU"/>
              </w:rPr>
              <w:t>Lower return rates recycling return of items</w:t>
            </w:r>
            <w:r>
              <w:rPr>
                <w:rFonts w:ascii="Calibri" w:hAnsi="Calibri" w:cs="Calibri"/>
                <w:sz w:val="20"/>
                <w:szCs w:val="20"/>
                <w:lang w:val="en-AU"/>
              </w:rPr>
              <w:t>, not as e</w:t>
            </w:r>
            <w:r w:rsidRPr="00A018B9">
              <w:rPr>
                <w:rFonts w:ascii="Calibri" w:hAnsi="Calibri" w:cs="Calibri"/>
                <w:sz w:val="20"/>
                <w:szCs w:val="20"/>
                <w:lang w:val="en-AU"/>
              </w:rPr>
              <w:t xml:space="preserve">ffective at litter </w:t>
            </w:r>
            <w:proofErr w:type="gramStart"/>
            <w:r w:rsidRPr="00A018B9">
              <w:rPr>
                <w:rFonts w:ascii="Calibri" w:hAnsi="Calibri" w:cs="Calibri"/>
                <w:sz w:val="20"/>
                <w:szCs w:val="20"/>
                <w:lang w:val="en-AU"/>
              </w:rPr>
              <w:t>reduction</w:t>
            </w:r>
            <w:proofErr w:type="gramEnd"/>
          </w:p>
          <w:p w14:paraId="614127A8" w14:textId="77777777"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A018B9">
              <w:rPr>
                <w:rFonts w:ascii="Calibri" w:hAnsi="Calibri" w:cs="Calibri"/>
                <w:sz w:val="20"/>
                <w:szCs w:val="20"/>
                <w:lang w:val="en-AU"/>
              </w:rPr>
              <w:t xml:space="preserve">Not as </w:t>
            </w:r>
            <w:r>
              <w:rPr>
                <w:rFonts w:ascii="Calibri" w:hAnsi="Calibri" w:cs="Calibri"/>
                <w:sz w:val="20"/>
                <w:szCs w:val="20"/>
                <w:lang w:val="en-AU"/>
              </w:rPr>
              <w:t>e</w:t>
            </w:r>
            <w:r w:rsidRPr="00A018B9">
              <w:rPr>
                <w:rFonts w:ascii="Calibri" w:hAnsi="Calibri" w:cs="Calibri"/>
                <w:sz w:val="20"/>
                <w:szCs w:val="20"/>
                <w:lang w:val="en-AU"/>
              </w:rPr>
              <w:t xml:space="preserve">ffective at </w:t>
            </w:r>
            <w:r>
              <w:rPr>
                <w:rFonts w:ascii="Calibri" w:hAnsi="Calibri" w:cs="Calibri"/>
                <w:sz w:val="20"/>
                <w:szCs w:val="20"/>
                <w:lang w:val="en-AU"/>
              </w:rPr>
              <w:t xml:space="preserve">providing for litter-pickers or supplementary income for </w:t>
            </w:r>
            <w:proofErr w:type="gramStart"/>
            <w:r>
              <w:rPr>
                <w:rFonts w:ascii="Calibri" w:hAnsi="Calibri" w:cs="Calibri"/>
                <w:sz w:val="20"/>
                <w:szCs w:val="20"/>
                <w:lang w:val="en-AU"/>
              </w:rPr>
              <w:t>households</w:t>
            </w:r>
            <w:proofErr w:type="gramEnd"/>
            <w:r>
              <w:rPr>
                <w:rFonts w:ascii="Calibri" w:hAnsi="Calibri" w:cs="Calibri"/>
                <w:sz w:val="20"/>
                <w:szCs w:val="20"/>
                <w:lang w:val="en-AU"/>
              </w:rPr>
              <w:t xml:space="preserve"> </w:t>
            </w:r>
          </w:p>
          <w:p w14:paraId="1B9B335F" w14:textId="29DF1A0A" w:rsidR="002660DC" w:rsidRPr="00A018B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BB0853">
              <w:rPr>
                <w:rFonts w:ascii="Calibri" w:hAnsi="Calibri" w:cs="Calibri"/>
                <w:sz w:val="20"/>
                <w:szCs w:val="20"/>
                <w:lang w:val="en-AU"/>
              </w:rPr>
              <w:lastRenderedPageBreak/>
              <w:t xml:space="preserve">May need </w:t>
            </w:r>
            <w:r>
              <w:rPr>
                <w:rFonts w:ascii="Calibri" w:hAnsi="Calibri" w:cs="Calibri"/>
                <w:sz w:val="20"/>
                <w:szCs w:val="20"/>
                <w:lang w:val="en-AU"/>
              </w:rPr>
              <w:t>more C</w:t>
            </w:r>
            <w:r w:rsidRPr="00BB0853">
              <w:rPr>
                <w:rFonts w:ascii="Calibri" w:hAnsi="Calibri" w:cs="Calibri"/>
                <w:sz w:val="20"/>
                <w:szCs w:val="20"/>
                <w:lang w:val="en-AU"/>
              </w:rPr>
              <w:t xml:space="preserve">ollection </w:t>
            </w:r>
            <w:r>
              <w:rPr>
                <w:rFonts w:ascii="Calibri" w:hAnsi="Calibri" w:cs="Calibri"/>
                <w:sz w:val="20"/>
                <w:szCs w:val="20"/>
                <w:lang w:val="en-AU"/>
              </w:rPr>
              <w:t>D</w:t>
            </w:r>
            <w:r w:rsidRPr="00BB0853">
              <w:rPr>
                <w:rFonts w:ascii="Calibri" w:hAnsi="Calibri" w:cs="Calibri"/>
                <w:sz w:val="20"/>
                <w:szCs w:val="20"/>
                <w:lang w:val="en-AU"/>
              </w:rPr>
              <w:t xml:space="preserve">epots to receive </w:t>
            </w:r>
            <w:r>
              <w:rPr>
                <w:rFonts w:ascii="Calibri" w:hAnsi="Calibri" w:cs="Calibri"/>
                <w:sz w:val="20"/>
                <w:szCs w:val="20"/>
                <w:lang w:val="en-AU"/>
              </w:rPr>
              <w:t xml:space="preserve">target </w:t>
            </w:r>
            <w:r w:rsidRPr="00BB0853">
              <w:rPr>
                <w:rFonts w:ascii="Calibri" w:hAnsi="Calibri" w:cs="Calibri"/>
                <w:sz w:val="20"/>
                <w:szCs w:val="20"/>
                <w:lang w:val="en-AU"/>
              </w:rPr>
              <w:t>return rates</w:t>
            </w:r>
          </w:p>
        </w:tc>
        <w:tc>
          <w:tcPr>
            <w:tcW w:w="7640" w:type="dxa"/>
            <w:gridSpan w:val="7"/>
            <w:shd w:val="clear" w:color="auto" w:fill="auto"/>
          </w:tcPr>
          <w:p w14:paraId="2C0E8719" w14:textId="568CFA66"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A018B9">
              <w:rPr>
                <w:rFonts w:ascii="Calibri" w:hAnsi="Calibri" w:cs="Calibri"/>
                <w:sz w:val="20"/>
                <w:szCs w:val="20"/>
                <w:lang w:val="en-AU"/>
              </w:rPr>
              <w:lastRenderedPageBreak/>
              <w:t>Place an “</w:t>
            </w:r>
            <w:r>
              <w:rPr>
                <w:rFonts w:ascii="Calibri" w:hAnsi="Calibri" w:cs="Calibri"/>
                <w:sz w:val="20"/>
                <w:szCs w:val="20"/>
                <w:lang w:val="en-AU"/>
              </w:rPr>
              <w:t>X</w:t>
            </w:r>
            <w:r w:rsidRPr="00A018B9">
              <w:rPr>
                <w:rFonts w:ascii="Calibri" w:hAnsi="Calibri" w:cs="Calibri"/>
                <w:sz w:val="20"/>
                <w:szCs w:val="20"/>
                <w:lang w:val="en-AU"/>
              </w:rPr>
              <w:t xml:space="preserve">” </w:t>
            </w:r>
            <w:r>
              <w:rPr>
                <w:rFonts w:ascii="Calibri" w:hAnsi="Calibri" w:cs="Calibri"/>
                <w:sz w:val="20"/>
                <w:szCs w:val="20"/>
                <w:lang w:val="en-AU"/>
              </w:rPr>
              <w:t xml:space="preserve">on the scale for an appropriate </w:t>
            </w:r>
            <w:r w:rsidRPr="00A018B9">
              <w:rPr>
                <w:rFonts w:ascii="Calibri" w:hAnsi="Calibri" w:cs="Calibri"/>
                <w:sz w:val="20"/>
                <w:szCs w:val="20"/>
                <w:lang w:val="en-AU"/>
              </w:rPr>
              <w:t xml:space="preserve">level of </w:t>
            </w:r>
            <w:r>
              <w:rPr>
                <w:rFonts w:ascii="Calibri" w:hAnsi="Calibri" w:cs="Calibri"/>
                <w:sz w:val="20"/>
                <w:szCs w:val="20"/>
                <w:lang w:val="en-AU"/>
              </w:rPr>
              <w:t>D</w:t>
            </w:r>
            <w:r w:rsidRPr="00A018B9">
              <w:rPr>
                <w:rFonts w:ascii="Calibri" w:hAnsi="Calibri" w:cs="Calibri"/>
                <w:sz w:val="20"/>
                <w:szCs w:val="20"/>
                <w:lang w:val="en-AU"/>
              </w:rPr>
              <w:t xml:space="preserve">eposit </w:t>
            </w:r>
            <w:r>
              <w:rPr>
                <w:rFonts w:ascii="Calibri" w:hAnsi="Calibri" w:cs="Calibri"/>
                <w:sz w:val="20"/>
                <w:szCs w:val="20"/>
                <w:lang w:val="en-AU"/>
              </w:rPr>
              <w:t xml:space="preserve">(for beverage containers) </w:t>
            </w:r>
          </w:p>
          <w:p w14:paraId="44619DC7" w14:textId="73FA1E92"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6FEEB102" w14:textId="0A8DD929" w:rsidR="002660DC" w:rsidRDefault="002660DC" w:rsidP="002660DC">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_________________________________________________________</w:t>
            </w:r>
          </w:p>
          <w:p w14:paraId="33099223" w14:textId="77777777"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Pr>
                <w:rFonts w:ascii="Calibri" w:hAnsi="Calibri" w:cs="Calibri"/>
                <w:b/>
                <w:bCs/>
                <w:sz w:val="20"/>
                <w:szCs w:val="20"/>
                <w:lang w:val="en-AU"/>
              </w:rPr>
              <w:t xml:space="preserve">   </w:t>
            </w:r>
            <w:r w:rsidRPr="00A018B9">
              <w:rPr>
                <w:rFonts w:ascii="Calibri" w:hAnsi="Calibri" w:cs="Calibri"/>
                <w:b/>
                <w:bCs/>
                <w:sz w:val="20"/>
                <w:szCs w:val="20"/>
                <w:lang w:val="en-AU"/>
              </w:rPr>
              <w:t>“Low”</w:t>
            </w:r>
            <w:r>
              <w:rPr>
                <w:rFonts w:ascii="Calibri" w:hAnsi="Calibri" w:cs="Calibri"/>
                <w:b/>
                <w:bCs/>
                <w:sz w:val="20"/>
                <w:szCs w:val="20"/>
                <w:lang w:val="en-AU"/>
              </w:rPr>
              <w:t xml:space="preserve"> D</w:t>
            </w:r>
            <w:r w:rsidRPr="00A018B9">
              <w:rPr>
                <w:rFonts w:ascii="Calibri" w:hAnsi="Calibri" w:cs="Calibri"/>
                <w:b/>
                <w:bCs/>
                <w:sz w:val="20"/>
                <w:szCs w:val="20"/>
                <w:lang w:val="en-AU"/>
              </w:rPr>
              <w:t xml:space="preserve">eposit                                                                         </w:t>
            </w:r>
            <w:r>
              <w:rPr>
                <w:rFonts w:ascii="Calibri" w:hAnsi="Calibri" w:cs="Calibri"/>
                <w:b/>
                <w:bCs/>
                <w:sz w:val="20"/>
                <w:szCs w:val="20"/>
                <w:lang w:val="en-AU"/>
              </w:rPr>
              <w:t xml:space="preserve"> </w:t>
            </w:r>
            <w:r w:rsidRPr="00A018B9">
              <w:rPr>
                <w:rFonts w:ascii="Calibri" w:hAnsi="Calibri" w:cs="Calibri"/>
                <w:b/>
                <w:bCs/>
                <w:sz w:val="20"/>
                <w:szCs w:val="20"/>
                <w:lang w:val="en-AU"/>
              </w:rPr>
              <w:t xml:space="preserve">“High” </w:t>
            </w:r>
            <w:r>
              <w:rPr>
                <w:rFonts w:ascii="Calibri" w:hAnsi="Calibri" w:cs="Calibri"/>
                <w:b/>
                <w:bCs/>
                <w:sz w:val="20"/>
                <w:szCs w:val="20"/>
                <w:lang w:val="en-AU"/>
              </w:rPr>
              <w:t>D</w:t>
            </w:r>
            <w:r w:rsidRPr="00A018B9">
              <w:rPr>
                <w:rFonts w:ascii="Calibri" w:hAnsi="Calibri" w:cs="Calibri"/>
                <w:b/>
                <w:bCs/>
                <w:sz w:val="20"/>
                <w:szCs w:val="20"/>
                <w:lang w:val="en-AU"/>
              </w:rPr>
              <w:t>eposit</w:t>
            </w:r>
          </w:p>
          <w:p w14:paraId="11381EA9" w14:textId="77777777" w:rsidR="002660DC" w:rsidRPr="00A018B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b/>
                <w:bCs/>
                <w:sz w:val="20"/>
                <w:szCs w:val="20"/>
                <w:lang w:val="en-AU"/>
              </w:rPr>
              <w:t xml:space="preserve">    </w:t>
            </w:r>
            <w:r w:rsidRPr="00A018B9">
              <w:rPr>
                <w:rFonts w:ascii="Calibri" w:hAnsi="Calibri" w:cs="Calibri"/>
                <w:b/>
                <w:bCs/>
                <w:sz w:val="20"/>
                <w:szCs w:val="20"/>
                <w:lang w:val="en-AU"/>
              </w:rPr>
              <w:t xml:space="preserve">(i.e., &gt;5c USD)                                                                         </w:t>
            </w:r>
            <w:r>
              <w:rPr>
                <w:rFonts w:ascii="Calibri" w:hAnsi="Calibri" w:cs="Calibri"/>
                <w:b/>
                <w:bCs/>
                <w:sz w:val="20"/>
                <w:szCs w:val="20"/>
                <w:lang w:val="en-AU"/>
              </w:rPr>
              <w:t xml:space="preserve"> </w:t>
            </w:r>
            <w:r w:rsidRPr="00A018B9">
              <w:rPr>
                <w:rFonts w:ascii="Calibri" w:hAnsi="Calibri" w:cs="Calibri"/>
                <w:b/>
                <w:bCs/>
                <w:sz w:val="20"/>
                <w:szCs w:val="20"/>
                <w:lang w:val="en-AU"/>
              </w:rPr>
              <w:t>(i.e., ~20c USD)</w:t>
            </w:r>
          </w:p>
        </w:tc>
        <w:tc>
          <w:tcPr>
            <w:tcW w:w="2165" w:type="dxa"/>
            <w:shd w:val="clear" w:color="auto" w:fill="auto"/>
          </w:tcPr>
          <w:p w14:paraId="30FCF9FC" w14:textId="77777777" w:rsidR="002660DC" w:rsidRPr="00A018B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Pr>
                <w:rFonts w:ascii="Calibri" w:hAnsi="Calibri" w:cs="Calibri"/>
                <w:b/>
                <w:bCs/>
                <w:sz w:val="20"/>
                <w:szCs w:val="20"/>
                <w:lang w:val="en-AU"/>
              </w:rPr>
              <w:t>“High”</w:t>
            </w:r>
            <w:r w:rsidRPr="00A018B9">
              <w:rPr>
                <w:rFonts w:ascii="Calibri" w:hAnsi="Calibri" w:cs="Calibri"/>
                <w:b/>
                <w:bCs/>
                <w:sz w:val="20"/>
                <w:szCs w:val="20"/>
                <w:lang w:val="en-AU"/>
              </w:rPr>
              <w:t xml:space="preserve"> deposit </w:t>
            </w:r>
            <w:r>
              <w:rPr>
                <w:rFonts w:ascii="Calibri" w:hAnsi="Calibri" w:cs="Calibri"/>
                <w:b/>
                <w:bCs/>
                <w:sz w:val="20"/>
                <w:szCs w:val="20"/>
                <w:lang w:val="en-AU"/>
              </w:rPr>
              <w:t>(i.e., ~20c USD)</w:t>
            </w:r>
          </w:p>
          <w:p w14:paraId="740F020C" w14:textId="77777777" w:rsidR="002660DC" w:rsidRPr="00A018B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I</w:t>
            </w:r>
            <w:r w:rsidRPr="00A018B9">
              <w:rPr>
                <w:rFonts w:ascii="Calibri" w:hAnsi="Calibri" w:cs="Calibri"/>
                <w:sz w:val="20"/>
                <w:szCs w:val="20"/>
                <w:lang w:val="en-AU"/>
              </w:rPr>
              <w:t xml:space="preserve">nfluence on Private Sector / Consumers </w:t>
            </w:r>
          </w:p>
          <w:p w14:paraId="7ECE8DD4" w14:textId="77777777" w:rsidR="002660DC" w:rsidRPr="00A018B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E</w:t>
            </w:r>
            <w:r w:rsidRPr="00A018B9">
              <w:rPr>
                <w:rFonts w:ascii="Calibri" w:hAnsi="Calibri" w:cs="Calibri"/>
                <w:sz w:val="20"/>
                <w:szCs w:val="20"/>
                <w:lang w:val="en-AU"/>
              </w:rPr>
              <w:t xml:space="preserve">ffective to incentivise changed </w:t>
            </w:r>
            <w:proofErr w:type="gramStart"/>
            <w:r w:rsidRPr="00A018B9">
              <w:rPr>
                <w:rFonts w:ascii="Calibri" w:hAnsi="Calibri" w:cs="Calibri"/>
                <w:sz w:val="20"/>
                <w:szCs w:val="20"/>
                <w:lang w:val="en-AU"/>
              </w:rPr>
              <w:t>behaviour</w:t>
            </w:r>
            <w:proofErr w:type="gramEnd"/>
            <w:r w:rsidRPr="00A018B9">
              <w:rPr>
                <w:rFonts w:ascii="Calibri" w:hAnsi="Calibri" w:cs="Calibri"/>
                <w:sz w:val="20"/>
                <w:szCs w:val="20"/>
                <w:lang w:val="en-AU"/>
              </w:rPr>
              <w:t xml:space="preserve">  </w:t>
            </w:r>
          </w:p>
          <w:p w14:paraId="5523E770" w14:textId="77777777" w:rsidR="002660DC" w:rsidRPr="00A018B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Higher </w:t>
            </w:r>
            <w:r w:rsidRPr="00A018B9">
              <w:rPr>
                <w:rFonts w:ascii="Calibri" w:hAnsi="Calibri" w:cs="Calibri"/>
                <w:sz w:val="20"/>
                <w:szCs w:val="20"/>
                <w:lang w:val="en-AU"/>
              </w:rPr>
              <w:t xml:space="preserve">return rates recycling return of items, effective at litter </w:t>
            </w:r>
            <w:proofErr w:type="gramStart"/>
            <w:r w:rsidRPr="00A018B9">
              <w:rPr>
                <w:rFonts w:ascii="Calibri" w:hAnsi="Calibri" w:cs="Calibri"/>
                <w:sz w:val="20"/>
                <w:szCs w:val="20"/>
                <w:lang w:val="en-AU"/>
              </w:rPr>
              <w:t>reduction</w:t>
            </w:r>
            <w:proofErr w:type="gramEnd"/>
          </w:p>
          <w:p w14:paraId="5D72A367" w14:textId="77777777"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E</w:t>
            </w:r>
            <w:r w:rsidRPr="00A018B9">
              <w:rPr>
                <w:rFonts w:ascii="Calibri" w:hAnsi="Calibri" w:cs="Calibri"/>
                <w:sz w:val="20"/>
                <w:szCs w:val="20"/>
                <w:lang w:val="en-AU"/>
              </w:rPr>
              <w:t xml:space="preserve">ffective at providing for litter-pickers or </w:t>
            </w:r>
            <w:r w:rsidRPr="00A018B9">
              <w:rPr>
                <w:rFonts w:ascii="Calibri" w:hAnsi="Calibri" w:cs="Calibri"/>
                <w:sz w:val="20"/>
                <w:szCs w:val="20"/>
                <w:lang w:val="en-AU"/>
              </w:rPr>
              <w:lastRenderedPageBreak/>
              <w:t xml:space="preserve">supplementary income for </w:t>
            </w:r>
            <w:proofErr w:type="gramStart"/>
            <w:r w:rsidRPr="00A018B9">
              <w:rPr>
                <w:rFonts w:ascii="Calibri" w:hAnsi="Calibri" w:cs="Calibri"/>
                <w:sz w:val="20"/>
                <w:szCs w:val="20"/>
                <w:lang w:val="en-AU"/>
              </w:rPr>
              <w:t>households</w:t>
            </w:r>
            <w:proofErr w:type="gramEnd"/>
          </w:p>
          <w:p w14:paraId="11F39FF4" w14:textId="7F770901" w:rsidR="002660DC" w:rsidRPr="00A018B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May need less Collection Depots to receive </w:t>
            </w:r>
            <w:r w:rsidRPr="00463708">
              <w:rPr>
                <w:rFonts w:ascii="Calibri" w:hAnsi="Calibri" w:cs="Calibri"/>
                <w:sz w:val="20"/>
                <w:szCs w:val="20"/>
              </w:rPr>
              <w:t xml:space="preserve">target </w:t>
            </w:r>
            <w:r>
              <w:rPr>
                <w:rFonts w:ascii="Calibri" w:hAnsi="Calibri" w:cs="Calibri"/>
                <w:sz w:val="20"/>
                <w:szCs w:val="20"/>
              </w:rPr>
              <w:t xml:space="preserve">return rates </w:t>
            </w:r>
          </w:p>
        </w:tc>
      </w:tr>
      <w:tr w:rsidR="002660DC" w:rsidRPr="00210B21" w14:paraId="7BA57AED" w14:textId="77777777" w:rsidTr="00572929">
        <w:trPr>
          <w:trHeight w:val="2140"/>
        </w:trPr>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5E63B006"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24"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12935" w:type="dxa"/>
            <w:gridSpan w:val="10"/>
            <w:shd w:val="clear" w:color="auto" w:fill="auto"/>
          </w:tcPr>
          <w:p w14:paraId="3164CB4B" w14:textId="20A8387E"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AU"/>
              </w:rPr>
            </w:pPr>
            <w:r>
              <w:rPr>
                <w:rFonts w:ascii="Calibri" w:hAnsi="Calibri" w:cs="Calibri"/>
                <w:noProof/>
                <w:sz w:val="20"/>
                <w:szCs w:val="20"/>
                <w:lang w:val="en-AU"/>
              </w:rPr>
              <w:t>D</w:t>
            </w:r>
            <w:r w:rsidRPr="00904EA5">
              <w:rPr>
                <w:rFonts w:ascii="Calibri" w:hAnsi="Calibri" w:cs="Calibri"/>
                <w:noProof/>
                <w:sz w:val="20"/>
                <w:szCs w:val="20"/>
                <w:lang w:val="en-AU"/>
              </w:rPr>
              <w:t xml:space="preserve">ifferent </w:t>
            </w:r>
            <w:r>
              <w:rPr>
                <w:rFonts w:ascii="Calibri" w:hAnsi="Calibri" w:cs="Calibri"/>
                <w:noProof/>
                <w:sz w:val="20"/>
                <w:szCs w:val="20"/>
                <w:lang w:val="en-AU"/>
              </w:rPr>
              <w:t xml:space="preserve">levels of Deposits </w:t>
            </w:r>
            <w:r w:rsidRPr="00904EA5">
              <w:rPr>
                <w:rFonts w:ascii="Calibri" w:hAnsi="Calibri" w:cs="Calibri"/>
                <w:noProof/>
                <w:sz w:val="20"/>
                <w:szCs w:val="20"/>
                <w:lang w:val="en-AU"/>
              </w:rPr>
              <w:t>are provided below</w:t>
            </w:r>
            <w:r>
              <w:rPr>
                <w:rFonts w:ascii="Calibri" w:hAnsi="Calibri" w:cs="Calibri"/>
                <w:noProof/>
                <w:sz w:val="20"/>
                <w:szCs w:val="20"/>
                <w:lang w:val="en-AU"/>
              </w:rPr>
              <w:t xml:space="preserve"> (high, medium, low) </w:t>
            </w:r>
            <w:r w:rsidR="00F32C59">
              <w:rPr>
                <w:rFonts w:ascii="Calibri" w:hAnsi="Calibri" w:cs="Calibri"/>
                <w:noProof/>
                <w:sz w:val="20"/>
                <w:szCs w:val="20"/>
                <w:lang w:val="en-AU"/>
              </w:rPr>
              <w:t xml:space="preserve">from </w:t>
            </w:r>
            <w:r>
              <w:rPr>
                <w:rFonts w:ascii="Calibri" w:hAnsi="Calibri" w:cs="Calibri"/>
                <w:noProof/>
                <w:sz w:val="20"/>
                <w:szCs w:val="20"/>
                <w:lang w:val="en-AU"/>
              </w:rPr>
              <w:t xml:space="preserve">for items identified as possible </w:t>
            </w:r>
            <w:r w:rsidRPr="00975069">
              <w:rPr>
                <w:rFonts w:ascii="Calibri" w:hAnsi="Calibri" w:cs="Calibri"/>
                <w:noProof/>
                <w:sz w:val="20"/>
                <w:szCs w:val="20"/>
                <w:lang w:val="en-AU"/>
              </w:rPr>
              <w:t>inclu</w:t>
            </w:r>
            <w:r>
              <w:rPr>
                <w:rFonts w:ascii="Calibri" w:hAnsi="Calibri" w:cs="Calibri"/>
                <w:noProof/>
                <w:sz w:val="20"/>
                <w:szCs w:val="20"/>
                <w:lang w:val="en-AU"/>
              </w:rPr>
              <w:t>sion</w:t>
            </w:r>
            <w:r w:rsidRPr="00975069">
              <w:rPr>
                <w:rFonts w:ascii="Calibri" w:hAnsi="Calibri" w:cs="Calibri"/>
                <w:noProof/>
                <w:sz w:val="20"/>
                <w:szCs w:val="20"/>
                <w:lang w:val="en-AU"/>
              </w:rPr>
              <w:t xml:space="preserve"> in </w:t>
            </w:r>
            <w:r>
              <w:rPr>
                <w:rFonts w:ascii="Calibri" w:hAnsi="Calibri" w:cs="Calibri"/>
                <w:noProof/>
                <w:sz w:val="20"/>
                <w:szCs w:val="20"/>
                <w:lang w:val="en-AU"/>
              </w:rPr>
              <w:t>the ARFD</w:t>
            </w:r>
            <w:r w:rsidRPr="00904EA5">
              <w:rPr>
                <w:rFonts w:ascii="Calibri" w:hAnsi="Calibri" w:cs="Calibri"/>
                <w:noProof/>
                <w:sz w:val="20"/>
                <w:szCs w:val="20"/>
                <w:lang w:val="en-AU"/>
              </w:rPr>
              <w:t xml:space="preserve">.  </w:t>
            </w:r>
            <w:r>
              <w:rPr>
                <w:rFonts w:ascii="Calibri" w:hAnsi="Calibri" w:cs="Calibri"/>
                <w:noProof/>
                <w:sz w:val="20"/>
                <w:szCs w:val="20"/>
                <w:lang w:val="en-AU"/>
              </w:rPr>
              <w:t>Consider previous answers,</w:t>
            </w:r>
            <w:r w:rsidRPr="00904EA5">
              <w:rPr>
                <w:rFonts w:ascii="Calibri" w:hAnsi="Calibri" w:cs="Calibri"/>
                <w:noProof/>
                <w:sz w:val="20"/>
                <w:szCs w:val="20"/>
                <w:lang w:val="en-AU"/>
              </w:rPr>
              <w:t xml:space="preserve"> and the pros and cons provided, and </w:t>
            </w:r>
            <w:r>
              <w:rPr>
                <w:rFonts w:ascii="Calibri" w:hAnsi="Calibri" w:cs="Calibri"/>
                <w:noProof/>
                <w:sz w:val="20"/>
                <w:szCs w:val="20"/>
                <w:lang w:val="en-AU"/>
              </w:rPr>
              <w:t>note</w:t>
            </w:r>
            <w:r w:rsidRPr="00904EA5">
              <w:rPr>
                <w:rFonts w:ascii="Calibri" w:hAnsi="Calibri" w:cs="Calibri"/>
                <w:noProof/>
                <w:sz w:val="20"/>
                <w:szCs w:val="20"/>
                <w:lang w:val="en-AU"/>
              </w:rPr>
              <w:t xml:space="preserve"> comments on each </w:t>
            </w:r>
            <w:r>
              <w:rPr>
                <w:rFonts w:ascii="Calibri" w:hAnsi="Calibri" w:cs="Calibri"/>
                <w:noProof/>
                <w:sz w:val="20"/>
                <w:szCs w:val="20"/>
                <w:lang w:val="en-AU"/>
              </w:rPr>
              <w:t>option</w:t>
            </w:r>
            <w:r w:rsidRPr="00904EA5">
              <w:rPr>
                <w:rFonts w:ascii="Calibri" w:hAnsi="Calibri" w:cs="Calibri"/>
                <w:noProof/>
                <w:sz w:val="20"/>
                <w:szCs w:val="20"/>
                <w:lang w:val="en-AU"/>
              </w:rPr>
              <w:t>.</w:t>
            </w:r>
          </w:p>
          <w:p w14:paraId="02D7D26B" w14:textId="1EC51A05" w:rsidR="002660DC" w:rsidRPr="00206E8F"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noProof/>
                <w:sz w:val="20"/>
                <w:szCs w:val="20"/>
                <w:lang w:val="en-AU"/>
              </w:rPr>
            </w:pPr>
            <w:r w:rsidRPr="00206E8F">
              <w:rPr>
                <w:rFonts w:ascii="Calibri" w:hAnsi="Calibri" w:cs="Calibri"/>
                <w:b/>
                <w:bCs/>
                <w:noProof/>
                <w:sz w:val="20"/>
                <w:szCs w:val="20"/>
                <w:lang w:val="en-AU"/>
              </w:rPr>
              <w:t xml:space="preserve">Note again:  Deposit </w:t>
            </w:r>
            <w:r w:rsidR="00206E8F" w:rsidRPr="00206E8F">
              <w:rPr>
                <w:rFonts w:ascii="Calibri" w:hAnsi="Calibri" w:cs="Calibri"/>
                <w:b/>
                <w:bCs/>
                <w:noProof/>
                <w:sz w:val="20"/>
                <w:szCs w:val="20"/>
                <w:lang w:val="en-AU"/>
              </w:rPr>
              <w:t>level</w:t>
            </w:r>
            <w:r w:rsidR="00206E8F">
              <w:rPr>
                <w:rFonts w:ascii="Calibri" w:hAnsi="Calibri" w:cs="Calibri"/>
                <w:b/>
                <w:bCs/>
                <w:noProof/>
                <w:sz w:val="20"/>
                <w:szCs w:val="20"/>
                <w:lang w:val="en-AU"/>
              </w:rPr>
              <w:t>s</w:t>
            </w:r>
            <w:r w:rsidR="00206E8F" w:rsidRPr="00206E8F">
              <w:rPr>
                <w:rFonts w:ascii="Calibri" w:hAnsi="Calibri" w:cs="Calibri"/>
                <w:b/>
                <w:bCs/>
                <w:noProof/>
                <w:sz w:val="20"/>
                <w:szCs w:val="20"/>
                <w:lang w:val="en-AU"/>
              </w:rPr>
              <w:t xml:space="preserve"> </w:t>
            </w:r>
            <w:r w:rsidR="00206E8F">
              <w:rPr>
                <w:rFonts w:ascii="Calibri" w:hAnsi="Calibri" w:cs="Calibri"/>
                <w:b/>
                <w:bCs/>
                <w:noProof/>
                <w:sz w:val="20"/>
                <w:szCs w:val="20"/>
                <w:lang w:val="en-AU"/>
              </w:rPr>
              <w:t xml:space="preserve">are </w:t>
            </w:r>
            <w:r w:rsidRPr="00206E8F">
              <w:rPr>
                <w:rFonts w:ascii="Calibri" w:hAnsi="Calibri" w:cs="Calibri"/>
                <w:b/>
                <w:bCs/>
                <w:noProof/>
                <w:sz w:val="20"/>
                <w:szCs w:val="20"/>
                <w:lang w:val="en-AU"/>
              </w:rPr>
              <w:t>a key topic for consultation with local communities (Step 7)</w:t>
            </w:r>
          </w:p>
          <w:p w14:paraId="2CB00201" w14:textId="77777777" w:rsidR="002660DC" w:rsidRPr="00572929"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highlight w:val="yellow"/>
                <w:lang w:val="en-AU"/>
              </w:rPr>
            </w:pPr>
            <w:r w:rsidRPr="00572929">
              <w:rPr>
                <w:rFonts w:ascii="Calibri" w:hAnsi="Calibri" w:cs="Calibri"/>
                <w:noProof/>
                <w:sz w:val="20"/>
                <w:szCs w:val="20"/>
                <w:lang w:val="en-AU"/>
              </w:rPr>
              <w:t xml:space="preserve">Consider options for Deposit levels </w:t>
            </w:r>
          </w:p>
          <w:tbl>
            <w:tblPr>
              <w:tblStyle w:val="TableGrid"/>
              <w:tblW w:w="0" w:type="auto"/>
              <w:tblLook w:val="04A0" w:firstRow="1" w:lastRow="0" w:firstColumn="1" w:lastColumn="0" w:noHBand="0" w:noVBand="1"/>
            </w:tblPr>
            <w:tblGrid>
              <w:gridCol w:w="2402"/>
              <w:gridCol w:w="3216"/>
              <w:gridCol w:w="6946"/>
            </w:tblGrid>
            <w:tr w:rsidR="00206E8F" w14:paraId="5D3054BD" w14:textId="77777777" w:rsidTr="00572929">
              <w:tc>
                <w:tcPr>
                  <w:tcW w:w="2402" w:type="dxa"/>
                </w:tcPr>
                <w:p w14:paraId="77499D81" w14:textId="77777777" w:rsidR="00206E8F" w:rsidRPr="00975069" w:rsidRDefault="00206E8F" w:rsidP="00572929">
                  <w:pPr>
                    <w:spacing w:after="60" w:line="259" w:lineRule="auto"/>
                    <w:jc w:val="center"/>
                    <w:rPr>
                      <w:rFonts w:ascii="Calibri" w:hAnsi="Calibri" w:cs="Calibri"/>
                      <w:b/>
                      <w:bCs/>
                      <w:noProof/>
                      <w:sz w:val="20"/>
                      <w:szCs w:val="20"/>
                      <w:lang w:val="en-AU"/>
                    </w:rPr>
                  </w:pPr>
                  <w:r w:rsidRPr="00975069">
                    <w:rPr>
                      <w:rFonts w:ascii="Calibri" w:hAnsi="Calibri" w:cs="Calibri"/>
                      <w:b/>
                      <w:bCs/>
                      <w:noProof/>
                      <w:sz w:val="20"/>
                      <w:szCs w:val="20"/>
                      <w:lang w:val="en-AU"/>
                    </w:rPr>
                    <w:t>Option</w:t>
                  </w:r>
                </w:p>
              </w:tc>
              <w:tc>
                <w:tcPr>
                  <w:tcW w:w="3216" w:type="dxa"/>
                </w:tcPr>
                <w:p w14:paraId="44A8282D" w14:textId="77777777" w:rsidR="00572929" w:rsidRDefault="00572929" w:rsidP="00572929">
                  <w:pPr>
                    <w:spacing w:after="60" w:line="259" w:lineRule="auto"/>
                    <w:jc w:val="center"/>
                    <w:rPr>
                      <w:rFonts w:ascii="Calibri" w:hAnsi="Calibri" w:cs="Calibri"/>
                      <w:b/>
                      <w:bCs/>
                      <w:noProof/>
                      <w:sz w:val="20"/>
                      <w:szCs w:val="20"/>
                      <w:lang w:val="en-AU"/>
                    </w:rPr>
                  </w:pPr>
                  <w:r>
                    <w:rPr>
                      <w:rFonts w:ascii="Calibri" w:hAnsi="Calibri" w:cs="Calibri"/>
                      <w:b/>
                      <w:bCs/>
                      <w:noProof/>
                      <w:sz w:val="20"/>
                      <w:szCs w:val="20"/>
                      <w:lang w:val="en-AU"/>
                    </w:rPr>
                    <w:t>E</w:t>
                  </w:r>
                  <w:r w:rsidR="00206E8F" w:rsidRPr="00975069">
                    <w:rPr>
                      <w:rFonts w:ascii="Calibri" w:hAnsi="Calibri" w:cs="Calibri"/>
                      <w:b/>
                      <w:bCs/>
                      <w:noProof/>
                      <w:sz w:val="20"/>
                      <w:szCs w:val="20"/>
                      <w:lang w:val="en-AU"/>
                    </w:rPr>
                    <w:t xml:space="preserve">qualivent in </w:t>
                  </w:r>
                  <w:r>
                    <w:rPr>
                      <w:rFonts w:ascii="Calibri" w:hAnsi="Calibri" w:cs="Calibri"/>
                      <w:b/>
                      <w:bCs/>
                      <w:noProof/>
                      <w:sz w:val="20"/>
                      <w:szCs w:val="20"/>
                      <w:lang w:val="en-AU"/>
                    </w:rPr>
                    <w:t>L</w:t>
                  </w:r>
                  <w:r w:rsidR="00206E8F" w:rsidRPr="00975069">
                    <w:rPr>
                      <w:rFonts w:ascii="Calibri" w:hAnsi="Calibri" w:cs="Calibri"/>
                      <w:b/>
                      <w:bCs/>
                      <w:noProof/>
                      <w:sz w:val="20"/>
                      <w:szCs w:val="20"/>
                      <w:lang w:val="en-AU"/>
                    </w:rPr>
                    <w:t xml:space="preserve">ocal </w:t>
                  </w:r>
                  <w:r>
                    <w:rPr>
                      <w:rFonts w:ascii="Calibri" w:hAnsi="Calibri" w:cs="Calibri"/>
                      <w:b/>
                      <w:bCs/>
                      <w:noProof/>
                      <w:sz w:val="20"/>
                      <w:szCs w:val="20"/>
                      <w:lang w:val="en-AU"/>
                    </w:rPr>
                    <w:t>C</w:t>
                  </w:r>
                  <w:r w:rsidR="00206E8F" w:rsidRPr="00975069">
                    <w:rPr>
                      <w:rFonts w:ascii="Calibri" w:hAnsi="Calibri" w:cs="Calibri"/>
                      <w:b/>
                      <w:bCs/>
                      <w:noProof/>
                      <w:sz w:val="20"/>
                      <w:szCs w:val="20"/>
                      <w:lang w:val="en-AU"/>
                    </w:rPr>
                    <w:t>urr</w:t>
                  </w:r>
                  <w:r w:rsidR="00206E8F">
                    <w:rPr>
                      <w:rFonts w:ascii="Calibri" w:hAnsi="Calibri" w:cs="Calibri"/>
                      <w:b/>
                      <w:bCs/>
                      <w:noProof/>
                      <w:sz w:val="20"/>
                      <w:szCs w:val="20"/>
                      <w:lang w:val="en-AU"/>
                    </w:rPr>
                    <w:t>e</w:t>
                  </w:r>
                  <w:r w:rsidR="00206E8F" w:rsidRPr="00975069">
                    <w:rPr>
                      <w:rFonts w:ascii="Calibri" w:hAnsi="Calibri" w:cs="Calibri"/>
                      <w:b/>
                      <w:bCs/>
                      <w:noProof/>
                      <w:sz w:val="20"/>
                      <w:szCs w:val="20"/>
                      <w:lang w:val="en-AU"/>
                    </w:rPr>
                    <w:t xml:space="preserve">ncy </w:t>
                  </w:r>
                </w:p>
                <w:p w14:paraId="5E2C5719" w14:textId="021A158D" w:rsidR="00206E8F" w:rsidRPr="00975069" w:rsidRDefault="00206E8F" w:rsidP="00572929">
                  <w:pPr>
                    <w:spacing w:after="60" w:line="259" w:lineRule="auto"/>
                    <w:jc w:val="center"/>
                    <w:rPr>
                      <w:rFonts w:ascii="Calibri" w:hAnsi="Calibri" w:cs="Calibri"/>
                      <w:b/>
                      <w:bCs/>
                      <w:noProof/>
                      <w:sz w:val="20"/>
                      <w:szCs w:val="20"/>
                      <w:lang w:val="en-AU"/>
                    </w:rPr>
                  </w:pPr>
                  <w:r>
                    <w:rPr>
                      <w:rFonts w:ascii="Calibri" w:hAnsi="Calibri" w:cs="Calibri"/>
                      <w:b/>
                      <w:bCs/>
                      <w:noProof/>
                      <w:sz w:val="20"/>
                      <w:szCs w:val="20"/>
                      <w:lang w:val="en-AU"/>
                    </w:rPr>
                    <w:t xml:space="preserve">(round to nearest </w:t>
                  </w:r>
                  <w:r w:rsidRPr="00206E8F">
                    <w:rPr>
                      <w:rFonts w:ascii="Calibri" w:hAnsi="Calibri" w:cs="Calibri"/>
                      <w:b/>
                      <w:bCs/>
                      <w:noProof/>
                      <w:sz w:val="20"/>
                      <w:szCs w:val="20"/>
                      <w:lang w:val="en-AU"/>
                    </w:rPr>
                    <w:t>denominations of local coins and notes</w:t>
                  </w:r>
                  <w:r>
                    <w:rPr>
                      <w:rFonts w:ascii="Calibri" w:hAnsi="Calibri" w:cs="Calibri"/>
                      <w:b/>
                      <w:bCs/>
                      <w:noProof/>
                      <w:sz w:val="20"/>
                      <w:szCs w:val="20"/>
                      <w:lang w:val="en-AU"/>
                    </w:rPr>
                    <w:t>)</w:t>
                  </w:r>
                </w:p>
              </w:tc>
              <w:tc>
                <w:tcPr>
                  <w:tcW w:w="6946" w:type="dxa"/>
                </w:tcPr>
                <w:p w14:paraId="545F0ADB" w14:textId="0874E6BB" w:rsidR="00206E8F" w:rsidRPr="00975069" w:rsidRDefault="00572929" w:rsidP="00572929">
                  <w:pPr>
                    <w:spacing w:after="60" w:line="259" w:lineRule="auto"/>
                    <w:jc w:val="center"/>
                    <w:rPr>
                      <w:rFonts w:ascii="Calibri" w:hAnsi="Calibri" w:cs="Calibri"/>
                      <w:b/>
                      <w:bCs/>
                      <w:noProof/>
                      <w:sz w:val="20"/>
                      <w:szCs w:val="20"/>
                      <w:lang w:val="en-AU"/>
                    </w:rPr>
                  </w:pPr>
                  <w:r>
                    <w:rPr>
                      <w:rFonts w:ascii="Calibri" w:hAnsi="Calibri" w:cs="Calibri"/>
                      <w:b/>
                      <w:bCs/>
                      <w:noProof/>
                      <w:sz w:val="20"/>
                      <w:szCs w:val="20"/>
                      <w:lang w:val="en-AU"/>
                    </w:rPr>
                    <w:t>C</w:t>
                  </w:r>
                  <w:r w:rsidR="00206E8F" w:rsidRPr="00206E8F">
                    <w:rPr>
                      <w:rFonts w:ascii="Calibri" w:hAnsi="Calibri" w:cs="Calibri"/>
                      <w:b/>
                      <w:bCs/>
                      <w:noProof/>
                      <w:sz w:val="20"/>
                      <w:szCs w:val="20"/>
                      <w:lang w:val="en-AU"/>
                    </w:rPr>
                    <w:t xml:space="preserve">omments / list pros and cons </w:t>
                  </w:r>
                  <w:r w:rsidR="00206E8F">
                    <w:rPr>
                      <w:rFonts w:ascii="Calibri" w:hAnsi="Calibri" w:cs="Calibri"/>
                      <w:b/>
                      <w:bCs/>
                      <w:noProof/>
                      <w:sz w:val="20"/>
                      <w:szCs w:val="20"/>
                      <w:lang w:val="en-AU"/>
                    </w:rPr>
                    <w:t xml:space="preserve">on if this value may be an appropriate Deposit </w:t>
                  </w:r>
                  <w:r>
                    <w:rPr>
                      <w:rFonts w:ascii="Calibri" w:hAnsi="Calibri" w:cs="Calibri"/>
                      <w:b/>
                      <w:bCs/>
                      <w:noProof/>
                      <w:sz w:val="20"/>
                      <w:szCs w:val="20"/>
                      <w:lang w:val="en-AU"/>
                    </w:rPr>
                    <w:t>L</w:t>
                  </w:r>
                  <w:r w:rsidR="00206E8F">
                    <w:rPr>
                      <w:rFonts w:ascii="Calibri" w:hAnsi="Calibri" w:cs="Calibri"/>
                      <w:b/>
                      <w:bCs/>
                      <w:noProof/>
                      <w:sz w:val="20"/>
                      <w:szCs w:val="20"/>
                      <w:lang w:val="en-AU"/>
                    </w:rPr>
                    <w:t>evel</w:t>
                  </w:r>
                </w:p>
              </w:tc>
            </w:tr>
            <w:tr w:rsidR="00206E8F" w14:paraId="205D0658" w14:textId="77777777" w:rsidTr="00572929">
              <w:tc>
                <w:tcPr>
                  <w:tcW w:w="2402" w:type="dxa"/>
                </w:tcPr>
                <w:p w14:paraId="222FC70E" w14:textId="77777777" w:rsidR="00206E8F" w:rsidRPr="00975069" w:rsidRDefault="00206E8F" w:rsidP="002660DC">
                  <w:pPr>
                    <w:spacing w:after="60" w:line="259" w:lineRule="auto"/>
                    <w:rPr>
                      <w:rFonts w:ascii="Calibri" w:hAnsi="Calibri" w:cs="Calibri"/>
                      <w:b/>
                      <w:bCs/>
                      <w:noProof/>
                      <w:sz w:val="20"/>
                      <w:szCs w:val="20"/>
                      <w:lang w:val="en-AU"/>
                    </w:rPr>
                  </w:pPr>
                  <w:r>
                    <w:rPr>
                      <w:rFonts w:ascii="Calibri" w:hAnsi="Calibri" w:cs="Calibri"/>
                      <w:b/>
                      <w:bCs/>
                      <w:noProof/>
                      <w:sz w:val="20"/>
                      <w:szCs w:val="20"/>
                      <w:lang w:val="en-AU"/>
                    </w:rPr>
                    <w:t>Beverage Containers</w:t>
                  </w:r>
                </w:p>
              </w:tc>
              <w:tc>
                <w:tcPr>
                  <w:tcW w:w="3216" w:type="dxa"/>
                </w:tcPr>
                <w:p w14:paraId="1DF4293F" w14:textId="77777777" w:rsidR="00206E8F" w:rsidRPr="00975069" w:rsidRDefault="00206E8F" w:rsidP="002660DC">
                  <w:pPr>
                    <w:spacing w:after="60" w:line="259" w:lineRule="auto"/>
                    <w:rPr>
                      <w:rFonts w:ascii="Calibri" w:hAnsi="Calibri" w:cs="Calibri"/>
                      <w:b/>
                      <w:bCs/>
                      <w:noProof/>
                      <w:sz w:val="20"/>
                      <w:szCs w:val="20"/>
                      <w:lang w:val="en-AU"/>
                    </w:rPr>
                  </w:pPr>
                </w:p>
              </w:tc>
              <w:tc>
                <w:tcPr>
                  <w:tcW w:w="6946" w:type="dxa"/>
                </w:tcPr>
                <w:p w14:paraId="54642144" w14:textId="77777777" w:rsidR="00206E8F" w:rsidRPr="00975069" w:rsidRDefault="00206E8F" w:rsidP="002660DC">
                  <w:pPr>
                    <w:spacing w:after="60" w:line="259" w:lineRule="auto"/>
                    <w:rPr>
                      <w:rFonts w:ascii="Calibri" w:hAnsi="Calibri" w:cs="Calibri"/>
                      <w:b/>
                      <w:bCs/>
                      <w:noProof/>
                      <w:sz w:val="20"/>
                      <w:szCs w:val="20"/>
                      <w:lang w:val="en-AU"/>
                    </w:rPr>
                  </w:pPr>
                </w:p>
              </w:tc>
            </w:tr>
            <w:tr w:rsidR="00206E8F" w14:paraId="68F4B259" w14:textId="77777777" w:rsidTr="00572929">
              <w:tc>
                <w:tcPr>
                  <w:tcW w:w="2402" w:type="dxa"/>
                </w:tcPr>
                <w:p w14:paraId="2BC9333D" w14:textId="60B4C518" w:rsidR="00206E8F" w:rsidRPr="004B5F58" w:rsidRDefault="00206E8F" w:rsidP="002660DC">
                  <w:pPr>
                    <w:spacing w:after="60" w:line="259" w:lineRule="auto"/>
                    <w:rPr>
                      <w:rFonts w:ascii="Calibri" w:hAnsi="Calibri" w:cs="Calibri"/>
                      <w:i/>
                      <w:iCs/>
                      <w:noProof/>
                      <w:color w:val="44546A" w:themeColor="text2"/>
                      <w:sz w:val="20"/>
                      <w:szCs w:val="20"/>
                      <w:lang w:val="en-AU"/>
                    </w:rPr>
                  </w:pPr>
                  <w:r w:rsidRPr="004B5F58">
                    <w:rPr>
                      <w:rFonts w:ascii="Calibri" w:hAnsi="Calibri" w:cs="Calibri"/>
                      <w:i/>
                      <w:iCs/>
                      <w:noProof/>
                      <w:color w:val="44546A" w:themeColor="text2"/>
                      <w:sz w:val="20"/>
                      <w:szCs w:val="20"/>
                      <w:lang w:val="en-AU"/>
                    </w:rPr>
                    <w:t>E.g., Low (i.e., 5c USD)</w:t>
                  </w:r>
                </w:p>
              </w:tc>
              <w:tc>
                <w:tcPr>
                  <w:tcW w:w="3216" w:type="dxa"/>
                </w:tcPr>
                <w:p w14:paraId="60BF79C2" w14:textId="1A3F4CEC" w:rsidR="00206E8F" w:rsidRPr="004B5F58" w:rsidRDefault="00206E8F" w:rsidP="002660DC">
                  <w:pPr>
                    <w:spacing w:after="60" w:line="259" w:lineRule="auto"/>
                    <w:rPr>
                      <w:rFonts w:ascii="Calibri" w:hAnsi="Calibri" w:cs="Calibri"/>
                      <w:i/>
                      <w:iCs/>
                      <w:noProof/>
                      <w:color w:val="44546A" w:themeColor="text2"/>
                      <w:sz w:val="20"/>
                      <w:szCs w:val="20"/>
                      <w:lang w:val="en-AU"/>
                    </w:rPr>
                  </w:pPr>
                  <w:r w:rsidRPr="004B5F58">
                    <w:rPr>
                      <w:rFonts w:ascii="Calibri" w:hAnsi="Calibri" w:cs="Calibri"/>
                      <w:i/>
                      <w:iCs/>
                      <w:noProof/>
                      <w:color w:val="44546A" w:themeColor="text2"/>
                      <w:sz w:val="20"/>
                      <w:szCs w:val="20"/>
                      <w:lang w:val="en-AU"/>
                    </w:rPr>
                    <w:t>e.g., ~0.20 PNG Kina</w:t>
                  </w:r>
                </w:p>
              </w:tc>
              <w:tc>
                <w:tcPr>
                  <w:tcW w:w="6946" w:type="dxa"/>
                </w:tcPr>
                <w:p w14:paraId="0A1BD630" w14:textId="77777777" w:rsidR="00206E8F" w:rsidRPr="0054404D" w:rsidRDefault="00206E8F" w:rsidP="002660DC">
                  <w:pPr>
                    <w:spacing w:after="60" w:line="259" w:lineRule="auto"/>
                    <w:rPr>
                      <w:rFonts w:ascii="Calibri" w:hAnsi="Calibri" w:cs="Calibri"/>
                      <w:i/>
                      <w:iCs/>
                      <w:noProof/>
                      <w:sz w:val="20"/>
                      <w:szCs w:val="20"/>
                      <w:lang w:val="en-AU"/>
                    </w:rPr>
                  </w:pPr>
                </w:p>
              </w:tc>
            </w:tr>
            <w:tr w:rsidR="00206E8F" w14:paraId="7066760D" w14:textId="77777777" w:rsidTr="00572929">
              <w:tc>
                <w:tcPr>
                  <w:tcW w:w="2402" w:type="dxa"/>
                </w:tcPr>
                <w:p w14:paraId="7D8FB3F6" w14:textId="54EA3BB1" w:rsidR="00206E8F" w:rsidRDefault="00206E8F" w:rsidP="002660DC">
                  <w:pPr>
                    <w:spacing w:after="60" w:line="259" w:lineRule="auto"/>
                    <w:rPr>
                      <w:rFonts w:ascii="Calibri" w:hAnsi="Calibri" w:cs="Calibri"/>
                      <w:noProof/>
                      <w:sz w:val="20"/>
                      <w:szCs w:val="20"/>
                      <w:lang w:val="en-AU"/>
                    </w:rPr>
                  </w:pPr>
                  <w:r w:rsidRPr="0054404D">
                    <w:rPr>
                      <w:rFonts w:ascii="Calibri" w:hAnsi="Calibri" w:cs="Calibri"/>
                      <w:noProof/>
                      <w:sz w:val="20"/>
                      <w:szCs w:val="20"/>
                      <w:lang w:val="en-AU"/>
                    </w:rPr>
                    <w:t>Low (i.e., 5c USD)</w:t>
                  </w:r>
                </w:p>
              </w:tc>
              <w:tc>
                <w:tcPr>
                  <w:tcW w:w="3216" w:type="dxa"/>
                </w:tcPr>
                <w:p w14:paraId="0CF7E2ED" w14:textId="77777777" w:rsidR="00206E8F" w:rsidRDefault="00206E8F" w:rsidP="002660DC">
                  <w:pPr>
                    <w:spacing w:after="60" w:line="259" w:lineRule="auto"/>
                    <w:rPr>
                      <w:rFonts w:ascii="Calibri" w:hAnsi="Calibri" w:cs="Calibri"/>
                      <w:noProof/>
                      <w:sz w:val="20"/>
                      <w:szCs w:val="20"/>
                      <w:lang w:val="en-AU"/>
                    </w:rPr>
                  </w:pPr>
                </w:p>
              </w:tc>
              <w:tc>
                <w:tcPr>
                  <w:tcW w:w="6946" w:type="dxa"/>
                </w:tcPr>
                <w:p w14:paraId="23A447E2" w14:textId="77777777" w:rsidR="00206E8F" w:rsidRPr="002B3634" w:rsidRDefault="00206E8F" w:rsidP="002660DC">
                  <w:pPr>
                    <w:spacing w:after="60" w:line="259" w:lineRule="auto"/>
                    <w:rPr>
                      <w:rFonts w:ascii="Calibri" w:hAnsi="Calibri" w:cs="Calibri"/>
                      <w:noProof/>
                      <w:sz w:val="20"/>
                      <w:szCs w:val="20"/>
                      <w:lang w:val="en-AU"/>
                    </w:rPr>
                  </w:pPr>
                </w:p>
              </w:tc>
            </w:tr>
            <w:tr w:rsidR="00206E8F" w14:paraId="5659B0EA" w14:textId="77777777" w:rsidTr="00572929">
              <w:tc>
                <w:tcPr>
                  <w:tcW w:w="2402" w:type="dxa"/>
                </w:tcPr>
                <w:p w14:paraId="0E6AE20B" w14:textId="77777777" w:rsidR="00206E8F" w:rsidRPr="002B3634" w:rsidRDefault="00206E8F" w:rsidP="002660DC">
                  <w:pPr>
                    <w:spacing w:after="60" w:line="259" w:lineRule="auto"/>
                    <w:rPr>
                      <w:rFonts w:ascii="Calibri" w:hAnsi="Calibri" w:cs="Calibri"/>
                      <w:noProof/>
                      <w:sz w:val="20"/>
                      <w:szCs w:val="20"/>
                      <w:lang w:val="en-AU"/>
                    </w:rPr>
                  </w:pPr>
                  <w:r>
                    <w:rPr>
                      <w:rFonts w:ascii="Calibri" w:hAnsi="Calibri" w:cs="Calibri"/>
                      <w:noProof/>
                      <w:sz w:val="20"/>
                      <w:szCs w:val="20"/>
                      <w:lang w:val="en-AU"/>
                    </w:rPr>
                    <w:t xml:space="preserve">Medum (i.e., 10c </w:t>
                  </w:r>
                  <w:r w:rsidRPr="00975069">
                    <w:rPr>
                      <w:rFonts w:ascii="Calibri" w:hAnsi="Calibri" w:cs="Calibri"/>
                      <w:noProof/>
                      <w:sz w:val="20"/>
                      <w:szCs w:val="20"/>
                      <w:lang w:val="en-AU"/>
                    </w:rPr>
                    <w:t>USD)</w:t>
                  </w:r>
                </w:p>
              </w:tc>
              <w:tc>
                <w:tcPr>
                  <w:tcW w:w="3216" w:type="dxa"/>
                </w:tcPr>
                <w:p w14:paraId="356E6E14" w14:textId="77777777" w:rsidR="00206E8F" w:rsidRDefault="00206E8F" w:rsidP="002660DC">
                  <w:pPr>
                    <w:spacing w:after="60" w:line="259" w:lineRule="auto"/>
                    <w:rPr>
                      <w:rFonts w:ascii="Calibri" w:hAnsi="Calibri" w:cs="Calibri"/>
                      <w:noProof/>
                      <w:sz w:val="20"/>
                      <w:szCs w:val="20"/>
                      <w:lang w:val="en-AU"/>
                    </w:rPr>
                  </w:pPr>
                </w:p>
              </w:tc>
              <w:tc>
                <w:tcPr>
                  <w:tcW w:w="6946" w:type="dxa"/>
                </w:tcPr>
                <w:p w14:paraId="16D0765E" w14:textId="77777777" w:rsidR="00206E8F" w:rsidRPr="002B3634" w:rsidRDefault="00206E8F" w:rsidP="002660DC">
                  <w:pPr>
                    <w:spacing w:after="60" w:line="259" w:lineRule="auto"/>
                    <w:rPr>
                      <w:rFonts w:ascii="Calibri" w:hAnsi="Calibri" w:cs="Calibri"/>
                      <w:noProof/>
                      <w:sz w:val="20"/>
                      <w:szCs w:val="20"/>
                      <w:lang w:val="en-AU"/>
                    </w:rPr>
                  </w:pPr>
                </w:p>
              </w:tc>
            </w:tr>
            <w:tr w:rsidR="00206E8F" w14:paraId="26F37A06" w14:textId="77777777" w:rsidTr="00572929">
              <w:tc>
                <w:tcPr>
                  <w:tcW w:w="2402" w:type="dxa"/>
                </w:tcPr>
                <w:p w14:paraId="49E4E6C3" w14:textId="77777777" w:rsidR="00206E8F" w:rsidRPr="002B3634" w:rsidRDefault="00206E8F" w:rsidP="002660DC">
                  <w:pPr>
                    <w:spacing w:after="60" w:line="259" w:lineRule="auto"/>
                    <w:rPr>
                      <w:rFonts w:ascii="Calibri" w:hAnsi="Calibri" w:cs="Calibri"/>
                      <w:noProof/>
                      <w:sz w:val="20"/>
                      <w:szCs w:val="20"/>
                      <w:lang w:val="en-AU"/>
                    </w:rPr>
                  </w:pPr>
                  <w:r>
                    <w:rPr>
                      <w:rFonts w:ascii="Calibri" w:hAnsi="Calibri" w:cs="Calibri"/>
                      <w:noProof/>
                      <w:sz w:val="20"/>
                      <w:szCs w:val="20"/>
                      <w:lang w:val="en-AU"/>
                    </w:rPr>
                    <w:t xml:space="preserve">High (i.e., 20c </w:t>
                  </w:r>
                  <w:r w:rsidRPr="00975069">
                    <w:rPr>
                      <w:rFonts w:ascii="Calibri" w:hAnsi="Calibri" w:cs="Calibri"/>
                      <w:noProof/>
                      <w:sz w:val="20"/>
                      <w:szCs w:val="20"/>
                      <w:lang w:val="en-AU"/>
                    </w:rPr>
                    <w:t>USD)</w:t>
                  </w:r>
                </w:p>
              </w:tc>
              <w:tc>
                <w:tcPr>
                  <w:tcW w:w="3216" w:type="dxa"/>
                </w:tcPr>
                <w:p w14:paraId="6D7593F0" w14:textId="77777777" w:rsidR="00206E8F" w:rsidRDefault="00206E8F" w:rsidP="002660DC">
                  <w:pPr>
                    <w:spacing w:after="60" w:line="259" w:lineRule="auto"/>
                    <w:rPr>
                      <w:rFonts w:ascii="Calibri" w:hAnsi="Calibri" w:cs="Calibri"/>
                      <w:noProof/>
                      <w:sz w:val="20"/>
                      <w:szCs w:val="20"/>
                      <w:lang w:val="en-AU"/>
                    </w:rPr>
                  </w:pPr>
                </w:p>
              </w:tc>
              <w:tc>
                <w:tcPr>
                  <w:tcW w:w="6946" w:type="dxa"/>
                </w:tcPr>
                <w:p w14:paraId="45BE0C87" w14:textId="77777777" w:rsidR="00206E8F" w:rsidRPr="002B3634" w:rsidRDefault="00206E8F" w:rsidP="002660DC">
                  <w:pPr>
                    <w:spacing w:after="60" w:line="259" w:lineRule="auto"/>
                    <w:rPr>
                      <w:rFonts w:ascii="Calibri" w:hAnsi="Calibri" w:cs="Calibri"/>
                      <w:noProof/>
                      <w:sz w:val="20"/>
                      <w:szCs w:val="20"/>
                      <w:lang w:val="en-AU"/>
                    </w:rPr>
                  </w:pPr>
                </w:p>
              </w:tc>
            </w:tr>
            <w:tr w:rsidR="00206E8F" w14:paraId="2AA12108" w14:textId="77777777" w:rsidTr="00572929">
              <w:tc>
                <w:tcPr>
                  <w:tcW w:w="2402" w:type="dxa"/>
                </w:tcPr>
                <w:p w14:paraId="659D0FFE" w14:textId="77777777" w:rsidR="00206E8F" w:rsidRDefault="00206E8F" w:rsidP="002660DC">
                  <w:pPr>
                    <w:spacing w:after="60" w:line="259" w:lineRule="auto"/>
                    <w:rPr>
                      <w:rFonts w:ascii="Calibri" w:hAnsi="Calibri" w:cs="Calibri"/>
                      <w:noProof/>
                      <w:sz w:val="20"/>
                      <w:szCs w:val="20"/>
                      <w:lang w:val="en-AU"/>
                    </w:rPr>
                  </w:pPr>
                  <w:r>
                    <w:rPr>
                      <w:rFonts w:ascii="Calibri" w:hAnsi="Calibri" w:cs="Calibri"/>
                      <w:noProof/>
                      <w:sz w:val="20"/>
                      <w:szCs w:val="20"/>
                      <w:lang w:val="en-AU"/>
                    </w:rPr>
                    <w:t>Other:</w:t>
                  </w:r>
                </w:p>
              </w:tc>
              <w:tc>
                <w:tcPr>
                  <w:tcW w:w="3216" w:type="dxa"/>
                </w:tcPr>
                <w:p w14:paraId="557B7EFB" w14:textId="77777777" w:rsidR="00206E8F" w:rsidRDefault="00206E8F" w:rsidP="002660DC">
                  <w:pPr>
                    <w:spacing w:after="60" w:line="259" w:lineRule="auto"/>
                    <w:rPr>
                      <w:rFonts w:ascii="Calibri" w:hAnsi="Calibri" w:cs="Calibri"/>
                      <w:noProof/>
                      <w:sz w:val="20"/>
                      <w:szCs w:val="20"/>
                      <w:lang w:val="en-AU"/>
                    </w:rPr>
                  </w:pPr>
                </w:p>
              </w:tc>
              <w:tc>
                <w:tcPr>
                  <w:tcW w:w="6946" w:type="dxa"/>
                </w:tcPr>
                <w:p w14:paraId="4FF950E4" w14:textId="77777777" w:rsidR="00206E8F" w:rsidRPr="002B3634" w:rsidRDefault="00206E8F" w:rsidP="002660DC">
                  <w:pPr>
                    <w:spacing w:after="60" w:line="259" w:lineRule="auto"/>
                    <w:rPr>
                      <w:rFonts w:ascii="Calibri" w:hAnsi="Calibri" w:cs="Calibri"/>
                      <w:noProof/>
                      <w:sz w:val="20"/>
                      <w:szCs w:val="20"/>
                      <w:lang w:val="en-AU"/>
                    </w:rPr>
                  </w:pPr>
                </w:p>
              </w:tc>
            </w:tr>
            <w:tr w:rsidR="00206E8F" w14:paraId="702564B2" w14:textId="77777777" w:rsidTr="00572929">
              <w:tc>
                <w:tcPr>
                  <w:tcW w:w="2402" w:type="dxa"/>
                </w:tcPr>
                <w:p w14:paraId="166395C1" w14:textId="4AF0EE7F" w:rsidR="00206E8F" w:rsidRPr="00975069" w:rsidRDefault="00206E8F" w:rsidP="002660DC">
                  <w:pPr>
                    <w:spacing w:after="60" w:line="259" w:lineRule="auto"/>
                    <w:rPr>
                      <w:rFonts w:ascii="Calibri" w:hAnsi="Calibri" w:cs="Calibri"/>
                      <w:noProof/>
                      <w:sz w:val="20"/>
                      <w:szCs w:val="20"/>
                      <w:lang w:val="en-AU"/>
                    </w:rPr>
                  </w:pPr>
                  <w:r w:rsidRPr="00937EA9">
                    <w:rPr>
                      <w:rFonts w:ascii="Calibri" w:hAnsi="Calibri" w:cs="Calibri"/>
                      <w:b/>
                      <w:bCs/>
                      <w:noProof/>
                      <w:sz w:val="20"/>
                      <w:szCs w:val="20"/>
                      <w:lang w:val="en-AU"/>
                    </w:rPr>
                    <w:t>Bulky Items</w:t>
                  </w:r>
                </w:p>
              </w:tc>
              <w:tc>
                <w:tcPr>
                  <w:tcW w:w="3216" w:type="dxa"/>
                </w:tcPr>
                <w:p w14:paraId="0574CBC2" w14:textId="77777777" w:rsidR="00206E8F" w:rsidRDefault="00206E8F" w:rsidP="002660DC">
                  <w:pPr>
                    <w:spacing w:after="60" w:line="259" w:lineRule="auto"/>
                    <w:rPr>
                      <w:rFonts w:ascii="Calibri" w:hAnsi="Calibri" w:cs="Calibri"/>
                      <w:noProof/>
                      <w:sz w:val="20"/>
                      <w:szCs w:val="20"/>
                      <w:lang w:val="en-AU"/>
                    </w:rPr>
                  </w:pPr>
                </w:p>
              </w:tc>
              <w:tc>
                <w:tcPr>
                  <w:tcW w:w="6946" w:type="dxa"/>
                </w:tcPr>
                <w:p w14:paraId="63CAA4E9" w14:textId="77777777" w:rsidR="00206E8F" w:rsidRPr="002B3634" w:rsidRDefault="00206E8F" w:rsidP="002660DC">
                  <w:pPr>
                    <w:spacing w:after="60" w:line="259" w:lineRule="auto"/>
                    <w:rPr>
                      <w:rFonts w:ascii="Calibri" w:hAnsi="Calibri" w:cs="Calibri"/>
                      <w:noProof/>
                      <w:sz w:val="20"/>
                      <w:szCs w:val="20"/>
                      <w:lang w:val="en-AU"/>
                    </w:rPr>
                  </w:pPr>
                </w:p>
              </w:tc>
            </w:tr>
            <w:tr w:rsidR="00206E8F" w14:paraId="24A09CE7" w14:textId="77777777" w:rsidTr="00572929">
              <w:tc>
                <w:tcPr>
                  <w:tcW w:w="2402" w:type="dxa"/>
                </w:tcPr>
                <w:p w14:paraId="6594E9A3" w14:textId="77777777" w:rsidR="00206E8F" w:rsidRPr="00975069" w:rsidRDefault="00206E8F" w:rsidP="002660DC">
                  <w:pPr>
                    <w:spacing w:after="60" w:line="259" w:lineRule="auto"/>
                    <w:rPr>
                      <w:rFonts w:ascii="Calibri" w:hAnsi="Calibri" w:cs="Calibri"/>
                      <w:noProof/>
                      <w:sz w:val="20"/>
                      <w:szCs w:val="20"/>
                      <w:lang w:val="en-AU"/>
                    </w:rPr>
                  </w:pPr>
                  <w:r>
                    <w:rPr>
                      <w:rFonts w:ascii="Calibri" w:hAnsi="Calibri" w:cs="Calibri"/>
                      <w:noProof/>
                      <w:sz w:val="20"/>
                      <w:szCs w:val="20"/>
                      <w:lang w:val="en-AU"/>
                    </w:rPr>
                    <w:t>Low (i.e., $150 USD)</w:t>
                  </w:r>
                </w:p>
              </w:tc>
              <w:tc>
                <w:tcPr>
                  <w:tcW w:w="3216" w:type="dxa"/>
                </w:tcPr>
                <w:p w14:paraId="1CD3FE7D" w14:textId="77777777" w:rsidR="00206E8F" w:rsidRDefault="00206E8F" w:rsidP="002660DC">
                  <w:pPr>
                    <w:spacing w:after="60" w:line="259" w:lineRule="auto"/>
                    <w:rPr>
                      <w:rFonts w:ascii="Calibri" w:hAnsi="Calibri" w:cs="Calibri"/>
                      <w:noProof/>
                      <w:sz w:val="20"/>
                      <w:szCs w:val="20"/>
                      <w:lang w:val="en-AU"/>
                    </w:rPr>
                  </w:pPr>
                </w:p>
              </w:tc>
              <w:tc>
                <w:tcPr>
                  <w:tcW w:w="6946" w:type="dxa"/>
                </w:tcPr>
                <w:p w14:paraId="599AD9C1" w14:textId="77777777" w:rsidR="00206E8F" w:rsidRPr="002B3634" w:rsidRDefault="00206E8F" w:rsidP="002660DC">
                  <w:pPr>
                    <w:spacing w:after="60" w:line="259" w:lineRule="auto"/>
                    <w:rPr>
                      <w:rFonts w:ascii="Calibri" w:hAnsi="Calibri" w:cs="Calibri"/>
                      <w:noProof/>
                      <w:sz w:val="20"/>
                      <w:szCs w:val="20"/>
                      <w:lang w:val="en-AU"/>
                    </w:rPr>
                  </w:pPr>
                </w:p>
              </w:tc>
            </w:tr>
            <w:tr w:rsidR="00206E8F" w14:paraId="2E480516" w14:textId="77777777" w:rsidTr="00572929">
              <w:tc>
                <w:tcPr>
                  <w:tcW w:w="2402" w:type="dxa"/>
                </w:tcPr>
                <w:p w14:paraId="40B010F3" w14:textId="77777777" w:rsidR="00206E8F" w:rsidRPr="00975069" w:rsidRDefault="00206E8F" w:rsidP="002660DC">
                  <w:pPr>
                    <w:spacing w:after="60" w:line="259" w:lineRule="auto"/>
                    <w:rPr>
                      <w:rFonts w:ascii="Calibri" w:hAnsi="Calibri" w:cs="Calibri"/>
                      <w:b/>
                      <w:bCs/>
                      <w:noProof/>
                      <w:sz w:val="20"/>
                      <w:szCs w:val="20"/>
                      <w:lang w:val="en-AU"/>
                    </w:rPr>
                  </w:pPr>
                  <w:r>
                    <w:rPr>
                      <w:rFonts w:ascii="Calibri" w:hAnsi="Calibri" w:cs="Calibri"/>
                      <w:noProof/>
                      <w:sz w:val="20"/>
                      <w:szCs w:val="20"/>
                      <w:lang w:val="en-AU"/>
                    </w:rPr>
                    <w:t xml:space="preserve">Medum (i.e., $500 </w:t>
                  </w:r>
                  <w:r w:rsidRPr="00975069">
                    <w:rPr>
                      <w:rFonts w:ascii="Calibri" w:hAnsi="Calibri" w:cs="Calibri"/>
                      <w:noProof/>
                      <w:sz w:val="20"/>
                      <w:szCs w:val="20"/>
                      <w:lang w:val="en-AU"/>
                    </w:rPr>
                    <w:t>SD)</w:t>
                  </w:r>
                </w:p>
              </w:tc>
              <w:tc>
                <w:tcPr>
                  <w:tcW w:w="3216" w:type="dxa"/>
                </w:tcPr>
                <w:p w14:paraId="3D871B9C" w14:textId="77777777" w:rsidR="00206E8F" w:rsidRDefault="00206E8F" w:rsidP="002660DC">
                  <w:pPr>
                    <w:spacing w:after="60" w:line="259" w:lineRule="auto"/>
                    <w:rPr>
                      <w:rFonts w:ascii="Calibri" w:hAnsi="Calibri" w:cs="Calibri"/>
                      <w:noProof/>
                      <w:sz w:val="20"/>
                      <w:szCs w:val="20"/>
                      <w:lang w:val="en-AU"/>
                    </w:rPr>
                  </w:pPr>
                </w:p>
              </w:tc>
              <w:tc>
                <w:tcPr>
                  <w:tcW w:w="6946" w:type="dxa"/>
                </w:tcPr>
                <w:p w14:paraId="58116477" w14:textId="77777777" w:rsidR="00206E8F" w:rsidRPr="002B3634" w:rsidRDefault="00206E8F" w:rsidP="002660DC">
                  <w:pPr>
                    <w:spacing w:after="60" w:line="259" w:lineRule="auto"/>
                    <w:rPr>
                      <w:rFonts w:ascii="Calibri" w:hAnsi="Calibri" w:cs="Calibri"/>
                      <w:noProof/>
                      <w:sz w:val="20"/>
                      <w:szCs w:val="20"/>
                      <w:lang w:val="en-AU"/>
                    </w:rPr>
                  </w:pPr>
                </w:p>
              </w:tc>
            </w:tr>
            <w:tr w:rsidR="00206E8F" w14:paraId="545B4810" w14:textId="77777777" w:rsidTr="00572929">
              <w:tc>
                <w:tcPr>
                  <w:tcW w:w="2402" w:type="dxa"/>
                </w:tcPr>
                <w:p w14:paraId="1BF7DBB6" w14:textId="77777777" w:rsidR="00206E8F" w:rsidRPr="00975069" w:rsidRDefault="00206E8F" w:rsidP="002660DC">
                  <w:pPr>
                    <w:spacing w:after="60" w:line="259" w:lineRule="auto"/>
                    <w:rPr>
                      <w:rFonts w:ascii="Calibri" w:hAnsi="Calibri" w:cs="Calibri"/>
                      <w:b/>
                      <w:bCs/>
                      <w:noProof/>
                      <w:sz w:val="20"/>
                      <w:szCs w:val="20"/>
                      <w:lang w:val="en-AU"/>
                    </w:rPr>
                  </w:pPr>
                  <w:r>
                    <w:rPr>
                      <w:rFonts w:ascii="Calibri" w:hAnsi="Calibri" w:cs="Calibri"/>
                      <w:noProof/>
                      <w:sz w:val="20"/>
                      <w:szCs w:val="20"/>
                      <w:lang w:val="en-AU"/>
                    </w:rPr>
                    <w:t xml:space="preserve">High (i.e., $1,000 </w:t>
                  </w:r>
                  <w:r w:rsidRPr="00975069">
                    <w:rPr>
                      <w:rFonts w:ascii="Calibri" w:hAnsi="Calibri" w:cs="Calibri"/>
                      <w:noProof/>
                      <w:sz w:val="20"/>
                      <w:szCs w:val="20"/>
                      <w:lang w:val="en-AU"/>
                    </w:rPr>
                    <w:t>USD)</w:t>
                  </w:r>
                </w:p>
              </w:tc>
              <w:tc>
                <w:tcPr>
                  <w:tcW w:w="3216" w:type="dxa"/>
                </w:tcPr>
                <w:p w14:paraId="0EB489DF" w14:textId="77777777" w:rsidR="00206E8F" w:rsidRDefault="00206E8F" w:rsidP="002660DC">
                  <w:pPr>
                    <w:spacing w:after="60" w:line="259" w:lineRule="auto"/>
                    <w:rPr>
                      <w:rFonts w:ascii="Calibri" w:hAnsi="Calibri" w:cs="Calibri"/>
                      <w:noProof/>
                      <w:sz w:val="20"/>
                      <w:szCs w:val="20"/>
                      <w:lang w:val="en-AU"/>
                    </w:rPr>
                  </w:pPr>
                </w:p>
              </w:tc>
              <w:tc>
                <w:tcPr>
                  <w:tcW w:w="6946" w:type="dxa"/>
                </w:tcPr>
                <w:p w14:paraId="17C3FA05" w14:textId="77777777" w:rsidR="00206E8F" w:rsidRPr="002B3634" w:rsidRDefault="00206E8F" w:rsidP="002660DC">
                  <w:pPr>
                    <w:spacing w:after="60" w:line="259" w:lineRule="auto"/>
                    <w:rPr>
                      <w:rFonts w:ascii="Calibri" w:hAnsi="Calibri" w:cs="Calibri"/>
                      <w:noProof/>
                      <w:sz w:val="20"/>
                      <w:szCs w:val="20"/>
                      <w:lang w:val="en-AU"/>
                    </w:rPr>
                  </w:pPr>
                </w:p>
              </w:tc>
            </w:tr>
            <w:tr w:rsidR="00206E8F" w14:paraId="1F008249" w14:textId="77777777" w:rsidTr="00572929">
              <w:tc>
                <w:tcPr>
                  <w:tcW w:w="2402" w:type="dxa"/>
                </w:tcPr>
                <w:p w14:paraId="4CE87B22" w14:textId="77777777" w:rsidR="00206E8F" w:rsidRPr="00975069" w:rsidRDefault="00206E8F" w:rsidP="002660DC">
                  <w:pPr>
                    <w:spacing w:after="60" w:line="259" w:lineRule="auto"/>
                    <w:rPr>
                      <w:rFonts w:ascii="Calibri" w:hAnsi="Calibri" w:cs="Calibri"/>
                      <w:b/>
                      <w:bCs/>
                      <w:noProof/>
                      <w:sz w:val="20"/>
                      <w:szCs w:val="20"/>
                      <w:lang w:val="en-AU"/>
                    </w:rPr>
                  </w:pPr>
                  <w:r w:rsidRPr="00975069">
                    <w:rPr>
                      <w:rFonts w:ascii="Calibri" w:hAnsi="Calibri" w:cs="Calibri"/>
                      <w:noProof/>
                      <w:sz w:val="20"/>
                      <w:szCs w:val="20"/>
                      <w:lang w:val="en-AU"/>
                    </w:rPr>
                    <w:t>Other</w:t>
                  </w:r>
                  <w:r>
                    <w:rPr>
                      <w:rFonts w:ascii="Calibri" w:hAnsi="Calibri" w:cs="Calibri"/>
                      <w:noProof/>
                      <w:sz w:val="20"/>
                      <w:szCs w:val="20"/>
                      <w:lang w:val="en-AU"/>
                    </w:rPr>
                    <w:t>:</w:t>
                  </w:r>
                </w:p>
              </w:tc>
              <w:tc>
                <w:tcPr>
                  <w:tcW w:w="3216" w:type="dxa"/>
                </w:tcPr>
                <w:p w14:paraId="0DC8A1B8" w14:textId="77777777" w:rsidR="00206E8F" w:rsidRDefault="00206E8F" w:rsidP="002660DC">
                  <w:pPr>
                    <w:spacing w:after="60" w:line="259" w:lineRule="auto"/>
                    <w:rPr>
                      <w:rFonts w:ascii="Calibri" w:hAnsi="Calibri" w:cs="Calibri"/>
                      <w:noProof/>
                      <w:sz w:val="20"/>
                      <w:szCs w:val="20"/>
                      <w:lang w:val="en-AU"/>
                    </w:rPr>
                  </w:pPr>
                </w:p>
              </w:tc>
              <w:tc>
                <w:tcPr>
                  <w:tcW w:w="6946" w:type="dxa"/>
                </w:tcPr>
                <w:p w14:paraId="177FDAFB" w14:textId="77777777" w:rsidR="00206E8F" w:rsidRPr="002B3634" w:rsidRDefault="00206E8F" w:rsidP="002660DC">
                  <w:pPr>
                    <w:spacing w:after="60" w:line="259" w:lineRule="auto"/>
                    <w:rPr>
                      <w:rFonts w:ascii="Calibri" w:hAnsi="Calibri" w:cs="Calibri"/>
                      <w:noProof/>
                      <w:sz w:val="20"/>
                      <w:szCs w:val="20"/>
                      <w:lang w:val="en-AU"/>
                    </w:rPr>
                  </w:pPr>
                </w:p>
              </w:tc>
            </w:tr>
            <w:tr w:rsidR="00206E8F" w14:paraId="436E59FA" w14:textId="77777777" w:rsidTr="00572929">
              <w:tc>
                <w:tcPr>
                  <w:tcW w:w="2402" w:type="dxa"/>
                </w:tcPr>
                <w:p w14:paraId="7192FFB6" w14:textId="660E02A0" w:rsidR="00206E8F" w:rsidRPr="00975069" w:rsidRDefault="00206E8F" w:rsidP="00937EA9">
                  <w:pPr>
                    <w:spacing w:after="60" w:line="259" w:lineRule="auto"/>
                    <w:rPr>
                      <w:rFonts w:ascii="Calibri" w:hAnsi="Calibri" w:cs="Calibri"/>
                      <w:b/>
                      <w:bCs/>
                      <w:noProof/>
                      <w:sz w:val="20"/>
                      <w:szCs w:val="20"/>
                      <w:lang w:val="en-AU"/>
                    </w:rPr>
                  </w:pPr>
                  <w:r w:rsidRPr="00937EA9">
                    <w:rPr>
                      <w:rFonts w:ascii="Calibri" w:hAnsi="Calibri" w:cs="Calibri"/>
                      <w:b/>
                      <w:bCs/>
                      <w:noProof/>
                      <w:sz w:val="20"/>
                      <w:szCs w:val="20"/>
                      <w:lang w:val="en-AU"/>
                    </w:rPr>
                    <w:t>Electronic Items</w:t>
                  </w:r>
                </w:p>
              </w:tc>
              <w:tc>
                <w:tcPr>
                  <w:tcW w:w="3216" w:type="dxa"/>
                </w:tcPr>
                <w:p w14:paraId="2F68D71D" w14:textId="77777777" w:rsidR="00206E8F" w:rsidRDefault="00206E8F" w:rsidP="00937EA9">
                  <w:pPr>
                    <w:spacing w:after="60" w:line="259" w:lineRule="auto"/>
                    <w:rPr>
                      <w:rFonts w:ascii="Calibri" w:hAnsi="Calibri" w:cs="Calibri"/>
                      <w:noProof/>
                      <w:sz w:val="20"/>
                      <w:szCs w:val="20"/>
                      <w:lang w:val="en-AU"/>
                    </w:rPr>
                  </w:pPr>
                </w:p>
              </w:tc>
              <w:tc>
                <w:tcPr>
                  <w:tcW w:w="6946" w:type="dxa"/>
                </w:tcPr>
                <w:p w14:paraId="3EA7B8EE" w14:textId="77777777" w:rsidR="00206E8F" w:rsidRPr="002B3634" w:rsidRDefault="00206E8F" w:rsidP="00937EA9">
                  <w:pPr>
                    <w:spacing w:after="60" w:line="259" w:lineRule="auto"/>
                    <w:rPr>
                      <w:rFonts w:ascii="Calibri" w:hAnsi="Calibri" w:cs="Calibri"/>
                      <w:noProof/>
                      <w:sz w:val="20"/>
                      <w:szCs w:val="20"/>
                      <w:lang w:val="en-AU"/>
                    </w:rPr>
                  </w:pPr>
                </w:p>
              </w:tc>
            </w:tr>
            <w:tr w:rsidR="00206E8F" w14:paraId="32BF3C07" w14:textId="77777777" w:rsidTr="00572929">
              <w:tc>
                <w:tcPr>
                  <w:tcW w:w="2402" w:type="dxa"/>
                </w:tcPr>
                <w:p w14:paraId="32450D76" w14:textId="4287AFD5" w:rsidR="00206E8F" w:rsidRPr="00975069" w:rsidRDefault="00206E8F" w:rsidP="00937EA9">
                  <w:pPr>
                    <w:spacing w:after="60" w:line="259" w:lineRule="auto"/>
                    <w:rPr>
                      <w:rFonts w:ascii="Calibri" w:hAnsi="Calibri" w:cs="Calibri"/>
                      <w:b/>
                      <w:bCs/>
                      <w:noProof/>
                      <w:sz w:val="20"/>
                      <w:szCs w:val="20"/>
                      <w:lang w:val="en-AU"/>
                    </w:rPr>
                  </w:pPr>
                  <w:r>
                    <w:rPr>
                      <w:rFonts w:ascii="Calibri" w:hAnsi="Calibri" w:cs="Calibri"/>
                      <w:noProof/>
                      <w:sz w:val="20"/>
                      <w:szCs w:val="20"/>
                      <w:lang w:val="en-AU"/>
                    </w:rPr>
                    <w:t>Low (i.e., $5 USD)</w:t>
                  </w:r>
                </w:p>
              </w:tc>
              <w:tc>
                <w:tcPr>
                  <w:tcW w:w="3216" w:type="dxa"/>
                </w:tcPr>
                <w:p w14:paraId="1E223977" w14:textId="77777777" w:rsidR="00206E8F" w:rsidRDefault="00206E8F" w:rsidP="00937EA9">
                  <w:pPr>
                    <w:spacing w:after="60" w:line="259" w:lineRule="auto"/>
                    <w:rPr>
                      <w:rFonts w:ascii="Calibri" w:hAnsi="Calibri" w:cs="Calibri"/>
                      <w:noProof/>
                      <w:sz w:val="20"/>
                      <w:szCs w:val="20"/>
                      <w:lang w:val="en-AU"/>
                    </w:rPr>
                  </w:pPr>
                </w:p>
              </w:tc>
              <w:tc>
                <w:tcPr>
                  <w:tcW w:w="6946" w:type="dxa"/>
                </w:tcPr>
                <w:p w14:paraId="699275D4" w14:textId="77777777" w:rsidR="00206E8F" w:rsidRPr="002B3634" w:rsidRDefault="00206E8F" w:rsidP="00937EA9">
                  <w:pPr>
                    <w:spacing w:after="60" w:line="259" w:lineRule="auto"/>
                    <w:rPr>
                      <w:rFonts w:ascii="Calibri" w:hAnsi="Calibri" w:cs="Calibri"/>
                      <w:noProof/>
                      <w:sz w:val="20"/>
                      <w:szCs w:val="20"/>
                      <w:lang w:val="en-AU"/>
                    </w:rPr>
                  </w:pPr>
                </w:p>
              </w:tc>
            </w:tr>
            <w:tr w:rsidR="00206E8F" w14:paraId="4113BDD1" w14:textId="77777777" w:rsidTr="00572929">
              <w:tc>
                <w:tcPr>
                  <w:tcW w:w="2402" w:type="dxa"/>
                </w:tcPr>
                <w:p w14:paraId="3E14128B" w14:textId="6A7153F2" w:rsidR="00206E8F" w:rsidRPr="00975069" w:rsidRDefault="00206E8F" w:rsidP="00937EA9">
                  <w:pPr>
                    <w:spacing w:after="60" w:line="259" w:lineRule="auto"/>
                    <w:rPr>
                      <w:rFonts w:ascii="Calibri" w:hAnsi="Calibri" w:cs="Calibri"/>
                      <w:b/>
                      <w:bCs/>
                      <w:noProof/>
                      <w:sz w:val="20"/>
                      <w:szCs w:val="20"/>
                      <w:lang w:val="en-AU"/>
                    </w:rPr>
                  </w:pPr>
                  <w:r>
                    <w:rPr>
                      <w:rFonts w:ascii="Calibri" w:hAnsi="Calibri" w:cs="Calibri"/>
                      <w:noProof/>
                      <w:sz w:val="20"/>
                      <w:szCs w:val="20"/>
                      <w:lang w:val="en-AU"/>
                    </w:rPr>
                    <w:t xml:space="preserve">Medum (i.e., $25 </w:t>
                  </w:r>
                  <w:r w:rsidRPr="00975069">
                    <w:rPr>
                      <w:rFonts w:ascii="Calibri" w:hAnsi="Calibri" w:cs="Calibri"/>
                      <w:noProof/>
                      <w:sz w:val="20"/>
                      <w:szCs w:val="20"/>
                      <w:lang w:val="en-AU"/>
                    </w:rPr>
                    <w:t>USD)</w:t>
                  </w:r>
                </w:p>
              </w:tc>
              <w:tc>
                <w:tcPr>
                  <w:tcW w:w="3216" w:type="dxa"/>
                </w:tcPr>
                <w:p w14:paraId="2318284D" w14:textId="77777777" w:rsidR="00206E8F" w:rsidRDefault="00206E8F" w:rsidP="00937EA9">
                  <w:pPr>
                    <w:spacing w:after="60" w:line="259" w:lineRule="auto"/>
                    <w:rPr>
                      <w:rFonts w:ascii="Calibri" w:hAnsi="Calibri" w:cs="Calibri"/>
                      <w:noProof/>
                      <w:sz w:val="20"/>
                      <w:szCs w:val="20"/>
                      <w:lang w:val="en-AU"/>
                    </w:rPr>
                  </w:pPr>
                </w:p>
              </w:tc>
              <w:tc>
                <w:tcPr>
                  <w:tcW w:w="6946" w:type="dxa"/>
                </w:tcPr>
                <w:p w14:paraId="26C079F7" w14:textId="77777777" w:rsidR="00206E8F" w:rsidRPr="002B3634" w:rsidRDefault="00206E8F" w:rsidP="00937EA9">
                  <w:pPr>
                    <w:spacing w:after="60" w:line="259" w:lineRule="auto"/>
                    <w:rPr>
                      <w:rFonts w:ascii="Calibri" w:hAnsi="Calibri" w:cs="Calibri"/>
                      <w:noProof/>
                      <w:sz w:val="20"/>
                      <w:szCs w:val="20"/>
                      <w:lang w:val="en-AU"/>
                    </w:rPr>
                  </w:pPr>
                </w:p>
              </w:tc>
            </w:tr>
            <w:tr w:rsidR="00206E8F" w14:paraId="32D7A107" w14:textId="77777777" w:rsidTr="00572929">
              <w:tc>
                <w:tcPr>
                  <w:tcW w:w="2402" w:type="dxa"/>
                </w:tcPr>
                <w:p w14:paraId="7362D39B" w14:textId="18AE5564" w:rsidR="00206E8F" w:rsidRPr="00975069" w:rsidRDefault="00206E8F" w:rsidP="00937EA9">
                  <w:pPr>
                    <w:spacing w:after="60" w:line="259" w:lineRule="auto"/>
                    <w:rPr>
                      <w:rFonts w:ascii="Calibri" w:hAnsi="Calibri" w:cs="Calibri"/>
                      <w:b/>
                      <w:bCs/>
                      <w:noProof/>
                      <w:sz w:val="20"/>
                      <w:szCs w:val="20"/>
                      <w:lang w:val="en-AU"/>
                    </w:rPr>
                  </w:pPr>
                  <w:r>
                    <w:rPr>
                      <w:rFonts w:ascii="Calibri" w:hAnsi="Calibri" w:cs="Calibri"/>
                      <w:noProof/>
                      <w:sz w:val="20"/>
                      <w:szCs w:val="20"/>
                      <w:lang w:val="en-AU"/>
                    </w:rPr>
                    <w:t xml:space="preserve">High (i.e., $50 </w:t>
                  </w:r>
                  <w:r w:rsidRPr="00975069">
                    <w:rPr>
                      <w:rFonts w:ascii="Calibri" w:hAnsi="Calibri" w:cs="Calibri"/>
                      <w:noProof/>
                      <w:sz w:val="20"/>
                      <w:szCs w:val="20"/>
                      <w:lang w:val="en-AU"/>
                    </w:rPr>
                    <w:t>USD)</w:t>
                  </w:r>
                </w:p>
              </w:tc>
              <w:tc>
                <w:tcPr>
                  <w:tcW w:w="3216" w:type="dxa"/>
                </w:tcPr>
                <w:p w14:paraId="315CD500" w14:textId="77777777" w:rsidR="00206E8F" w:rsidRDefault="00206E8F" w:rsidP="00937EA9">
                  <w:pPr>
                    <w:spacing w:after="60" w:line="259" w:lineRule="auto"/>
                    <w:rPr>
                      <w:rFonts w:ascii="Calibri" w:hAnsi="Calibri" w:cs="Calibri"/>
                      <w:noProof/>
                      <w:sz w:val="20"/>
                      <w:szCs w:val="20"/>
                      <w:lang w:val="en-AU"/>
                    </w:rPr>
                  </w:pPr>
                </w:p>
              </w:tc>
              <w:tc>
                <w:tcPr>
                  <w:tcW w:w="6946" w:type="dxa"/>
                </w:tcPr>
                <w:p w14:paraId="395CA94C" w14:textId="77777777" w:rsidR="00206E8F" w:rsidRPr="002B3634" w:rsidRDefault="00206E8F" w:rsidP="00937EA9">
                  <w:pPr>
                    <w:spacing w:after="60" w:line="259" w:lineRule="auto"/>
                    <w:rPr>
                      <w:rFonts w:ascii="Calibri" w:hAnsi="Calibri" w:cs="Calibri"/>
                      <w:noProof/>
                      <w:sz w:val="20"/>
                      <w:szCs w:val="20"/>
                      <w:lang w:val="en-AU"/>
                    </w:rPr>
                  </w:pPr>
                </w:p>
              </w:tc>
            </w:tr>
            <w:tr w:rsidR="00206E8F" w14:paraId="3C5DE545" w14:textId="77777777" w:rsidTr="00572929">
              <w:tc>
                <w:tcPr>
                  <w:tcW w:w="2402" w:type="dxa"/>
                </w:tcPr>
                <w:p w14:paraId="3428A9AF" w14:textId="730E9512" w:rsidR="00206E8F" w:rsidRPr="00975069" w:rsidRDefault="00206E8F" w:rsidP="00937EA9">
                  <w:pPr>
                    <w:spacing w:after="60" w:line="259" w:lineRule="auto"/>
                    <w:rPr>
                      <w:rFonts w:ascii="Calibri" w:hAnsi="Calibri" w:cs="Calibri"/>
                      <w:b/>
                      <w:bCs/>
                      <w:noProof/>
                      <w:sz w:val="20"/>
                      <w:szCs w:val="20"/>
                      <w:lang w:val="en-AU"/>
                    </w:rPr>
                  </w:pPr>
                  <w:r w:rsidRPr="00975069">
                    <w:rPr>
                      <w:rFonts w:ascii="Calibri" w:hAnsi="Calibri" w:cs="Calibri"/>
                      <w:noProof/>
                      <w:sz w:val="20"/>
                      <w:szCs w:val="20"/>
                      <w:lang w:val="en-AU"/>
                    </w:rPr>
                    <w:t>Other</w:t>
                  </w:r>
                  <w:r>
                    <w:rPr>
                      <w:rFonts w:ascii="Calibri" w:hAnsi="Calibri" w:cs="Calibri"/>
                      <w:noProof/>
                      <w:sz w:val="20"/>
                      <w:szCs w:val="20"/>
                      <w:lang w:val="en-AU"/>
                    </w:rPr>
                    <w:t>:</w:t>
                  </w:r>
                </w:p>
              </w:tc>
              <w:tc>
                <w:tcPr>
                  <w:tcW w:w="3216" w:type="dxa"/>
                </w:tcPr>
                <w:p w14:paraId="17026EAD" w14:textId="77777777" w:rsidR="00206E8F" w:rsidRDefault="00206E8F" w:rsidP="00937EA9">
                  <w:pPr>
                    <w:spacing w:after="60" w:line="259" w:lineRule="auto"/>
                    <w:rPr>
                      <w:rFonts w:ascii="Calibri" w:hAnsi="Calibri" w:cs="Calibri"/>
                      <w:noProof/>
                      <w:sz w:val="20"/>
                      <w:szCs w:val="20"/>
                      <w:lang w:val="en-AU"/>
                    </w:rPr>
                  </w:pPr>
                </w:p>
              </w:tc>
              <w:tc>
                <w:tcPr>
                  <w:tcW w:w="6946" w:type="dxa"/>
                </w:tcPr>
                <w:p w14:paraId="41E9AB50" w14:textId="77777777" w:rsidR="00206E8F" w:rsidRPr="002B3634" w:rsidRDefault="00206E8F" w:rsidP="00937EA9">
                  <w:pPr>
                    <w:spacing w:after="60" w:line="259" w:lineRule="auto"/>
                    <w:rPr>
                      <w:rFonts w:ascii="Calibri" w:hAnsi="Calibri" w:cs="Calibri"/>
                      <w:noProof/>
                      <w:sz w:val="20"/>
                      <w:szCs w:val="20"/>
                      <w:lang w:val="en-AU"/>
                    </w:rPr>
                  </w:pPr>
                </w:p>
              </w:tc>
            </w:tr>
            <w:tr w:rsidR="00206E8F" w14:paraId="5BAEF762" w14:textId="77777777" w:rsidTr="00572929">
              <w:tc>
                <w:tcPr>
                  <w:tcW w:w="2402" w:type="dxa"/>
                </w:tcPr>
                <w:p w14:paraId="7B7EABA6" w14:textId="77777777" w:rsidR="00206E8F" w:rsidRPr="002B3634" w:rsidRDefault="00206E8F" w:rsidP="00937EA9">
                  <w:pPr>
                    <w:spacing w:after="60" w:line="259" w:lineRule="auto"/>
                    <w:rPr>
                      <w:rFonts w:ascii="Calibri" w:hAnsi="Calibri" w:cs="Calibri"/>
                      <w:noProof/>
                      <w:sz w:val="20"/>
                      <w:szCs w:val="20"/>
                      <w:lang w:val="en-AU"/>
                    </w:rPr>
                  </w:pPr>
                </w:p>
              </w:tc>
              <w:tc>
                <w:tcPr>
                  <w:tcW w:w="3216" w:type="dxa"/>
                </w:tcPr>
                <w:p w14:paraId="458C0BB8" w14:textId="77777777" w:rsidR="00206E8F" w:rsidRPr="002B3634" w:rsidRDefault="00206E8F" w:rsidP="00937EA9">
                  <w:pPr>
                    <w:spacing w:after="60" w:line="259" w:lineRule="auto"/>
                    <w:rPr>
                      <w:rFonts w:ascii="Calibri" w:hAnsi="Calibri" w:cs="Calibri"/>
                      <w:noProof/>
                      <w:sz w:val="20"/>
                      <w:szCs w:val="20"/>
                      <w:lang w:val="en-AU"/>
                    </w:rPr>
                  </w:pPr>
                </w:p>
              </w:tc>
              <w:tc>
                <w:tcPr>
                  <w:tcW w:w="6946" w:type="dxa"/>
                </w:tcPr>
                <w:p w14:paraId="37D0ADF9" w14:textId="77777777" w:rsidR="00206E8F" w:rsidRPr="002B3634" w:rsidRDefault="00206E8F" w:rsidP="00937EA9">
                  <w:pPr>
                    <w:spacing w:after="60" w:line="259" w:lineRule="auto"/>
                    <w:rPr>
                      <w:rFonts w:ascii="Calibri" w:hAnsi="Calibri" w:cs="Calibri"/>
                      <w:noProof/>
                      <w:sz w:val="20"/>
                      <w:szCs w:val="20"/>
                      <w:lang w:val="en-AU"/>
                    </w:rPr>
                  </w:pPr>
                </w:p>
              </w:tc>
            </w:tr>
            <w:tr w:rsidR="00206E8F" w14:paraId="47D1CD03" w14:textId="77777777" w:rsidTr="00572929">
              <w:tc>
                <w:tcPr>
                  <w:tcW w:w="2402" w:type="dxa"/>
                </w:tcPr>
                <w:p w14:paraId="1F59DBA7" w14:textId="77777777" w:rsidR="00206E8F" w:rsidRPr="002B3634" w:rsidRDefault="00206E8F" w:rsidP="00937EA9">
                  <w:pPr>
                    <w:spacing w:after="60" w:line="259" w:lineRule="auto"/>
                    <w:rPr>
                      <w:rFonts w:ascii="Calibri" w:hAnsi="Calibri" w:cs="Calibri"/>
                      <w:noProof/>
                      <w:sz w:val="20"/>
                      <w:szCs w:val="20"/>
                      <w:lang w:val="en-AU"/>
                    </w:rPr>
                  </w:pPr>
                </w:p>
              </w:tc>
              <w:tc>
                <w:tcPr>
                  <w:tcW w:w="3216" w:type="dxa"/>
                </w:tcPr>
                <w:p w14:paraId="554C4C71" w14:textId="77777777" w:rsidR="00206E8F" w:rsidRPr="002B3634" w:rsidRDefault="00206E8F" w:rsidP="00937EA9">
                  <w:pPr>
                    <w:spacing w:after="60" w:line="259" w:lineRule="auto"/>
                    <w:rPr>
                      <w:rFonts w:ascii="Calibri" w:hAnsi="Calibri" w:cs="Calibri"/>
                      <w:noProof/>
                      <w:sz w:val="20"/>
                      <w:szCs w:val="20"/>
                      <w:lang w:val="en-AU"/>
                    </w:rPr>
                  </w:pPr>
                </w:p>
              </w:tc>
              <w:tc>
                <w:tcPr>
                  <w:tcW w:w="6946" w:type="dxa"/>
                </w:tcPr>
                <w:p w14:paraId="306C5A52" w14:textId="77777777" w:rsidR="00206E8F" w:rsidRPr="002B3634" w:rsidRDefault="00206E8F" w:rsidP="00937EA9">
                  <w:pPr>
                    <w:spacing w:after="60" w:line="259" w:lineRule="auto"/>
                    <w:rPr>
                      <w:rFonts w:ascii="Calibri" w:hAnsi="Calibri" w:cs="Calibri"/>
                      <w:noProof/>
                      <w:sz w:val="20"/>
                      <w:szCs w:val="20"/>
                      <w:lang w:val="en-AU"/>
                    </w:rPr>
                  </w:pPr>
                </w:p>
              </w:tc>
            </w:tr>
            <w:tr w:rsidR="00206E8F" w14:paraId="67562A0D" w14:textId="77777777" w:rsidTr="00572929">
              <w:tc>
                <w:tcPr>
                  <w:tcW w:w="2402" w:type="dxa"/>
                </w:tcPr>
                <w:p w14:paraId="0F2C2C8A" w14:textId="77777777" w:rsidR="00206E8F" w:rsidRPr="002B3634" w:rsidRDefault="00206E8F" w:rsidP="00937EA9">
                  <w:pPr>
                    <w:spacing w:after="60" w:line="259" w:lineRule="auto"/>
                    <w:rPr>
                      <w:rFonts w:ascii="Calibri" w:hAnsi="Calibri" w:cs="Calibri"/>
                      <w:noProof/>
                      <w:sz w:val="20"/>
                      <w:szCs w:val="20"/>
                      <w:lang w:val="en-AU"/>
                    </w:rPr>
                  </w:pPr>
                </w:p>
              </w:tc>
              <w:tc>
                <w:tcPr>
                  <w:tcW w:w="3216" w:type="dxa"/>
                </w:tcPr>
                <w:p w14:paraId="2CB563E7" w14:textId="77777777" w:rsidR="00206E8F" w:rsidRPr="002B3634" w:rsidRDefault="00206E8F" w:rsidP="00937EA9">
                  <w:pPr>
                    <w:spacing w:after="60" w:line="259" w:lineRule="auto"/>
                    <w:rPr>
                      <w:rFonts w:ascii="Calibri" w:hAnsi="Calibri" w:cs="Calibri"/>
                      <w:noProof/>
                      <w:sz w:val="20"/>
                      <w:szCs w:val="20"/>
                      <w:lang w:val="en-AU"/>
                    </w:rPr>
                  </w:pPr>
                </w:p>
              </w:tc>
              <w:tc>
                <w:tcPr>
                  <w:tcW w:w="6946" w:type="dxa"/>
                </w:tcPr>
                <w:p w14:paraId="737840AD" w14:textId="77777777" w:rsidR="00206E8F" w:rsidRPr="002B3634" w:rsidRDefault="00206E8F" w:rsidP="00937EA9">
                  <w:pPr>
                    <w:spacing w:after="60" w:line="259" w:lineRule="auto"/>
                    <w:rPr>
                      <w:rFonts w:ascii="Calibri" w:hAnsi="Calibri" w:cs="Calibri"/>
                      <w:noProof/>
                      <w:sz w:val="20"/>
                      <w:szCs w:val="20"/>
                      <w:lang w:val="en-AU"/>
                    </w:rPr>
                  </w:pPr>
                </w:p>
              </w:tc>
            </w:tr>
          </w:tbl>
          <w:p w14:paraId="625540D8" w14:textId="77777777" w:rsidR="002660DC" w:rsidRPr="007C3E76"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noProof/>
                <w:sz w:val="20"/>
                <w:szCs w:val="20"/>
                <w:highlight w:val="yellow"/>
                <w:lang w:val="en-AU"/>
              </w:rPr>
            </w:pPr>
          </w:p>
        </w:tc>
      </w:tr>
      <w:tr w:rsidR="002660DC" w:rsidRPr="00210B21" w14:paraId="15772C01" w14:textId="77777777" w:rsidTr="00572929">
        <w:tc>
          <w:tcPr>
            <w:cnfStyle w:val="001000000000" w:firstRow="0" w:lastRow="0" w:firstColumn="1" w:lastColumn="0" w:oddVBand="0" w:evenVBand="0" w:oddHBand="0" w:evenHBand="0" w:firstRowFirstColumn="0" w:firstRowLastColumn="0" w:lastRowFirstColumn="0" w:lastRowLastColumn="0"/>
            <w:tcW w:w="1770" w:type="dxa"/>
            <w:vMerge/>
            <w:shd w:val="clear" w:color="auto" w:fill="FBE4D5" w:themeFill="accent2" w:themeFillTint="33"/>
          </w:tcPr>
          <w:p w14:paraId="1669DBD9" w14:textId="77777777" w:rsidR="002660DC" w:rsidRPr="00210B21" w:rsidRDefault="002660DC">
            <w:pPr>
              <w:numPr>
                <w:ilvl w:val="0"/>
                <w:numId w:val="86"/>
              </w:numPr>
              <w:suppressAutoHyphens/>
              <w:autoSpaceDE w:val="0"/>
              <w:autoSpaceDN w:val="0"/>
              <w:adjustRightInd w:val="0"/>
              <w:spacing w:after="60" w:line="259" w:lineRule="auto"/>
              <w:ind w:right="170"/>
              <w:rPr>
                <w:rFonts w:ascii="Calibri" w:eastAsia="Arial" w:hAnsi="Calibri" w:cs="Calibri"/>
                <w:color w:val="000000"/>
                <w:sz w:val="20"/>
                <w:szCs w:val="20"/>
                <w:lang w:val="en-AU"/>
              </w:rPr>
              <w:pPrChange w:id="25" w:author="Bradley Nolan" w:date="2023-07-05T15:40:00Z">
                <w:pPr>
                  <w:numPr>
                    <w:numId w:val="67"/>
                  </w:numPr>
                  <w:suppressAutoHyphens/>
                  <w:autoSpaceDE w:val="0"/>
                  <w:autoSpaceDN w:val="0"/>
                  <w:adjustRightInd w:val="0"/>
                  <w:spacing w:after="60" w:line="259" w:lineRule="auto"/>
                  <w:ind w:left="720" w:right="170" w:hanging="360"/>
                </w:pPr>
              </w:pPrChange>
            </w:pPr>
          </w:p>
        </w:tc>
        <w:tc>
          <w:tcPr>
            <w:tcW w:w="12935" w:type="dxa"/>
            <w:gridSpan w:val="10"/>
            <w:shd w:val="clear" w:color="auto" w:fill="auto"/>
          </w:tcPr>
          <w:p w14:paraId="7623D025"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56F5241C" w14:textId="77777777" w:rsidR="002660DC" w:rsidRPr="00210B21"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2660DC" w:rsidRPr="00210B21" w14:paraId="144A2E66" w14:textId="77777777" w:rsidTr="00572929">
        <w:trPr>
          <w:trHeight w:val="2140"/>
        </w:trPr>
        <w:tc>
          <w:tcPr>
            <w:cnfStyle w:val="001000000000" w:firstRow="0" w:lastRow="0" w:firstColumn="1" w:lastColumn="0" w:oddVBand="0" w:evenVBand="0" w:oddHBand="0" w:evenHBand="0" w:firstRowFirstColumn="0" w:firstRowLastColumn="0" w:lastRowFirstColumn="0" w:lastRowLastColumn="0"/>
            <w:tcW w:w="1770" w:type="dxa"/>
            <w:shd w:val="clear" w:color="auto" w:fill="FBE4D5" w:themeFill="accent2" w:themeFillTint="33"/>
          </w:tcPr>
          <w:p w14:paraId="17DFD013" w14:textId="77777777" w:rsidR="002660DC" w:rsidRPr="00271961" w:rsidRDefault="002660DC" w:rsidP="00271961">
            <w:pPr>
              <w:pStyle w:val="ListParagraph"/>
              <w:numPr>
                <w:ilvl w:val="0"/>
                <w:numId w:val="27"/>
              </w:numPr>
              <w:suppressAutoHyphens/>
              <w:spacing w:after="60" w:line="259" w:lineRule="auto"/>
              <w:rPr>
                <w:rFonts w:ascii="Calibri" w:eastAsia="Arial" w:hAnsi="Calibri" w:cs="Calibri"/>
                <w:b w:val="0"/>
                <w:bCs w:val="0"/>
                <w:color w:val="000000"/>
                <w:sz w:val="20"/>
                <w:szCs w:val="20"/>
                <w:lang w:val="en-AU"/>
              </w:rPr>
            </w:pPr>
            <w:r w:rsidRPr="00271961">
              <w:rPr>
                <w:rFonts w:ascii="Calibri" w:eastAsia="Arial" w:hAnsi="Calibri" w:cs="Calibri"/>
                <w:b w:val="0"/>
                <w:bCs w:val="0"/>
                <w:sz w:val="20"/>
                <w:szCs w:val="20"/>
                <w:lang w:val="en-AU"/>
              </w:rPr>
              <w:t>Scheme Fees</w:t>
            </w:r>
            <w:r w:rsidRPr="00271961">
              <w:rPr>
                <w:rFonts w:ascii="Calibri" w:eastAsia="Arial" w:hAnsi="Calibri" w:cs="Calibri"/>
                <w:b w:val="0"/>
                <w:bCs w:val="0"/>
                <w:color w:val="000000"/>
                <w:sz w:val="20"/>
                <w:szCs w:val="20"/>
                <w:lang w:val="en-AU"/>
              </w:rPr>
              <w:t xml:space="preserve"> </w:t>
            </w:r>
          </w:p>
        </w:tc>
        <w:tc>
          <w:tcPr>
            <w:tcW w:w="12935" w:type="dxa"/>
            <w:gridSpan w:val="10"/>
            <w:shd w:val="clear" w:color="auto" w:fill="auto"/>
          </w:tcPr>
          <w:p w14:paraId="003E14BD" w14:textId="34FF66F2"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Setting appropriate scheme Fees requires the identification of the </w:t>
            </w:r>
            <w:r w:rsidRPr="00210B21">
              <w:rPr>
                <w:rFonts w:ascii="Calibri" w:hAnsi="Calibri" w:cs="Calibri"/>
                <w:sz w:val="20"/>
                <w:szCs w:val="20"/>
                <w:lang w:val="en-AU"/>
              </w:rPr>
              <w:t xml:space="preserve">“true cost” for recycling </w:t>
            </w:r>
            <w:r>
              <w:rPr>
                <w:rFonts w:ascii="Calibri" w:hAnsi="Calibri" w:cs="Calibri"/>
                <w:sz w:val="20"/>
                <w:szCs w:val="20"/>
                <w:lang w:val="en-AU"/>
              </w:rPr>
              <w:t xml:space="preserve">the eligible </w:t>
            </w:r>
            <w:r w:rsidRPr="00210B21">
              <w:rPr>
                <w:rFonts w:ascii="Calibri" w:hAnsi="Calibri" w:cs="Calibri"/>
                <w:sz w:val="20"/>
                <w:szCs w:val="20"/>
                <w:lang w:val="en-AU"/>
              </w:rPr>
              <w:t>product</w:t>
            </w:r>
            <w:r>
              <w:rPr>
                <w:rFonts w:ascii="Calibri" w:hAnsi="Calibri" w:cs="Calibri"/>
                <w:sz w:val="20"/>
                <w:szCs w:val="20"/>
                <w:lang w:val="en-AU"/>
              </w:rPr>
              <w:t>s</w:t>
            </w:r>
            <w:r w:rsidRPr="00210B21">
              <w:rPr>
                <w:rFonts w:ascii="Calibri" w:hAnsi="Calibri" w:cs="Calibri"/>
                <w:sz w:val="20"/>
                <w:szCs w:val="20"/>
                <w:lang w:val="en-AU"/>
              </w:rPr>
              <w:t xml:space="preserve"> </w:t>
            </w:r>
            <w:r>
              <w:rPr>
                <w:rFonts w:ascii="Calibri" w:hAnsi="Calibri" w:cs="Calibri"/>
                <w:sz w:val="20"/>
                <w:szCs w:val="20"/>
                <w:lang w:val="en-AU"/>
              </w:rPr>
              <w:t xml:space="preserve">.  Particular attention to this understating and calculating this </w:t>
            </w:r>
            <w:r w:rsidRPr="003D2DC5">
              <w:rPr>
                <w:rFonts w:ascii="Calibri" w:hAnsi="Calibri" w:cs="Calibri"/>
                <w:sz w:val="20"/>
                <w:szCs w:val="20"/>
                <w:lang w:val="en-AU"/>
              </w:rPr>
              <w:t xml:space="preserve">“true cost” </w:t>
            </w:r>
            <w:r>
              <w:rPr>
                <w:rFonts w:ascii="Calibri" w:hAnsi="Calibri" w:cs="Calibri"/>
                <w:sz w:val="20"/>
                <w:szCs w:val="20"/>
                <w:lang w:val="en-AU"/>
              </w:rPr>
              <w:t xml:space="preserve">is recommended as it is a central factor that could positively or negatively influence the feasibility or economically viability of the scheme – i.e., allow the achieving, or not </w:t>
            </w:r>
            <w:r w:rsidRPr="00565815">
              <w:rPr>
                <w:rFonts w:ascii="Calibri" w:hAnsi="Calibri" w:cs="Calibri"/>
                <w:sz w:val="20"/>
                <w:szCs w:val="20"/>
                <w:lang w:val="en-AU"/>
              </w:rPr>
              <w:t>achieving</w:t>
            </w:r>
            <w:r>
              <w:rPr>
                <w:rFonts w:ascii="Calibri" w:hAnsi="Calibri" w:cs="Calibri"/>
                <w:sz w:val="20"/>
                <w:szCs w:val="20"/>
                <w:lang w:val="en-AU"/>
              </w:rPr>
              <w:t>,</w:t>
            </w:r>
            <w:r w:rsidRPr="003D2DC5">
              <w:rPr>
                <w:rFonts w:ascii="Calibri" w:hAnsi="Calibri" w:cs="Calibri"/>
                <w:sz w:val="20"/>
                <w:szCs w:val="20"/>
                <w:lang w:val="en-AU"/>
              </w:rPr>
              <w:t xml:space="preserve"> </w:t>
            </w:r>
            <w:r>
              <w:rPr>
                <w:rFonts w:ascii="Calibri" w:hAnsi="Calibri" w:cs="Calibri"/>
                <w:sz w:val="20"/>
                <w:szCs w:val="20"/>
                <w:lang w:val="en-AU"/>
              </w:rPr>
              <w:t>of goals sought.  For the long-term economic viability of a scheme, Scheme Fees are recommended include a Handing Fee component and an Administration Fee component.</w:t>
            </w:r>
          </w:p>
          <w:p w14:paraId="0326986D" w14:textId="708C0CCB"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The </w:t>
            </w:r>
            <w:r w:rsidRPr="003D2DC5">
              <w:rPr>
                <w:rFonts w:ascii="Calibri" w:hAnsi="Calibri" w:cs="Calibri"/>
                <w:sz w:val="20"/>
                <w:szCs w:val="20"/>
                <w:lang w:val="en-AU"/>
              </w:rPr>
              <w:t xml:space="preserve">“true cost” </w:t>
            </w:r>
            <w:r>
              <w:rPr>
                <w:rFonts w:ascii="Calibri" w:hAnsi="Calibri" w:cs="Calibri"/>
                <w:sz w:val="20"/>
                <w:szCs w:val="20"/>
                <w:lang w:val="en-AU"/>
              </w:rPr>
              <w:t xml:space="preserve">of recycling can be calculated using Tab 1 of the ARFD Fees Calculator </w:t>
            </w:r>
            <w:proofErr w:type="gramStart"/>
            <w:r>
              <w:rPr>
                <w:rFonts w:ascii="Calibri" w:hAnsi="Calibri" w:cs="Calibri"/>
                <w:sz w:val="20"/>
                <w:szCs w:val="20"/>
                <w:lang w:val="en-AU"/>
              </w:rPr>
              <w:t>provided</w:t>
            </w:r>
            <w:proofErr w:type="gramEnd"/>
            <w:r>
              <w:rPr>
                <w:rFonts w:ascii="Calibri" w:hAnsi="Calibri" w:cs="Calibri"/>
                <w:sz w:val="20"/>
                <w:szCs w:val="20"/>
                <w:lang w:val="en-AU"/>
              </w:rPr>
              <w:t xml:space="preserve"> </w:t>
            </w:r>
          </w:p>
          <w:p w14:paraId="25C1AD32" w14:textId="6619F111"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To use this calculator as an effective </w:t>
            </w:r>
            <w:proofErr w:type="gramStart"/>
            <w:r w:rsidR="00CB74C6">
              <w:rPr>
                <w:rFonts w:ascii="Calibri" w:hAnsi="Calibri" w:cs="Calibri"/>
                <w:sz w:val="20"/>
                <w:szCs w:val="20"/>
                <w:lang w:val="en-AU"/>
              </w:rPr>
              <w:t>decision making</w:t>
            </w:r>
            <w:proofErr w:type="gramEnd"/>
            <w:r>
              <w:rPr>
                <w:rFonts w:ascii="Calibri" w:hAnsi="Calibri" w:cs="Calibri"/>
                <w:sz w:val="20"/>
                <w:szCs w:val="20"/>
                <w:lang w:val="en-AU"/>
              </w:rPr>
              <w:t xml:space="preserve"> tool, gather the following data:</w:t>
            </w:r>
          </w:p>
          <w:tbl>
            <w:tblPr>
              <w:tblStyle w:val="TableGrid"/>
              <w:tblW w:w="12751" w:type="dxa"/>
              <w:tblLook w:val="04A0" w:firstRow="1" w:lastRow="0" w:firstColumn="1" w:lastColumn="0" w:noHBand="0" w:noVBand="1"/>
            </w:tblPr>
            <w:tblGrid>
              <w:gridCol w:w="2488"/>
              <w:gridCol w:w="2424"/>
              <w:gridCol w:w="3116"/>
              <w:gridCol w:w="2318"/>
              <w:gridCol w:w="2405"/>
            </w:tblGrid>
            <w:tr w:rsidR="002660DC" w14:paraId="7D061068" w14:textId="77777777" w:rsidTr="006D6BD4">
              <w:tc>
                <w:tcPr>
                  <w:tcW w:w="2488" w:type="dxa"/>
                </w:tcPr>
                <w:p w14:paraId="121E2491" w14:textId="77777777" w:rsidR="002660DC" w:rsidRPr="00EF72F7" w:rsidRDefault="002660DC" w:rsidP="002660DC">
                  <w:pPr>
                    <w:spacing w:after="60" w:line="259" w:lineRule="auto"/>
                    <w:rPr>
                      <w:rFonts w:ascii="Calibri" w:hAnsi="Calibri" w:cs="Calibri"/>
                      <w:b/>
                      <w:bCs/>
                      <w:sz w:val="20"/>
                      <w:szCs w:val="20"/>
                      <w:lang w:val="en-AU"/>
                    </w:rPr>
                  </w:pPr>
                  <w:r w:rsidRPr="00EF72F7">
                    <w:rPr>
                      <w:rFonts w:ascii="Calibri" w:hAnsi="Calibri" w:cs="Calibri"/>
                      <w:b/>
                      <w:bCs/>
                      <w:sz w:val="20"/>
                      <w:szCs w:val="20"/>
                      <w:lang w:val="en-AU"/>
                    </w:rPr>
                    <w:t xml:space="preserve">Category </w:t>
                  </w:r>
                </w:p>
              </w:tc>
              <w:tc>
                <w:tcPr>
                  <w:tcW w:w="5540" w:type="dxa"/>
                  <w:gridSpan w:val="2"/>
                </w:tcPr>
                <w:p w14:paraId="296D9A81" w14:textId="77777777" w:rsidR="002660DC" w:rsidRPr="00EF72F7" w:rsidRDefault="002660DC" w:rsidP="002660DC">
                  <w:pPr>
                    <w:spacing w:after="60" w:line="259" w:lineRule="auto"/>
                    <w:rPr>
                      <w:rFonts w:ascii="Calibri" w:hAnsi="Calibri" w:cs="Calibri"/>
                      <w:b/>
                      <w:bCs/>
                      <w:sz w:val="20"/>
                      <w:szCs w:val="20"/>
                    </w:rPr>
                  </w:pPr>
                  <w:r w:rsidRPr="00EF72F7">
                    <w:rPr>
                      <w:rFonts w:ascii="Calibri" w:hAnsi="Calibri" w:cs="Calibri"/>
                      <w:b/>
                      <w:bCs/>
                      <w:sz w:val="20"/>
                      <w:szCs w:val="20"/>
                      <w:lang w:val="en-AU"/>
                    </w:rPr>
                    <w:t xml:space="preserve">Details </w:t>
                  </w:r>
                </w:p>
              </w:tc>
              <w:tc>
                <w:tcPr>
                  <w:tcW w:w="2318" w:type="dxa"/>
                </w:tcPr>
                <w:p w14:paraId="6CCD19CE" w14:textId="77777777" w:rsidR="002660DC" w:rsidRPr="003D06F7" w:rsidRDefault="002660DC" w:rsidP="002660DC">
                  <w:pPr>
                    <w:spacing w:after="60" w:line="259" w:lineRule="auto"/>
                    <w:rPr>
                      <w:rFonts w:ascii="Calibri" w:hAnsi="Calibri" w:cs="Calibri"/>
                      <w:b/>
                      <w:bCs/>
                      <w:sz w:val="20"/>
                      <w:szCs w:val="20"/>
                      <w:lang w:val="en-AU"/>
                    </w:rPr>
                  </w:pPr>
                  <w:r>
                    <w:rPr>
                      <w:rFonts w:ascii="Calibri" w:hAnsi="Calibri" w:cs="Calibri"/>
                      <w:b/>
                      <w:bCs/>
                      <w:sz w:val="20"/>
                      <w:szCs w:val="20"/>
                      <w:lang w:val="en-AU"/>
                    </w:rPr>
                    <w:t>Estimated C</w:t>
                  </w:r>
                  <w:r w:rsidRPr="003D06F7">
                    <w:rPr>
                      <w:rFonts w:ascii="Calibri" w:hAnsi="Calibri" w:cs="Calibri"/>
                      <w:b/>
                      <w:bCs/>
                      <w:sz w:val="20"/>
                      <w:szCs w:val="20"/>
                      <w:lang w:val="en-AU"/>
                    </w:rPr>
                    <w:t>ost in local currency</w:t>
                  </w:r>
                </w:p>
              </w:tc>
              <w:tc>
                <w:tcPr>
                  <w:tcW w:w="2405" w:type="dxa"/>
                </w:tcPr>
                <w:p w14:paraId="1363F6F7" w14:textId="77777777" w:rsidR="002660DC" w:rsidRPr="004B5F58" w:rsidRDefault="002660DC" w:rsidP="002660DC">
                  <w:pPr>
                    <w:spacing w:after="60" w:line="259" w:lineRule="auto"/>
                    <w:rPr>
                      <w:rFonts w:ascii="Calibri" w:hAnsi="Calibri" w:cs="Calibri"/>
                      <w:b/>
                      <w:bCs/>
                      <w:sz w:val="20"/>
                      <w:szCs w:val="20"/>
                      <w:lang w:val="en-AU"/>
                    </w:rPr>
                  </w:pPr>
                  <w:r w:rsidRPr="004B5F58">
                    <w:rPr>
                      <w:rFonts w:ascii="Calibri" w:hAnsi="Calibri" w:cs="Calibri"/>
                      <w:b/>
                      <w:bCs/>
                      <w:sz w:val="20"/>
                      <w:szCs w:val="20"/>
                      <w:lang w:val="en-AU"/>
                    </w:rPr>
                    <w:t>Cost in USD</w:t>
                  </w:r>
                </w:p>
              </w:tc>
            </w:tr>
            <w:tr w:rsidR="002660DC" w14:paraId="4DE4D35B" w14:textId="77777777" w:rsidTr="006D6BD4">
              <w:tc>
                <w:tcPr>
                  <w:tcW w:w="2488" w:type="dxa"/>
                  <w:vMerge w:val="restart"/>
                </w:tcPr>
                <w:p w14:paraId="6CB06C33" w14:textId="77777777" w:rsidR="002660DC" w:rsidRDefault="002660DC" w:rsidP="002660DC">
                  <w:pPr>
                    <w:spacing w:after="60" w:line="259" w:lineRule="auto"/>
                    <w:rPr>
                      <w:rFonts w:ascii="Calibri" w:hAnsi="Calibri" w:cs="Calibri"/>
                      <w:sz w:val="20"/>
                      <w:szCs w:val="20"/>
                      <w:lang w:val="en-AU"/>
                    </w:rPr>
                  </w:pPr>
                  <w:r>
                    <w:rPr>
                      <w:rFonts w:ascii="Calibri" w:hAnsi="Calibri" w:cs="Calibri"/>
                      <w:sz w:val="20"/>
                      <w:szCs w:val="20"/>
                      <w:lang w:val="en-AU"/>
                    </w:rPr>
                    <w:t xml:space="preserve">Logistics - </w:t>
                  </w:r>
                  <w:r w:rsidRPr="00210B21">
                    <w:rPr>
                      <w:rFonts w:ascii="Calibri" w:hAnsi="Calibri" w:cs="Calibri"/>
                      <w:sz w:val="20"/>
                      <w:szCs w:val="20"/>
                      <w:lang w:val="en-AU"/>
                    </w:rPr>
                    <w:t xml:space="preserve">Internal </w:t>
                  </w:r>
                  <w:r>
                    <w:rPr>
                      <w:rFonts w:ascii="Calibri" w:hAnsi="Calibri" w:cs="Calibri"/>
                      <w:sz w:val="20"/>
                      <w:szCs w:val="20"/>
                      <w:lang w:val="en-AU"/>
                    </w:rPr>
                    <w:t>Transport</w:t>
                  </w:r>
                  <w:r w:rsidRPr="00210B21">
                    <w:rPr>
                      <w:rFonts w:ascii="Calibri" w:hAnsi="Calibri" w:cs="Calibri"/>
                      <w:noProof/>
                      <w:sz w:val="20"/>
                      <w:szCs w:val="20"/>
                      <w:lang w:val="en-AU"/>
                    </w:rPr>
                    <w:drawing>
                      <wp:inline distT="0" distB="0" distL="0" distR="0" wp14:anchorId="11A90A2E" wp14:editId="1CF83971">
                        <wp:extent cx="1099185" cy="1070457"/>
                        <wp:effectExtent l="0" t="0" r="5715" b="0"/>
                        <wp:docPr id="1223055910" name="Picture 122305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27547" name=""/>
                                <pic:cNvPicPr/>
                              </pic:nvPicPr>
                              <pic:blipFill rotWithShape="1">
                                <a:blip r:embed="rId164" cstate="email">
                                  <a:extLst>
                                    <a:ext uri="{28A0092B-C50C-407E-A947-70E740481C1C}">
                                      <a14:useLocalDpi xmlns:a14="http://schemas.microsoft.com/office/drawing/2010/main"/>
                                    </a:ext>
                                  </a:extLst>
                                </a:blip>
                                <a:srcRect/>
                                <a:stretch/>
                              </pic:blipFill>
                              <pic:spPr bwMode="auto">
                                <a:xfrm>
                                  <a:off x="0" y="0"/>
                                  <a:ext cx="1104878" cy="1076001"/>
                                </a:xfrm>
                                <a:prstGeom prst="rect">
                                  <a:avLst/>
                                </a:prstGeom>
                                <a:ln>
                                  <a:noFill/>
                                </a:ln>
                                <a:extLst>
                                  <a:ext uri="{53640926-AAD7-44D8-BBD7-CCE9431645EC}">
                                    <a14:shadowObscured xmlns:a14="http://schemas.microsoft.com/office/drawing/2010/main"/>
                                  </a:ext>
                                </a:extLst>
                              </pic:spPr>
                            </pic:pic>
                          </a:graphicData>
                        </a:graphic>
                      </wp:inline>
                    </w:drawing>
                  </w:r>
                </w:p>
              </w:tc>
              <w:tc>
                <w:tcPr>
                  <w:tcW w:w="5540" w:type="dxa"/>
                  <w:gridSpan w:val="2"/>
                </w:tcPr>
                <w:p w14:paraId="4733DBA2" w14:textId="77777777" w:rsidR="002660DC" w:rsidRDefault="002660DC" w:rsidP="002660DC">
                  <w:pPr>
                    <w:spacing w:after="60" w:line="259" w:lineRule="auto"/>
                    <w:rPr>
                      <w:rFonts w:ascii="Calibri" w:hAnsi="Calibri" w:cs="Calibri"/>
                      <w:sz w:val="20"/>
                      <w:szCs w:val="20"/>
                      <w:lang w:val="en-AU"/>
                    </w:rPr>
                  </w:pPr>
                  <w:r>
                    <w:rPr>
                      <w:rFonts w:ascii="Calibri" w:hAnsi="Calibri" w:cs="Calibri"/>
                      <w:sz w:val="20"/>
                      <w:szCs w:val="20"/>
                      <w:lang w:val="en-AU"/>
                    </w:rPr>
                    <w:t>What does it c</w:t>
                  </w:r>
                  <w:r w:rsidRPr="00EF72F7">
                    <w:rPr>
                      <w:rFonts w:ascii="Calibri" w:hAnsi="Calibri" w:cs="Calibri"/>
                      <w:sz w:val="20"/>
                      <w:szCs w:val="20"/>
                      <w:lang w:val="en-AU"/>
                    </w:rPr>
                    <w:t>ost to transport</w:t>
                  </w:r>
                  <w:r>
                    <w:rPr>
                      <w:rFonts w:ascii="Calibri" w:hAnsi="Calibri" w:cs="Calibri"/>
                      <w:sz w:val="20"/>
                      <w:szCs w:val="20"/>
                      <w:lang w:val="en-AU"/>
                    </w:rPr>
                    <w:t xml:space="preserve"> (i.e., on boat or truck):</w:t>
                  </w:r>
                  <w:r w:rsidRPr="00EF72F7">
                    <w:rPr>
                      <w:rFonts w:ascii="Calibri" w:hAnsi="Calibri" w:cs="Calibri"/>
                      <w:sz w:val="20"/>
                      <w:szCs w:val="20"/>
                      <w:lang w:val="en-AU"/>
                    </w:rPr>
                    <w:t xml:space="preserve"> </w:t>
                  </w:r>
                </w:p>
              </w:tc>
              <w:tc>
                <w:tcPr>
                  <w:tcW w:w="2318" w:type="dxa"/>
                </w:tcPr>
                <w:p w14:paraId="2B7DC07A" w14:textId="77777777" w:rsidR="002660DC" w:rsidRDefault="002660DC" w:rsidP="002660DC">
                  <w:pPr>
                    <w:spacing w:after="60" w:line="259" w:lineRule="auto"/>
                    <w:rPr>
                      <w:rFonts w:ascii="Calibri" w:hAnsi="Calibri" w:cs="Calibri"/>
                      <w:sz w:val="20"/>
                      <w:szCs w:val="20"/>
                      <w:lang w:val="en-AU"/>
                    </w:rPr>
                  </w:pPr>
                </w:p>
              </w:tc>
              <w:tc>
                <w:tcPr>
                  <w:tcW w:w="2405" w:type="dxa"/>
                </w:tcPr>
                <w:p w14:paraId="124DCE02" w14:textId="77777777" w:rsidR="002660DC" w:rsidRDefault="002660DC" w:rsidP="002660DC">
                  <w:pPr>
                    <w:spacing w:after="60" w:line="259" w:lineRule="auto"/>
                    <w:rPr>
                      <w:rFonts w:ascii="Calibri" w:hAnsi="Calibri" w:cs="Calibri"/>
                      <w:sz w:val="20"/>
                      <w:szCs w:val="20"/>
                      <w:lang w:val="en-AU"/>
                    </w:rPr>
                  </w:pPr>
                </w:p>
              </w:tc>
            </w:tr>
            <w:tr w:rsidR="004B5F58" w14:paraId="13AE84B4" w14:textId="77777777" w:rsidTr="006D6BD4">
              <w:tc>
                <w:tcPr>
                  <w:tcW w:w="2488" w:type="dxa"/>
                  <w:vMerge/>
                </w:tcPr>
                <w:p w14:paraId="5E8D1F7A" w14:textId="77777777" w:rsidR="004B5F58" w:rsidRPr="00210B21" w:rsidRDefault="004B5F58" w:rsidP="002660DC">
                  <w:pPr>
                    <w:spacing w:after="60" w:line="259" w:lineRule="auto"/>
                    <w:rPr>
                      <w:rFonts w:ascii="Calibri" w:hAnsi="Calibri" w:cs="Calibri"/>
                      <w:sz w:val="20"/>
                      <w:szCs w:val="20"/>
                      <w:lang w:val="en-AU"/>
                    </w:rPr>
                  </w:pPr>
                </w:p>
              </w:tc>
              <w:tc>
                <w:tcPr>
                  <w:tcW w:w="5540" w:type="dxa"/>
                  <w:gridSpan w:val="2"/>
                  <w:vMerge w:val="restart"/>
                </w:tcPr>
                <w:p w14:paraId="66FD67DB" w14:textId="3A6C2767" w:rsidR="004B5F58" w:rsidRPr="004B5F58" w:rsidRDefault="004B5F58" w:rsidP="004B5F58">
                  <w:pPr>
                    <w:pStyle w:val="ListParagraph"/>
                    <w:numPr>
                      <w:ilvl w:val="0"/>
                      <w:numId w:val="70"/>
                    </w:numPr>
                    <w:spacing w:after="60" w:line="259" w:lineRule="auto"/>
                    <w:rPr>
                      <w:rFonts w:ascii="Calibri" w:hAnsi="Calibri" w:cs="Calibri"/>
                      <w:sz w:val="20"/>
                      <w:szCs w:val="20"/>
                      <w:lang w:val="en-AU"/>
                    </w:rPr>
                  </w:pPr>
                  <w:r w:rsidRPr="006B3748">
                    <w:rPr>
                      <w:rFonts w:ascii="Calibri" w:hAnsi="Calibri" w:cs="Calibri"/>
                      <w:sz w:val="20"/>
                      <w:szCs w:val="20"/>
                      <w:lang w:val="en-AU"/>
                    </w:rPr>
                    <w:t xml:space="preserve">A 1m3 </w:t>
                  </w:r>
                  <w:proofErr w:type="spellStart"/>
                  <w:r w:rsidRPr="006B3748">
                    <w:rPr>
                      <w:rFonts w:ascii="Calibri" w:hAnsi="Calibri" w:cs="Calibri"/>
                      <w:sz w:val="20"/>
                      <w:szCs w:val="20"/>
                      <w:lang w:val="en-AU"/>
                    </w:rPr>
                    <w:t>bulka</w:t>
                  </w:r>
                  <w:proofErr w:type="spellEnd"/>
                  <w:r w:rsidRPr="006B3748">
                    <w:rPr>
                      <w:rFonts w:ascii="Calibri" w:hAnsi="Calibri" w:cs="Calibri"/>
                      <w:sz w:val="20"/>
                      <w:szCs w:val="20"/>
                      <w:lang w:val="en-AU"/>
                    </w:rPr>
                    <w:t xml:space="preserve"> bag from outer islands/ provinces to the identified Materials Processing Facility(</w:t>
                  </w:r>
                  <w:proofErr w:type="spellStart"/>
                  <w:r w:rsidRPr="006B3748">
                    <w:rPr>
                      <w:rFonts w:ascii="Calibri" w:hAnsi="Calibri" w:cs="Calibri"/>
                      <w:sz w:val="20"/>
                      <w:szCs w:val="20"/>
                      <w:lang w:val="en-AU"/>
                    </w:rPr>
                    <w:t>ies</w:t>
                  </w:r>
                  <w:proofErr w:type="spellEnd"/>
                  <w:r w:rsidRPr="006B3748">
                    <w:rPr>
                      <w:rFonts w:ascii="Calibri" w:hAnsi="Calibri" w:cs="Calibri"/>
                      <w:sz w:val="20"/>
                      <w:szCs w:val="20"/>
                      <w:lang w:val="en-AU"/>
                    </w:rPr>
                    <w:t>)</w:t>
                  </w:r>
                </w:p>
              </w:tc>
              <w:tc>
                <w:tcPr>
                  <w:tcW w:w="2318" w:type="dxa"/>
                </w:tcPr>
                <w:p w14:paraId="228622EA" w14:textId="5D5329BC" w:rsidR="004B5F58" w:rsidRPr="004B5F58" w:rsidRDefault="004B5F58" w:rsidP="002660DC">
                  <w:pPr>
                    <w:spacing w:after="60" w:line="259" w:lineRule="auto"/>
                    <w:rPr>
                      <w:rFonts w:ascii="Calibri" w:hAnsi="Calibri" w:cs="Calibri"/>
                      <w:color w:val="44546A" w:themeColor="text2"/>
                      <w:sz w:val="20"/>
                      <w:szCs w:val="20"/>
                      <w:lang w:val="en-AU"/>
                    </w:rPr>
                  </w:pPr>
                  <w:r w:rsidRPr="004B5F58">
                    <w:rPr>
                      <w:rFonts w:ascii="Calibri" w:hAnsi="Calibri" w:cs="Calibri"/>
                      <w:i/>
                      <w:iCs/>
                      <w:color w:val="44546A" w:themeColor="text2"/>
                      <w:sz w:val="20"/>
                      <w:szCs w:val="20"/>
                    </w:rPr>
                    <w:t>e.g., $100 PNG Kina</w:t>
                  </w:r>
                </w:p>
              </w:tc>
              <w:tc>
                <w:tcPr>
                  <w:tcW w:w="2405" w:type="dxa"/>
                </w:tcPr>
                <w:p w14:paraId="0EF62322" w14:textId="46168CDE" w:rsidR="004B5F58" w:rsidRPr="004B5F58" w:rsidRDefault="004B5F58" w:rsidP="002660DC">
                  <w:pPr>
                    <w:spacing w:after="60" w:line="259" w:lineRule="auto"/>
                    <w:rPr>
                      <w:rFonts w:ascii="Calibri" w:hAnsi="Calibri" w:cs="Calibri"/>
                      <w:color w:val="44546A" w:themeColor="text2"/>
                      <w:sz w:val="20"/>
                      <w:szCs w:val="20"/>
                      <w:lang w:val="en-AU"/>
                    </w:rPr>
                  </w:pPr>
                  <w:r w:rsidRPr="004B5F58">
                    <w:rPr>
                      <w:rFonts w:ascii="Calibri" w:hAnsi="Calibri" w:cs="Calibri"/>
                      <w:i/>
                      <w:iCs/>
                      <w:color w:val="44546A" w:themeColor="text2"/>
                      <w:sz w:val="20"/>
                      <w:szCs w:val="20"/>
                      <w:lang w:val="en-AU"/>
                    </w:rPr>
                    <w:t>$30 USD</w:t>
                  </w:r>
                </w:p>
              </w:tc>
            </w:tr>
            <w:tr w:rsidR="004B5F58" w14:paraId="0F04207C" w14:textId="77777777" w:rsidTr="006D6BD4">
              <w:tc>
                <w:tcPr>
                  <w:tcW w:w="2488" w:type="dxa"/>
                  <w:vMerge/>
                </w:tcPr>
                <w:p w14:paraId="31BB9D25"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vMerge/>
                </w:tcPr>
                <w:p w14:paraId="05884FCA" w14:textId="77C17B89" w:rsidR="004B5F58" w:rsidRPr="004B5F58" w:rsidRDefault="004B5F58" w:rsidP="004B5F58">
                  <w:pPr>
                    <w:spacing w:after="60" w:line="259" w:lineRule="auto"/>
                    <w:rPr>
                      <w:rFonts w:ascii="Calibri" w:hAnsi="Calibri" w:cs="Calibri"/>
                      <w:sz w:val="20"/>
                      <w:szCs w:val="20"/>
                      <w:lang w:val="en-AU"/>
                    </w:rPr>
                  </w:pPr>
                </w:p>
              </w:tc>
              <w:tc>
                <w:tcPr>
                  <w:tcW w:w="2318" w:type="dxa"/>
                </w:tcPr>
                <w:p w14:paraId="5969A676" w14:textId="13C46DF4" w:rsidR="004B5F58" w:rsidRDefault="004B5F58" w:rsidP="004B5F58">
                  <w:pPr>
                    <w:spacing w:after="60" w:line="259" w:lineRule="auto"/>
                    <w:rPr>
                      <w:rFonts w:ascii="Calibri" w:hAnsi="Calibri" w:cs="Calibri"/>
                      <w:sz w:val="20"/>
                      <w:szCs w:val="20"/>
                      <w:lang w:val="en-AU"/>
                    </w:rPr>
                  </w:pPr>
                </w:p>
              </w:tc>
              <w:tc>
                <w:tcPr>
                  <w:tcW w:w="2405" w:type="dxa"/>
                </w:tcPr>
                <w:p w14:paraId="4523F1E8" w14:textId="185F79D7" w:rsidR="004B5F58" w:rsidRDefault="004B5F58" w:rsidP="004B5F58">
                  <w:pPr>
                    <w:spacing w:after="60" w:line="259" w:lineRule="auto"/>
                    <w:rPr>
                      <w:rFonts w:ascii="Calibri" w:hAnsi="Calibri" w:cs="Calibri"/>
                      <w:sz w:val="20"/>
                      <w:szCs w:val="20"/>
                      <w:lang w:val="en-AU"/>
                    </w:rPr>
                  </w:pPr>
                </w:p>
              </w:tc>
            </w:tr>
            <w:tr w:rsidR="004B5F58" w14:paraId="10134BEF" w14:textId="77777777" w:rsidTr="006D6BD4">
              <w:tc>
                <w:tcPr>
                  <w:tcW w:w="2488" w:type="dxa"/>
                  <w:vMerge/>
                </w:tcPr>
                <w:p w14:paraId="2925AD75"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vMerge w:val="restart"/>
                </w:tcPr>
                <w:p w14:paraId="257C2098" w14:textId="77AA8E1C" w:rsidR="004B5F58" w:rsidRPr="006B3748" w:rsidRDefault="004B5F58" w:rsidP="004B5F58">
                  <w:pPr>
                    <w:pStyle w:val="ListParagraph"/>
                    <w:numPr>
                      <w:ilvl w:val="0"/>
                      <w:numId w:val="70"/>
                    </w:numPr>
                    <w:spacing w:after="60" w:line="259" w:lineRule="auto"/>
                    <w:rPr>
                      <w:rFonts w:ascii="Calibri" w:hAnsi="Calibri" w:cs="Calibri"/>
                      <w:sz w:val="20"/>
                      <w:szCs w:val="20"/>
                      <w:lang w:val="en-AU"/>
                    </w:rPr>
                  </w:pPr>
                  <w:r w:rsidRPr="006B3748">
                    <w:rPr>
                      <w:rFonts w:ascii="Calibri" w:hAnsi="Calibri" w:cs="Calibri"/>
                      <w:sz w:val="20"/>
                      <w:szCs w:val="20"/>
                      <w:lang w:val="en-AU"/>
                    </w:rPr>
                    <w:t xml:space="preserve">One of the bulky items identified for inclusion in </w:t>
                  </w:r>
                  <w:r>
                    <w:rPr>
                      <w:rFonts w:ascii="Calibri" w:hAnsi="Calibri" w:cs="Calibri"/>
                      <w:sz w:val="20"/>
                      <w:szCs w:val="20"/>
                      <w:lang w:val="en-AU"/>
                    </w:rPr>
                    <w:t>a scheme</w:t>
                  </w:r>
                  <w:r w:rsidRPr="006B3748">
                    <w:rPr>
                      <w:rFonts w:ascii="Calibri" w:hAnsi="Calibri" w:cs="Calibri"/>
                      <w:sz w:val="20"/>
                      <w:szCs w:val="20"/>
                      <w:lang w:val="en-AU"/>
                    </w:rPr>
                    <w:t xml:space="preserve"> from outer islands/ provinces to the identified Materials Processing Facility(</w:t>
                  </w:r>
                  <w:proofErr w:type="spellStart"/>
                  <w:r w:rsidRPr="006B3748">
                    <w:rPr>
                      <w:rFonts w:ascii="Calibri" w:hAnsi="Calibri" w:cs="Calibri"/>
                      <w:sz w:val="20"/>
                      <w:szCs w:val="20"/>
                      <w:lang w:val="en-AU"/>
                    </w:rPr>
                    <w:t>ies</w:t>
                  </w:r>
                  <w:proofErr w:type="spellEnd"/>
                  <w:r w:rsidRPr="006B3748">
                    <w:rPr>
                      <w:rFonts w:ascii="Calibri" w:hAnsi="Calibri" w:cs="Calibri"/>
                      <w:sz w:val="20"/>
                      <w:szCs w:val="20"/>
                      <w:lang w:val="en-AU"/>
                    </w:rPr>
                    <w:t>)</w:t>
                  </w:r>
                </w:p>
              </w:tc>
              <w:tc>
                <w:tcPr>
                  <w:tcW w:w="2318" w:type="dxa"/>
                </w:tcPr>
                <w:p w14:paraId="25FB3ED0" w14:textId="52CE9AF5" w:rsidR="004B5F58" w:rsidRPr="004B5F58" w:rsidRDefault="004B5F58" w:rsidP="004B5F58">
                  <w:pPr>
                    <w:spacing w:after="60" w:line="259" w:lineRule="auto"/>
                    <w:rPr>
                      <w:rFonts w:ascii="Calibri" w:hAnsi="Calibri" w:cs="Calibri"/>
                      <w:color w:val="44546A" w:themeColor="text2"/>
                      <w:sz w:val="20"/>
                      <w:szCs w:val="20"/>
                      <w:lang w:val="en-AU"/>
                    </w:rPr>
                  </w:pPr>
                  <w:r w:rsidRPr="004B5F58">
                    <w:rPr>
                      <w:rFonts w:ascii="Calibri" w:hAnsi="Calibri" w:cs="Calibri"/>
                      <w:i/>
                      <w:iCs/>
                      <w:color w:val="44546A" w:themeColor="text2"/>
                      <w:sz w:val="20"/>
                      <w:szCs w:val="20"/>
                      <w:lang w:val="en-AU"/>
                    </w:rPr>
                    <w:t xml:space="preserve">e.g., 1 x Scrap vehicle = </w:t>
                  </w:r>
                  <w:r w:rsidRPr="004B5F58">
                    <w:rPr>
                      <w:rFonts w:ascii="Calibri" w:hAnsi="Calibri" w:cs="Calibri"/>
                      <w:i/>
                      <w:iCs/>
                      <w:color w:val="44546A" w:themeColor="text2"/>
                      <w:sz w:val="20"/>
                      <w:szCs w:val="20"/>
                    </w:rPr>
                    <w:t>$350PNG Kina</w:t>
                  </w:r>
                </w:p>
              </w:tc>
              <w:tc>
                <w:tcPr>
                  <w:tcW w:w="2405" w:type="dxa"/>
                </w:tcPr>
                <w:p w14:paraId="32A57201" w14:textId="4E01EEA8" w:rsidR="004B5F58" w:rsidRPr="004B5F58" w:rsidRDefault="004B5F58" w:rsidP="004B5F58">
                  <w:pPr>
                    <w:spacing w:after="60" w:line="259" w:lineRule="auto"/>
                    <w:rPr>
                      <w:rFonts w:ascii="Calibri" w:hAnsi="Calibri" w:cs="Calibri"/>
                      <w:color w:val="44546A" w:themeColor="text2"/>
                      <w:sz w:val="20"/>
                      <w:szCs w:val="20"/>
                      <w:lang w:val="en-AU"/>
                    </w:rPr>
                  </w:pPr>
                  <w:r w:rsidRPr="004B5F58">
                    <w:rPr>
                      <w:rFonts w:ascii="Calibri" w:hAnsi="Calibri" w:cs="Calibri"/>
                      <w:i/>
                      <w:iCs/>
                      <w:color w:val="44546A" w:themeColor="text2"/>
                      <w:sz w:val="20"/>
                      <w:szCs w:val="20"/>
                      <w:lang w:val="en-AU"/>
                    </w:rPr>
                    <w:t>$100 USD</w:t>
                  </w:r>
                </w:p>
              </w:tc>
            </w:tr>
            <w:tr w:rsidR="004B5F58" w14:paraId="3C322A3A" w14:textId="77777777" w:rsidTr="006D6BD4">
              <w:tc>
                <w:tcPr>
                  <w:tcW w:w="2488" w:type="dxa"/>
                  <w:vMerge/>
                </w:tcPr>
                <w:p w14:paraId="3F4F15FB"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vMerge/>
                </w:tcPr>
                <w:p w14:paraId="580B2057" w14:textId="77777777" w:rsidR="004B5F58" w:rsidRPr="006B3748" w:rsidRDefault="004B5F58" w:rsidP="004B5F58">
                  <w:pPr>
                    <w:pStyle w:val="ListParagraph"/>
                    <w:numPr>
                      <w:ilvl w:val="0"/>
                      <w:numId w:val="70"/>
                    </w:numPr>
                    <w:spacing w:after="60" w:line="259" w:lineRule="auto"/>
                    <w:rPr>
                      <w:rFonts w:ascii="Calibri" w:hAnsi="Calibri" w:cs="Calibri"/>
                      <w:sz w:val="20"/>
                      <w:szCs w:val="20"/>
                      <w:lang w:val="en-AU"/>
                    </w:rPr>
                  </w:pPr>
                </w:p>
              </w:tc>
              <w:tc>
                <w:tcPr>
                  <w:tcW w:w="2318" w:type="dxa"/>
                </w:tcPr>
                <w:p w14:paraId="3DE4817F" w14:textId="77777777" w:rsidR="004B5F58" w:rsidRDefault="004B5F58" w:rsidP="004B5F58">
                  <w:pPr>
                    <w:spacing w:after="60" w:line="259" w:lineRule="auto"/>
                    <w:rPr>
                      <w:rFonts w:ascii="Calibri" w:hAnsi="Calibri" w:cs="Calibri"/>
                      <w:sz w:val="20"/>
                      <w:szCs w:val="20"/>
                      <w:lang w:val="en-AU"/>
                    </w:rPr>
                  </w:pPr>
                </w:p>
              </w:tc>
              <w:tc>
                <w:tcPr>
                  <w:tcW w:w="2405" w:type="dxa"/>
                </w:tcPr>
                <w:p w14:paraId="0248C174" w14:textId="77777777" w:rsidR="004B5F58" w:rsidRDefault="004B5F58" w:rsidP="004B5F58">
                  <w:pPr>
                    <w:spacing w:after="60" w:line="259" w:lineRule="auto"/>
                    <w:rPr>
                      <w:rFonts w:ascii="Calibri" w:hAnsi="Calibri" w:cs="Calibri"/>
                      <w:sz w:val="20"/>
                      <w:szCs w:val="20"/>
                      <w:lang w:val="en-AU"/>
                    </w:rPr>
                  </w:pPr>
                </w:p>
              </w:tc>
            </w:tr>
            <w:tr w:rsidR="004B5F58" w14:paraId="768EAAE8" w14:textId="77777777" w:rsidTr="006D6BD4">
              <w:tc>
                <w:tcPr>
                  <w:tcW w:w="2488" w:type="dxa"/>
                  <w:vMerge/>
                </w:tcPr>
                <w:p w14:paraId="24F9DCA4"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vMerge/>
                </w:tcPr>
                <w:p w14:paraId="20923EE5" w14:textId="77777777" w:rsidR="004B5F58" w:rsidRPr="006B3748" w:rsidRDefault="004B5F58" w:rsidP="004B5F58">
                  <w:pPr>
                    <w:pStyle w:val="ListParagraph"/>
                    <w:numPr>
                      <w:ilvl w:val="0"/>
                      <w:numId w:val="70"/>
                    </w:numPr>
                    <w:spacing w:after="60" w:line="259" w:lineRule="auto"/>
                    <w:rPr>
                      <w:rFonts w:ascii="Calibri" w:hAnsi="Calibri" w:cs="Calibri"/>
                      <w:sz w:val="20"/>
                      <w:szCs w:val="20"/>
                      <w:lang w:val="en-AU"/>
                    </w:rPr>
                  </w:pPr>
                </w:p>
              </w:tc>
              <w:tc>
                <w:tcPr>
                  <w:tcW w:w="2318" w:type="dxa"/>
                </w:tcPr>
                <w:p w14:paraId="25839D54" w14:textId="77777777" w:rsidR="004B5F58" w:rsidRDefault="004B5F58" w:rsidP="004B5F58">
                  <w:pPr>
                    <w:spacing w:after="60" w:line="259" w:lineRule="auto"/>
                    <w:rPr>
                      <w:rFonts w:ascii="Calibri" w:hAnsi="Calibri" w:cs="Calibri"/>
                      <w:sz w:val="20"/>
                      <w:szCs w:val="20"/>
                      <w:lang w:val="en-AU"/>
                    </w:rPr>
                  </w:pPr>
                </w:p>
              </w:tc>
              <w:tc>
                <w:tcPr>
                  <w:tcW w:w="2405" w:type="dxa"/>
                </w:tcPr>
                <w:p w14:paraId="45375397" w14:textId="77777777" w:rsidR="004B5F58" w:rsidRDefault="004B5F58" w:rsidP="004B5F58">
                  <w:pPr>
                    <w:spacing w:after="60" w:line="259" w:lineRule="auto"/>
                    <w:rPr>
                      <w:rFonts w:ascii="Calibri" w:hAnsi="Calibri" w:cs="Calibri"/>
                      <w:sz w:val="20"/>
                      <w:szCs w:val="20"/>
                      <w:lang w:val="en-AU"/>
                    </w:rPr>
                  </w:pPr>
                </w:p>
              </w:tc>
            </w:tr>
            <w:tr w:rsidR="004B5F58" w14:paraId="4394D406" w14:textId="77777777" w:rsidTr="006D6BD4">
              <w:tc>
                <w:tcPr>
                  <w:tcW w:w="2488" w:type="dxa"/>
                  <w:vMerge/>
                </w:tcPr>
                <w:p w14:paraId="676E16E9"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vMerge/>
                </w:tcPr>
                <w:p w14:paraId="0571E46E" w14:textId="77777777" w:rsidR="004B5F58" w:rsidRPr="006B3748" w:rsidRDefault="004B5F58" w:rsidP="004B5F58">
                  <w:pPr>
                    <w:pStyle w:val="ListParagraph"/>
                    <w:numPr>
                      <w:ilvl w:val="0"/>
                      <w:numId w:val="70"/>
                    </w:numPr>
                    <w:spacing w:after="60" w:line="259" w:lineRule="auto"/>
                    <w:rPr>
                      <w:rFonts w:ascii="Calibri" w:hAnsi="Calibri" w:cs="Calibri"/>
                      <w:sz w:val="20"/>
                      <w:szCs w:val="20"/>
                      <w:lang w:val="en-AU"/>
                    </w:rPr>
                  </w:pPr>
                </w:p>
              </w:tc>
              <w:tc>
                <w:tcPr>
                  <w:tcW w:w="2318" w:type="dxa"/>
                </w:tcPr>
                <w:p w14:paraId="7D550621" w14:textId="77777777" w:rsidR="004B5F58" w:rsidRDefault="004B5F58" w:rsidP="004B5F58">
                  <w:pPr>
                    <w:spacing w:after="60" w:line="259" w:lineRule="auto"/>
                    <w:rPr>
                      <w:rFonts w:ascii="Calibri" w:hAnsi="Calibri" w:cs="Calibri"/>
                      <w:sz w:val="20"/>
                      <w:szCs w:val="20"/>
                      <w:lang w:val="en-AU"/>
                    </w:rPr>
                  </w:pPr>
                </w:p>
              </w:tc>
              <w:tc>
                <w:tcPr>
                  <w:tcW w:w="2405" w:type="dxa"/>
                </w:tcPr>
                <w:p w14:paraId="41D92CB4" w14:textId="77777777" w:rsidR="004B5F58" w:rsidRDefault="004B5F58" w:rsidP="004B5F58">
                  <w:pPr>
                    <w:spacing w:after="60" w:line="259" w:lineRule="auto"/>
                    <w:rPr>
                      <w:rFonts w:ascii="Calibri" w:hAnsi="Calibri" w:cs="Calibri"/>
                      <w:sz w:val="20"/>
                      <w:szCs w:val="20"/>
                      <w:lang w:val="en-AU"/>
                    </w:rPr>
                  </w:pPr>
                </w:p>
              </w:tc>
            </w:tr>
            <w:tr w:rsidR="004B5F58" w14:paraId="4E2AD081" w14:textId="77777777" w:rsidTr="006D6BD4">
              <w:tc>
                <w:tcPr>
                  <w:tcW w:w="2488" w:type="dxa"/>
                  <w:vMerge/>
                </w:tcPr>
                <w:p w14:paraId="60B38B1D"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vMerge/>
                </w:tcPr>
                <w:p w14:paraId="62ECC262" w14:textId="77777777" w:rsidR="004B5F58" w:rsidRPr="006B3748" w:rsidRDefault="004B5F58" w:rsidP="004B5F58">
                  <w:pPr>
                    <w:pStyle w:val="ListParagraph"/>
                    <w:numPr>
                      <w:ilvl w:val="0"/>
                      <w:numId w:val="70"/>
                    </w:numPr>
                    <w:spacing w:after="60" w:line="259" w:lineRule="auto"/>
                    <w:rPr>
                      <w:rFonts w:ascii="Calibri" w:hAnsi="Calibri" w:cs="Calibri"/>
                      <w:sz w:val="20"/>
                      <w:szCs w:val="20"/>
                      <w:lang w:val="en-AU"/>
                    </w:rPr>
                  </w:pPr>
                </w:p>
              </w:tc>
              <w:tc>
                <w:tcPr>
                  <w:tcW w:w="2318" w:type="dxa"/>
                </w:tcPr>
                <w:p w14:paraId="2FEA0431" w14:textId="77777777" w:rsidR="004B5F58" w:rsidRDefault="004B5F58" w:rsidP="004B5F58">
                  <w:pPr>
                    <w:spacing w:after="60" w:line="259" w:lineRule="auto"/>
                    <w:rPr>
                      <w:rFonts w:ascii="Calibri" w:hAnsi="Calibri" w:cs="Calibri"/>
                      <w:sz w:val="20"/>
                      <w:szCs w:val="20"/>
                      <w:lang w:val="en-AU"/>
                    </w:rPr>
                  </w:pPr>
                </w:p>
              </w:tc>
              <w:tc>
                <w:tcPr>
                  <w:tcW w:w="2405" w:type="dxa"/>
                </w:tcPr>
                <w:p w14:paraId="3FAF966E" w14:textId="77777777" w:rsidR="004B5F58" w:rsidRDefault="004B5F58" w:rsidP="004B5F58">
                  <w:pPr>
                    <w:spacing w:after="60" w:line="259" w:lineRule="auto"/>
                    <w:rPr>
                      <w:rFonts w:ascii="Calibri" w:hAnsi="Calibri" w:cs="Calibri"/>
                      <w:sz w:val="20"/>
                      <w:szCs w:val="20"/>
                      <w:lang w:val="en-AU"/>
                    </w:rPr>
                  </w:pPr>
                </w:p>
              </w:tc>
            </w:tr>
            <w:tr w:rsidR="004B5F58" w14:paraId="37EBE267" w14:textId="77777777" w:rsidTr="006D6BD4">
              <w:tc>
                <w:tcPr>
                  <w:tcW w:w="2488" w:type="dxa"/>
                  <w:vMerge/>
                </w:tcPr>
                <w:p w14:paraId="4D60EF51"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vMerge/>
                </w:tcPr>
                <w:p w14:paraId="1AC9D24A" w14:textId="77777777" w:rsidR="004B5F58" w:rsidRPr="006B3748" w:rsidRDefault="004B5F58" w:rsidP="004B5F58">
                  <w:pPr>
                    <w:pStyle w:val="ListParagraph"/>
                    <w:numPr>
                      <w:ilvl w:val="0"/>
                      <w:numId w:val="70"/>
                    </w:numPr>
                    <w:spacing w:after="60" w:line="259" w:lineRule="auto"/>
                    <w:rPr>
                      <w:rFonts w:ascii="Calibri" w:hAnsi="Calibri" w:cs="Calibri"/>
                      <w:sz w:val="20"/>
                      <w:szCs w:val="20"/>
                      <w:lang w:val="en-AU"/>
                    </w:rPr>
                  </w:pPr>
                </w:p>
              </w:tc>
              <w:tc>
                <w:tcPr>
                  <w:tcW w:w="2318" w:type="dxa"/>
                </w:tcPr>
                <w:p w14:paraId="4B952EE2" w14:textId="77777777" w:rsidR="004B5F58" w:rsidRDefault="004B5F58" w:rsidP="004B5F58">
                  <w:pPr>
                    <w:spacing w:after="60" w:line="259" w:lineRule="auto"/>
                    <w:rPr>
                      <w:rFonts w:ascii="Calibri" w:hAnsi="Calibri" w:cs="Calibri"/>
                      <w:sz w:val="20"/>
                      <w:szCs w:val="20"/>
                      <w:lang w:val="en-AU"/>
                    </w:rPr>
                  </w:pPr>
                </w:p>
              </w:tc>
              <w:tc>
                <w:tcPr>
                  <w:tcW w:w="2405" w:type="dxa"/>
                </w:tcPr>
                <w:p w14:paraId="35347150" w14:textId="77777777" w:rsidR="004B5F58" w:rsidRDefault="004B5F58" w:rsidP="004B5F58">
                  <w:pPr>
                    <w:spacing w:after="60" w:line="259" w:lineRule="auto"/>
                    <w:rPr>
                      <w:rFonts w:ascii="Calibri" w:hAnsi="Calibri" w:cs="Calibri"/>
                      <w:sz w:val="20"/>
                      <w:szCs w:val="20"/>
                      <w:lang w:val="en-AU"/>
                    </w:rPr>
                  </w:pPr>
                </w:p>
              </w:tc>
            </w:tr>
            <w:tr w:rsidR="004B5F58" w14:paraId="30EED682" w14:textId="77777777" w:rsidTr="006D6BD4">
              <w:tc>
                <w:tcPr>
                  <w:tcW w:w="2488" w:type="dxa"/>
                  <w:vMerge/>
                </w:tcPr>
                <w:p w14:paraId="38037B2C"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tcPr>
                <w:p w14:paraId="7899205F" w14:textId="77777777" w:rsidR="004B5F58" w:rsidRDefault="004B5F58" w:rsidP="004B5F58">
                  <w:pPr>
                    <w:spacing w:after="60" w:line="259" w:lineRule="auto"/>
                    <w:rPr>
                      <w:rFonts w:ascii="Calibri" w:hAnsi="Calibri" w:cs="Calibri"/>
                      <w:sz w:val="20"/>
                      <w:szCs w:val="20"/>
                      <w:lang w:val="en-AU"/>
                    </w:rPr>
                  </w:pPr>
                </w:p>
              </w:tc>
              <w:tc>
                <w:tcPr>
                  <w:tcW w:w="2318" w:type="dxa"/>
                </w:tcPr>
                <w:p w14:paraId="257BD11A" w14:textId="77777777" w:rsidR="004B5F58" w:rsidRDefault="004B5F58" w:rsidP="004B5F58">
                  <w:pPr>
                    <w:spacing w:after="60" w:line="259" w:lineRule="auto"/>
                    <w:rPr>
                      <w:rFonts w:ascii="Calibri" w:hAnsi="Calibri" w:cs="Calibri"/>
                      <w:sz w:val="20"/>
                      <w:szCs w:val="20"/>
                      <w:lang w:val="en-AU"/>
                    </w:rPr>
                  </w:pPr>
                </w:p>
              </w:tc>
              <w:tc>
                <w:tcPr>
                  <w:tcW w:w="2405" w:type="dxa"/>
                </w:tcPr>
                <w:p w14:paraId="1A119E33" w14:textId="77777777" w:rsidR="004B5F58" w:rsidRDefault="004B5F58" w:rsidP="004B5F58">
                  <w:pPr>
                    <w:spacing w:after="60" w:line="259" w:lineRule="auto"/>
                    <w:rPr>
                      <w:rFonts w:ascii="Calibri" w:hAnsi="Calibri" w:cs="Calibri"/>
                      <w:sz w:val="20"/>
                      <w:szCs w:val="20"/>
                      <w:lang w:val="en-AU"/>
                    </w:rPr>
                  </w:pPr>
                </w:p>
              </w:tc>
            </w:tr>
            <w:tr w:rsidR="004B5F58" w14:paraId="5E380E56" w14:textId="77777777" w:rsidTr="006D6BD4">
              <w:tc>
                <w:tcPr>
                  <w:tcW w:w="2488" w:type="dxa"/>
                </w:tcPr>
                <w:p w14:paraId="55A7F3BF" w14:textId="77777777" w:rsidR="004B5F58" w:rsidRPr="00210B21" w:rsidRDefault="004B5F58" w:rsidP="004B5F58">
                  <w:pPr>
                    <w:spacing w:after="60" w:line="259" w:lineRule="auto"/>
                    <w:rPr>
                      <w:rFonts w:ascii="Calibri" w:hAnsi="Calibri" w:cs="Calibri"/>
                      <w:sz w:val="20"/>
                      <w:szCs w:val="20"/>
                      <w:lang w:val="en-AU"/>
                    </w:rPr>
                  </w:pPr>
                  <w:r w:rsidRPr="00210B21">
                    <w:rPr>
                      <w:rFonts w:ascii="Calibri" w:hAnsi="Calibri" w:cs="Calibri"/>
                      <w:sz w:val="20"/>
                      <w:szCs w:val="20"/>
                      <w:lang w:val="en-AU"/>
                    </w:rPr>
                    <w:t>External Shipping</w:t>
                  </w:r>
                  <w:r w:rsidRPr="00210B21">
                    <w:rPr>
                      <w:rFonts w:ascii="Calibri" w:hAnsi="Calibri" w:cs="Calibri"/>
                      <w:noProof/>
                      <w:sz w:val="20"/>
                      <w:szCs w:val="20"/>
                      <w:lang w:val="en-AU"/>
                    </w:rPr>
                    <w:drawing>
                      <wp:inline distT="0" distB="0" distL="0" distR="0" wp14:anchorId="79C05666" wp14:editId="62BF89A7">
                        <wp:extent cx="1219200" cy="845820"/>
                        <wp:effectExtent l="0" t="0" r="0" b="0"/>
                        <wp:docPr id="796666130" name="Picture 79666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27547" name=""/>
                                <pic:cNvPicPr/>
                              </pic:nvPicPr>
                              <pic:blipFill rotWithShape="1">
                                <a:blip r:embed="rId165" cstate="email">
                                  <a:extLst>
                                    <a:ext uri="{28A0092B-C50C-407E-A947-70E740481C1C}">
                                      <a14:useLocalDpi xmlns:a14="http://schemas.microsoft.com/office/drawing/2010/main"/>
                                    </a:ext>
                                  </a:extLst>
                                </a:blip>
                                <a:srcRect/>
                                <a:stretch/>
                              </pic:blipFill>
                              <pic:spPr bwMode="auto">
                                <a:xfrm>
                                  <a:off x="0" y="0"/>
                                  <a:ext cx="1219840" cy="846264"/>
                                </a:xfrm>
                                <a:prstGeom prst="rect">
                                  <a:avLst/>
                                </a:prstGeom>
                                <a:ln>
                                  <a:noFill/>
                                </a:ln>
                                <a:extLst>
                                  <a:ext uri="{53640926-AAD7-44D8-BBD7-CCE9431645EC}">
                                    <a14:shadowObscured xmlns:a14="http://schemas.microsoft.com/office/drawing/2010/main"/>
                                  </a:ext>
                                </a:extLst>
                              </pic:spPr>
                            </pic:pic>
                          </a:graphicData>
                        </a:graphic>
                      </wp:inline>
                    </w:drawing>
                  </w:r>
                </w:p>
              </w:tc>
              <w:tc>
                <w:tcPr>
                  <w:tcW w:w="5540" w:type="dxa"/>
                  <w:gridSpan w:val="2"/>
                </w:tcPr>
                <w:p w14:paraId="273EBAE8"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C</w:t>
                  </w:r>
                  <w:r w:rsidRPr="00210B21">
                    <w:rPr>
                      <w:rFonts w:ascii="Calibri" w:hAnsi="Calibri" w:cs="Calibri"/>
                      <w:sz w:val="20"/>
                      <w:szCs w:val="20"/>
                      <w:lang w:val="en-AU"/>
                    </w:rPr>
                    <w:t>ost to ship 1 tonne of materials to possible export markets identified in Step 2</w:t>
                  </w:r>
                </w:p>
              </w:tc>
              <w:tc>
                <w:tcPr>
                  <w:tcW w:w="2318" w:type="dxa"/>
                </w:tcPr>
                <w:p w14:paraId="2C952BED" w14:textId="77777777" w:rsidR="004B5F58" w:rsidRDefault="004B5F58" w:rsidP="004B5F58">
                  <w:pPr>
                    <w:spacing w:after="60" w:line="259" w:lineRule="auto"/>
                    <w:rPr>
                      <w:rFonts w:ascii="Calibri" w:hAnsi="Calibri" w:cs="Calibri"/>
                      <w:sz w:val="20"/>
                      <w:szCs w:val="20"/>
                      <w:lang w:val="en-AU"/>
                    </w:rPr>
                  </w:pPr>
                </w:p>
              </w:tc>
              <w:tc>
                <w:tcPr>
                  <w:tcW w:w="2405" w:type="dxa"/>
                </w:tcPr>
                <w:p w14:paraId="71C2EE2C" w14:textId="77777777" w:rsidR="004B5F58" w:rsidRDefault="004B5F58" w:rsidP="004B5F58">
                  <w:pPr>
                    <w:spacing w:after="60" w:line="259" w:lineRule="auto"/>
                    <w:rPr>
                      <w:rFonts w:ascii="Calibri" w:hAnsi="Calibri" w:cs="Calibri"/>
                      <w:sz w:val="20"/>
                      <w:szCs w:val="20"/>
                      <w:lang w:val="en-AU"/>
                    </w:rPr>
                  </w:pPr>
                </w:p>
              </w:tc>
            </w:tr>
            <w:tr w:rsidR="004B5F58" w14:paraId="48532E26" w14:textId="77777777" w:rsidTr="006D6BD4">
              <w:tc>
                <w:tcPr>
                  <w:tcW w:w="2488" w:type="dxa"/>
                  <w:vMerge w:val="restart"/>
                </w:tcPr>
                <w:p w14:paraId="278AD8ED" w14:textId="77777777" w:rsidR="004B5F58" w:rsidRPr="00210B21" w:rsidRDefault="004B5F58" w:rsidP="004B5F58">
                  <w:pPr>
                    <w:spacing w:after="60" w:line="259" w:lineRule="auto"/>
                    <w:rPr>
                      <w:rFonts w:ascii="Calibri" w:hAnsi="Calibri" w:cs="Calibri"/>
                      <w:sz w:val="20"/>
                      <w:szCs w:val="20"/>
                      <w:lang w:val="en-AU"/>
                    </w:rPr>
                  </w:pPr>
                  <w:r w:rsidRPr="00210B21">
                    <w:rPr>
                      <w:rFonts w:ascii="Calibri" w:hAnsi="Calibri" w:cs="Calibri"/>
                      <w:sz w:val="20"/>
                      <w:szCs w:val="20"/>
                      <w:lang w:val="en-AU"/>
                    </w:rPr>
                    <w:lastRenderedPageBreak/>
                    <w:t xml:space="preserve">Cost of </w:t>
                  </w:r>
                  <w:r w:rsidRPr="006B3748">
                    <w:rPr>
                      <w:rFonts w:ascii="Calibri" w:hAnsi="Calibri" w:cs="Calibri"/>
                      <w:sz w:val="20"/>
                      <w:szCs w:val="20"/>
                      <w:u w:val="single"/>
                      <w:lang w:val="en-AU"/>
                    </w:rPr>
                    <w:t>Operating</w:t>
                  </w:r>
                  <w:r w:rsidRPr="00210B21">
                    <w:rPr>
                      <w:rFonts w:ascii="Calibri" w:hAnsi="Calibri" w:cs="Calibri"/>
                      <w:sz w:val="20"/>
                      <w:szCs w:val="20"/>
                      <w:lang w:val="en-AU"/>
                    </w:rPr>
                    <w:t xml:space="preserve"> </w:t>
                  </w:r>
                  <w:r>
                    <w:rPr>
                      <w:rFonts w:ascii="Calibri" w:hAnsi="Calibri" w:cs="Calibri"/>
                      <w:sz w:val="20"/>
                      <w:szCs w:val="20"/>
                      <w:lang w:val="en-AU"/>
                    </w:rPr>
                    <w:t>Collection D</w:t>
                  </w:r>
                  <w:r w:rsidRPr="00210B21">
                    <w:rPr>
                      <w:rFonts w:ascii="Calibri" w:hAnsi="Calibri" w:cs="Calibri"/>
                      <w:sz w:val="20"/>
                      <w:szCs w:val="20"/>
                      <w:lang w:val="en-AU"/>
                    </w:rPr>
                    <w:t>epot</w:t>
                  </w:r>
                  <w:r>
                    <w:rPr>
                      <w:rFonts w:ascii="Calibri" w:hAnsi="Calibri" w:cs="Calibri"/>
                      <w:sz w:val="20"/>
                      <w:szCs w:val="20"/>
                      <w:lang w:val="en-AU"/>
                    </w:rPr>
                    <w:t>(s)</w:t>
                  </w:r>
                  <w:r w:rsidRPr="00210B21">
                    <w:rPr>
                      <w:rFonts w:ascii="Calibri" w:hAnsi="Calibri" w:cs="Calibri"/>
                      <w:noProof/>
                      <w:sz w:val="20"/>
                      <w:szCs w:val="20"/>
                      <w:lang w:val="en-AU"/>
                    </w:rPr>
                    <w:t xml:space="preserve"> </w:t>
                  </w:r>
                  <w:r w:rsidRPr="00210B21">
                    <w:rPr>
                      <w:rFonts w:ascii="Calibri" w:hAnsi="Calibri" w:cs="Calibri"/>
                      <w:noProof/>
                      <w:sz w:val="20"/>
                      <w:szCs w:val="20"/>
                      <w:lang w:val="en-AU"/>
                    </w:rPr>
                    <w:drawing>
                      <wp:inline distT="0" distB="0" distL="0" distR="0" wp14:anchorId="6910BC95" wp14:editId="421F9611">
                        <wp:extent cx="1099185" cy="1317267"/>
                        <wp:effectExtent l="0" t="0" r="5715" b="0"/>
                        <wp:docPr id="2035279344" name="Picture 203527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27547" name=""/>
                                <pic:cNvPicPr/>
                              </pic:nvPicPr>
                              <pic:blipFill rotWithShape="1">
                                <a:blip r:embed="rId166" cstate="email">
                                  <a:extLst>
                                    <a:ext uri="{28A0092B-C50C-407E-A947-70E740481C1C}">
                                      <a14:useLocalDpi xmlns:a14="http://schemas.microsoft.com/office/drawing/2010/main"/>
                                    </a:ext>
                                  </a:extLst>
                                </a:blip>
                                <a:srcRect/>
                                <a:stretch/>
                              </pic:blipFill>
                              <pic:spPr bwMode="auto">
                                <a:xfrm>
                                  <a:off x="0" y="0"/>
                                  <a:ext cx="1100034" cy="1318284"/>
                                </a:xfrm>
                                <a:prstGeom prst="rect">
                                  <a:avLst/>
                                </a:prstGeom>
                                <a:ln>
                                  <a:noFill/>
                                </a:ln>
                                <a:extLst>
                                  <a:ext uri="{53640926-AAD7-44D8-BBD7-CCE9431645EC}">
                                    <a14:shadowObscured xmlns:a14="http://schemas.microsoft.com/office/drawing/2010/main"/>
                                  </a:ext>
                                </a:extLst>
                              </pic:spPr>
                            </pic:pic>
                          </a:graphicData>
                        </a:graphic>
                      </wp:inline>
                    </w:drawing>
                  </w:r>
                </w:p>
              </w:tc>
              <w:tc>
                <w:tcPr>
                  <w:tcW w:w="5540" w:type="dxa"/>
                  <w:gridSpan w:val="2"/>
                </w:tcPr>
                <w:p w14:paraId="14B0D437" w14:textId="77777777" w:rsidR="004B5F58" w:rsidRDefault="004B5F58" w:rsidP="004B5F58">
                  <w:pPr>
                    <w:spacing w:after="60" w:line="259" w:lineRule="auto"/>
                    <w:rPr>
                      <w:rFonts w:ascii="Calibri" w:hAnsi="Calibri" w:cs="Calibri"/>
                      <w:sz w:val="20"/>
                      <w:szCs w:val="20"/>
                      <w:lang w:val="en-AU"/>
                    </w:rPr>
                  </w:pPr>
                  <w:r w:rsidRPr="006B3748">
                    <w:rPr>
                      <w:rFonts w:ascii="Calibri" w:hAnsi="Calibri" w:cs="Calibri"/>
                      <w:sz w:val="20"/>
                      <w:szCs w:val="20"/>
                      <w:lang w:val="en-AU"/>
                    </w:rPr>
                    <w:t xml:space="preserve">Cost to </w:t>
                  </w:r>
                  <w:r w:rsidRPr="006B3748">
                    <w:rPr>
                      <w:rFonts w:ascii="Calibri" w:hAnsi="Calibri" w:cs="Calibri"/>
                      <w:sz w:val="20"/>
                      <w:szCs w:val="20"/>
                      <w:u w:val="single"/>
                      <w:lang w:val="en-AU"/>
                    </w:rPr>
                    <w:t>Operate</w:t>
                  </w:r>
                  <w:r>
                    <w:rPr>
                      <w:rFonts w:ascii="Calibri" w:hAnsi="Calibri" w:cs="Calibri"/>
                      <w:sz w:val="20"/>
                      <w:szCs w:val="20"/>
                      <w:lang w:val="en-AU"/>
                    </w:rPr>
                    <w:t xml:space="preserve"> the Collection Depots identified in (5.3)</w:t>
                  </w:r>
                </w:p>
                <w:p w14:paraId="5ECA0CD5"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 xml:space="preserve">For </w:t>
                  </w:r>
                  <w:r w:rsidRPr="006B3748">
                    <w:rPr>
                      <w:rFonts w:ascii="Calibri" w:hAnsi="Calibri" w:cs="Calibri"/>
                      <w:sz w:val="20"/>
                      <w:szCs w:val="20"/>
                      <w:lang w:val="en-AU"/>
                    </w:rPr>
                    <w:t>1 day</w:t>
                  </w:r>
                  <w:r>
                    <w:rPr>
                      <w:rFonts w:ascii="Calibri" w:hAnsi="Calibri" w:cs="Calibri"/>
                      <w:sz w:val="20"/>
                      <w:szCs w:val="20"/>
                      <w:lang w:val="en-AU"/>
                    </w:rPr>
                    <w:t xml:space="preserve"> (</w:t>
                  </w:r>
                  <w:r w:rsidRPr="006B3748">
                    <w:rPr>
                      <w:rFonts w:ascii="Calibri" w:hAnsi="Calibri" w:cs="Calibri"/>
                      <w:sz w:val="20"/>
                      <w:szCs w:val="20"/>
                      <w:lang w:val="en-AU"/>
                    </w:rPr>
                    <w:t>power, labour</w:t>
                  </w:r>
                  <w:r>
                    <w:rPr>
                      <w:rFonts w:ascii="Calibri" w:hAnsi="Calibri" w:cs="Calibri"/>
                      <w:sz w:val="20"/>
                      <w:szCs w:val="20"/>
                      <w:lang w:val="en-AU"/>
                    </w:rPr>
                    <w:t>, etc)</w:t>
                  </w:r>
                </w:p>
              </w:tc>
              <w:tc>
                <w:tcPr>
                  <w:tcW w:w="2318" w:type="dxa"/>
                </w:tcPr>
                <w:p w14:paraId="085B32D4" w14:textId="77777777" w:rsidR="004B5F58" w:rsidRDefault="004B5F58" w:rsidP="004B5F58">
                  <w:pPr>
                    <w:spacing w:after="60" w:line="259" w:lineRule="auto"/>
                    <w:rPr>
                      <w:rFonts w:ascii="Calibri" w:hAnsi="Calibri" w:cs="Calibri"/>
                      <w:sz w:val="20"/>
                      <w:szCs w:val="20"/>
                      <w:lang w:val="en-AU"/>
                    </w:rPr>
                  </w:pPr>
                </w:p>
              </w:tc>
              <w:tc>
                <w:tcPr>
                  <w:tcW w:w="2405" w:type="dxa"/>
                </w:tcPr>
                <w:p w14:paraId="2DB9B4A0" w14:textId="77777777" w:rsidR="004B5F58" w:rsidRDefault="004B5F58" w:rsidP="004B5F58">
                  <w:pPr>
                    <w:spacing w:after="60" w:line="259" w:lineRule="auto"/>
                    <w:rPr>
                      <w:rFonts w:ascii="Calibri" w:hAnsi="Calibri" w:cs="Calibri"/>
                      <w:sz w:val="20"/>
                      <w:szCs w:val="20"/>
                      <w:lang w:val="en-AU"/>
                    </w:rPr>
                  </w:pPr>
                </w:p>
              </w:tc>
            </w:tr>
            <w:tr w:rsidR="004B5F58" w14:paraId="4520DB22" w14:textId="77777777" w:rsidTr="006D6BD4">
              <w:tc>
                <w:tcPr>
                  <w:tcW w:w="2488" w:type="dxa"/>
                  <w:vMerge/>
                </w:tcPr>
                <w:p w14:paraId="3A1E4158" w14:textId="77777777" w:rsidR="004B5F58" w:rsidRPr="00210B21" w:rsidRDefault="004B5F58" w:rsidP="004B5F58">
                  <w:pPr>
                    <w:spacing w:after="60" w:line="259" w:lineRule="auto"/>
                    <w:rPr>
                      <w:rFonts w:ascii="Calibri" w:hAnsi="Calibri" w:cs="Calibri"/>
                      <w:sz w:val="20"/>
                      <w:szCs w:val="20"/>
                      <w:lang w:val="en-AU"/>
                    </w:rPr>
                  </w:pPr>
                </w:p>
              </w:tc>
              <w:tc>
                <w:tcPr>
                  <w:tcW w:w="2424" w:type="dxa"/>
                </w:tcPr>
                <w:p w14:paraId="35BDA922"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How Many Depots identified</w:t>
                  </w:r>
                </w:p>
              </w:tc>
              <w:tc>
                <w:tcPr>
                  <w:tcW w:w="3116" w:type="dxa"/>
                </w:tcPr>
                <w:p w14:paraId="480E40DD"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Cost to operate for ONE day</w:t>
                  </w:r>
                </w:p>
              </w:tc>
              <w:tc>
                <w:tcPr>
                  <w:tcW w:w="2318" w:type="dxa"/>
                </w:tcPr>
                <w:p w14:paraId="65DB2B02" w14:textId="77777777" w:rsidR="004B5F58" w:rsidRDefault="004B5F58" w:rsidP="004B5F58">
                  <w:pPr>
                    <w:spacing w:after="60" w:line="259" w:lineRule="auto"/>
                    <w:rPr>
                      <w:rFonts w:ascii="Calibri" w:hAnsi="Calibri" w:cs="Calibri"/>
                      <w:sz w:val="20"/>
                      <w:szCs w:val="20"/>
                      <w:lang w:val="en-AU"/>
                    </w:rPr>
                  </w:pPr>
                </w:p>
              </w:tc>
              <w:tc>
                <w:tcPr>
                  <w:tcW w:w="2405" w:type="dxa"/>
                </w:tcPr>
                <w:p w14:paraId="240DEBEE" w14:textId="77777777" w:rsidR="004B5F58" w:rsidRDefault="004B5F58" w:rsidP="004B5F58">
                  <w:pPr>
                    <w:spacing w:after="60" w:line="259" w:lineRule="auto"/>
                    <w:rPr>
                      <w:rFonts w:ascii="Calibri" w:hAnsi="Calibri" w:cs="Calibri"/>
                      <w:sz w:val="20"/>
                      <w:szCs w:val="20"/>
                      <w:lang w:val="en-AU"/>
                    </w:rPr>
                  </w:pPr>
                </w:p>
              </w:tc>
            </w:tr>
            <w:tr w:rsidR="004B5F58" w14:paraId="3B8672A3" w14:textId="77777777" w:rsidTr="006D6BD4">
              <w:tc>
                <w:tcPr>
                  <w:tcW w:w="2488" w:type="dxa"/>
                  <w:vMerge/>
                </w:tcPr>
                <w:p w14:paraId="188380BE"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tcPr>
                <w:p w14:paraId="07EEC741"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Depots for Beverage Containers</w:t>
                  </w:r>
                </w:p>
              </w:tc>
              <w:tc>
                <w:tcPr>
                  <w:tcW w:w="2318" w:type="dxa"/>
                </w:tcPr>
                <w:p w14:paraId="6E5EAE00" w14:textId="77777777" w:rsidR="004B5F58" w:rsidRDefault="004B5F58" w:rsidP="004B5F58">
                  <w:pPr>
                    <w:spacing w:after="60" w:line="259" w:lineRule="auto"/>
                    <w:rPr>
                      <w:rFonts w:ascii="Calibri" w:hAnsi="Calibri" w:cs="Calibri"/>
                      <w:sz w:val="20"/>
                      <w:szCs w:val="20"/>
                      <w:lang w:val="en-AU"/>
                    </w:rPr>
                  </w:pPr>
                </w:p>
              </w:tc>
              <w:tc>
                <w:tcPr>
                  <w:tcW w:w="2405" w:type="dxa"/>
                </w:tcPr>
                <w:p w14:paraId="41462857" w14:textId="77777777" w:rsidR="004B5F58" w:rsidRDefault="004B5F58" w:rsidP="004B5F58">
                  <w:pPr>
                    <w:spacing w:after="60" w:line="259" w:lineRule="auto"/>
                    <w:rPr>
                      <w:rFonts w:ascii="Calibri" w:hAnsi="Calibri" w:cs="Calibri"/>
                      <w:sz w:val="20"/>
                      <w:szCs w:val="20"/>
                      <w:lang w:val="en-AU"/>
                    </w:rPr>
                  </w:pPr>
                </w:p>
              </w:tc>
            </w:tr>
            <w:tr w:rsidR="004B5F58" w14:paraId="05423536" w14:textId="77777777" w:rsidTr="006D6BD4">
              <w:tc>
                <w:tcPr>
                  <w:tcW w:w="2488" w:type="dxa"/>
                  <w:vMerge/>
                </w:tcPr>
                <w:p w14:paraId="2FE8B9AC" w14:textId="77777777" w:rsidR="004B5F58" w:rsidRPr="00210B21" w:rsidRDefault="004B5F58" w:rsidP="004B5F58">
                  <w:pPr>
                    <w:spacing w:after="60" w:line="259" w:lineRule="auto"/>
                    <w:rPr>
                      <w:rFonts w:ascii="Calibri" w:hAnsi="Calibri" w:cs="Calibri"/>
                      <w:sz w:val="20"/>
                      <w:szCs w:val="20"/>
                      <w:lang w:val="en-AU"/>
                    </w:rPr>
                  </w:pPr>
                </w:p>
              </w:tc>
              <w:tc>
                <w:tcPr>
                  <w:tcW w:w="2424" w:type="dxa"/>
                </w:tcPr>
                <w:p w14:paraId="0E27C8E3" w14:textId="77777777" w:rsidR="004B5F58" w:rsidRDefault="004B5F58" w:rsidP="004B5F58">
                  <w:pPr>
                    <w:spacing w:after="60" w:line="259" w:lineRule="auto"/>
                    <w:rPr>
                      <w:rFonts w:ascii="Calibri" w:hAnsi="Calibri" w:cs="Calibri"/>
                      <w:sz w:val="20"/>
                      <w:szCs w:val="20"/>
                      <w:lang w:val="en-AU"/>
                    </w:rPr>
                  </w:pPr>
                </w:p>
              </w:tc>
              <w:tc>
                <w:tcPr>
                  <w:tcW w:w="3116" w:type="dxa"/>
                </w:tcPr>
                <w:p w14:paraId="2752784B" w14:textId="77777777" w:rsidR="004B5F58" w:rsidRDefault="004B5F58" w:rsidP="004B5F58">
                  <w:pPr>
                    <w:spacing w:after="60" w:line="259" w:lineRule="auto"/>
                    <w:rPr>
                      <w:rFonts w:ascii="Calibri" w:hAnsi="Calibri" w:cs="Calibri"/>
                      <w:sz w:val="20"/>
                      <w:szCs w:val="20"/>
                      <w:lang w:val="en-AU"/>
                    </w:rPr>
                  </w:pPr>
                </w:p>
              </w:tc>
              <w:tc>
                <w:tcPr>
                  <w:tcW w:w="2318" w:type="dxa"/>
                </w:tcPr>
                <w:p w14:paraId="21DDA832" w14:textId="77777777" w:rsidR="004B5F58" w:rsidRPr="006B3748" w:rsidRDefault="004B5F58" w:rsidP="004B5F58">
                  <w:pPr>
                    <w:spacing w:after="60" w:line="259" w:lineRule="auto"/>
                    <w:rPr>
                      <w:rFonts w:ascii="Calibri" w:hAnsi="Calibri" w:cs="Calibri"/>
                      <w:i/>
                      <w:iCs/>
                      <w:sz w:val="20"/>
                      <w:szCs w:val="20"/>
                      <w:lang w:val="en-AU"/>
                    </w:rPr>
                  </w:pPr>
                  <w:r w:rsidRPr="006B3748">
                    <w:rPr>
                      <w:rFonts w:ascii="Calibri" w:hAnsi="Calibri" w:cs="Calibri"/>
                      <w:i/>
                      <w:iCs/>
                      <w:sz w:val="20"/>
                      <w:szCs w:val="20"/>
                      <w:lang w:val="en-AU"/>
                    </w:rPr>
                    <w:t xml:space="preserve"> Number x cost</w:t>
                  </w:r>
                </w:p>
              </w:tc>
              <w:tc>
                <w:tcPr>
                  <w:tcW w:w="2405" w:type="dxa"/>
                </w:tcPr>
                <w:p w14:paraId="4F8A3C90" w14:textId="77777777" w:rsidR="004B5F58" w:rsidRDefault="004B5F58" w:rsidP="004B5F58">
                  <w:pPr>
                    <w:spacing w:after="60" w:line="259" w:lineRule="auto"/>
                    <w:rPr>
                      <w:rFonts w:ascii="Calibri" w:hAnsi="Calibri" w:cs="Calibri"/>
                      <w:sz w:val="20"/>
                      <w:szCs w:val="20"/>
                      <w:lang w:val="en-AU"/>
                    </w:rPr>
                  </w:pPr>
                </w:p>
              </w:tc>
            </w:tr>
            <w:tr w:rsidR="004B5F58" w14:paraId="21852F4A" w14:textId="77777777" w:rsidTr="006D6BD4">
              <w:tc>
                <w:tcPr>
                  <w:tcW w:w="2488" w:type="dxa"/>
                  <w:vMerge/>
                </w:tcPr>
                <w:p w14:paraId="58000460"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tcPr>
                <w:p w14:paraId="13B4B3B7"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Depots for Bulky / Electronic Items</w:t>
                  </w:r>
                </w:p>
              </w:tc>
              <w:tc>
                <w:tcPr>
                  <w:tcW w:w="2318" w:type="dxa"/>
                </w:tcPr>
                <w:p w14:paraId="165F28FB" w14:textId="77777777" w:rsidR="004B5F58" w:rsidRDefault="004B5F58" w:rsidP="004B5F58">
                  <w:pPr>
                    <w:spacing w:after="60" w:line="259" w:lineRule="auto"/>
                    <w:rPr>
                      <w:rFonts w:ascii="Calibri" w:hAnsi="Calibri" w:cs="Calibri"/>
                      <w:sz w:val="20"/>
                      <w:szCs w:val="20"/>
                      <w:lang w:val="en-AU"/>
                    </w:rPr>
                  </w:pPr>
                </w:p>
              </w:tc>
              <w:tc>
                <w:tcPr>
                  <w:tcW w:w="2405" w:type="dxa"/>
                </w:tcPr>
                <w:p w14:paraId="5BB3F32F" w14:textId="77777777" w:rsidR="004B5F58" w:rsidRDefault="004B5F58" w:rsidP="004B5F58">
                  <w:pPr>
                    <w:spacing w:after="60" w:line="259" w:lineRule="auto"/>
                    <w:rPr>
                      <w:rFonts w:ascii="Calibri" w:hAnsi="Calibri" w:cs="Calibri"/>
                      <w:sz w:val="20"/>
                      <w:szCs w:val="20"/>
                      <w:lang w:val="en-AU"/>
                    </w:rPr>
                  </w:pPr>
                </w:p>
              </w:tc>
            </w:tr>
            <w:tr w:rsidR="004B5F58" w14:paraId="10BA390D" w14:textId="77777777" w:rsidTr="006D6BD4">
              <w:tc>
                <w:tcPr>
                  <w:tcW w:w="2488" w:type="dxa"/>
                  <w:vMerge/>
                </w:tcPr>
                <w:p w14:paraId="0D73DBDD" w14:textId="77777777" w:rsidR="004B5F58" w:rsidRPr="00210B21" w:rsidRDefault="004B5F58" w:rsidP="004B5F58">
                  <w:pPr>
                    <w:spacing w:after="60" w:line="259" w:lineRule="auto"/>
                    <w:rPr>
                      <w:rFonts w:ascii="Calibri" w:hAnsi="Calibri" w:cs="Calibri"/>
                      <w:sz w:val="20"/>
                      <w:szCs w:val="20"/>
                      <w:lang w:val="en-AU"/>
                    </w:rPr>
                  </w:pPr>
                </w:p>
              </w:tc>
              <w:tc>
                <w:tcPr>
                  <w:tcW w:w="2424" w:type="dxa"/>
                </w:tcPr>
                <w:p w14:paraId="30C666AE" w14:textId="77777777" w:rsidR="004B5F58" w:rsidRDefault="004B5F58" w:rsidP="004B5F58">
                  <w:pPr>
                    <w:spacing w:after="60" w:line="259" w:lineRule="auto"/>
                    <w:rPr>
                      <w:rFonts w:ascii="Calibri" w:hAnsi="Calibri" w:cs="Calibri"/>
                      <w:sz w:val="20"/>
                      <w:szCs w:val="20"/>
                      <w:lang w:val="en-AU"/>
                    </w:rPr>
                  </w:pPr>
                </w:p>
              </w:tc>
              <w:tc>
                <w:tcPr>
                  <w:tcW w:w="3116" w:type="dxa"/>
                </w:tcPr>
                <w:p w14:paraId="465E004B" w14:textId="77777777" w:rsidR="004B5F58" w:rsidRDefault="004B5F58" w:rsidP="004B5F58">
                  <w:pPr>
                    <w:spacing w:after="60" w:line="259" w:lineRule="auto"/>
                    <w:rPr>
                      <w:rFonts w:ascii="Calibri" w:hAnsi="Calibri" w:cs="Calibri"/>
                      <w:sz w:val="20"/>
                      <w:szCs w:val="20"/>
                      <w:lang w:val="en-AU"/>
                    </w:rPr>
                  </w:pPr>
                </w:p>
              </w:tc>
              <w:tc>
                <w:tcPr>
                  <w:tcW w:w="2318" w:type="dxa"/>
                </w:tcPr>
                <w:p w14:paraId="1F3E2A58" w14:textId="77777777" w:rsidR="004B5F58" w:rsidRPr="006B3748" w:rsidRDefault="004B5F58" w:rsidP="004B5F58">
                  <w:pPr>
                    <w:spacing w:after="60" w:line="259" w:lineRule="auto"/>
                    <w:rPr>
                      <w:rFonts w:ascii="Calibri" w:hAnsi="Calibri" w:cs="Calibri"/>
                      <w:i/>
                      <w:iCs/>
                      <w:sz w:val="20"/>
                      <w:szCs w:val="20"/>
                      <w:lang w:val="en-AU"/>
                    </w:rPr>
                  </w:pPr>
                  <w:r w:rsidRPr="006B3748">
                    <w:rPr>
                      <w:rFonts w:ascii="Calibri" w:hAnsi="Calibri" w:cs="Calibri"/>
                      <w:i/>
                      <w:iCs/>
                      <w:sz w:val="20"/>
                      <w:szCs w:val="20"/>
                      <w:lang w:val="en-AU"/>
                    </w:rPr>
                    <w:t>Number x cost</w:t>
                  </w:r>
                </w:p>
              </w:tc>
              <w:tc>
                <w:tcPr>
                  <w:tcW w:w="2405" w:type="dxa"/>
                </w:tcPr>
                <w:p w14:paraId="2EEB376E" w14:textId="77777777" w:rsidR="004B5F58" w:rsidRDefault="004B5F58" w:rsidP="004B5F58">
                  <w:pPr>
                    <w:spacing w:after="60" w:line="259" w:lineRule="auto"/>
                    <w:rPr>
                      <w:rFonts w:ascii="Calibri" w:hAnsi="Calibri" w:cs="Calibri"/>
                      <w:sz w:val="20"/>
                      <w:szCs w:val="20"/>
                      <w:lang w:val="en-AU"/>
                    </w:rPr>
                  </w:pPr>
                </w:p>
              </w:tc>
            </w:tr>
            <w:tr w:rsidR="004B5F58" w14:paraId="1D7A8B4E" w14:textId="77777777" w:rsidTr="006D6BD4">
              <w:tc>
                <w:tcPr>
                  <w:tcW w:w="2488" w:type="dxa"/>
                  <w:vMerge w:val="restart"/>
                </w:tcPr>
                <w:p w14:paraId="532B6324" w14:textId="77777777" w:rsidR="004B5F58" w:rsidRPr="00210B21" w:rsidRDefault="004B5F58" w:rsidP="004B5F58">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Cost of </w:t>
                  </w:r>
                  <w:r w:rsidRPr="006B3748">
                    <w:rPr>
                      <w:rFonts w:ascii="Calibri" w:hAnsi="Calibri" w:cs="Calibri"/>
                      <w:sz w:val="20"/>
                      <w:szCs w:val="20"/>
                      <w:u w:val="single"/>
                      <w:lang w:val="en-AU"/>
                    </w:rPr>
                    <w:t>Operating</w:t>
                  </w:r>
                  <w:r w:rsidRPr="00210B21">
                    <w:rPr>
                      <w:rFonts w:ascii="Calibri" w:hAnsi="Calibri" w:cs="Calibri"/>
                      <w:sz w:val="20"/>
                      <w:szCs w:val="20"/>
                      <w:lang w:val="en-AU"/>
                    </w:rPr>
                    <w:t xml:space="preserve"> </w:t>
                  </w:r>
                  <w:r>
                    <w:rPr>
                      <w:rFonts w:ascii="Calibri" w:hAnsi="Calibri" w:cs="Calibri"/>
                      <w:sz w:val="20"/>
                      <w:szCs w:val="20"/>
                      <w:lang w:val="en-AU"/>
                    </w:rPr>
                    <w:t>Materials Processing Facility(</w:t>
                  </w:r>
                  <w:proofErr w:type="spellStart"/>
                  <w:r>
                    <w:rPr>
                      <w:rFonts w:ascii="Calibri" w:hAnsi="Calibri" w:cs="Calibri"/>
                      <w:sz w:val="20"/>
                      <w:szCs w:val="20"/>
                      <w:lang w:val="en-AU"/>
                    </w:rPr>
                    <w:t>ies</w:t>
                  </w:r>
                  <w:proofErr w:type="spellEnd"/>
                  <w:r>
                    <w:rPr>
                      <w:rFonts w:ascii="Calibri" w:hAnsi="Calibri" w:cs="Calibri"/>
                      <w:sz w:val="20"/>
                      <w:szCs w:val="20"/>
                      <w:lang w:val="en-AU"/>
                    </w:rPr>
                    <w:t>)</w:t>
                  </w:r>
                  <w:r w:rsidRPr="00210B21">
                    <w:rPr>
                      <w:rFonts w:ascii="Calibri" w:hAnsi="Calibri" w:cs="Calibri"/>
                      <w:noProof/>
                      <w:sz w:val="20"/>
                      <w:szCs w:val="20"/>
                      <w:lang w:val="en-AU"/>
                    </w:rPr>
                    <w:t xml:space="preserve"> </w:t>
                  </w:r>
                  <w:r w:rsidRPr="00210B21">
                    <w:rPr>
                      <w:rFonts w:ascii="Calibri" w:hAnsi="Calibri" w:cs="Calibri"/>
                      <w:noProof/>
                      <w:sz w:val="20"/>
                      <w:szCs w:val="20"/>
                      <w:lang w:val="en-AU"/>
                    </w:rPr>
                    <w:drawing>
                      <wp:inline distT="0" distB="0" distL="0" distR="0" wp14:anchorId="50CCE045" wp14:editId="5EC48597">
                        <wp:extent cx="1099185" cy="1143000"/>
                        <wp:effectExtent l="0" t="0" r="5715" b="0"/>
                        <wp:docPr id="1986361063" name="Picture 198636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27547" name=""/>
                                <pic:cNvPicPr/>
                              </pic:nvPicPr>
                              <pic:blipFill rotWithShape="1">
                                <a:blip r:embed="rId167" cstate="email">
                                  <a:extLst>
                                    <a:ext uri="{28A0092B-C50C-407E-A947-70E740481C1C}">
                                      <a14:useLocalDpi xmlns:a14="http://schemas.microsoft.com/office/drawing/2010/main"/>
                                    </a:ext>
                                  </a:extLst>
                                </a:blip>
                                <a:srcRect/>
                                <a:stretch/>
                              </pic:blipFill>
                              <pic:spPr bwMode="auto">
                                <a:xfrm>
                                  <a:off x="0" y="0"/>
                                  <a:ext cx="1100034" cy="1143883"/>
                                </a:xfrm>
                                <a:prstGeom prst="rect">
                                  <a:avLst/>
                                </a:prstGeom>
                                <a:ln>
                                  <a:noFill/>
                                </a:ln>
                                <a:extLst>
                                  <a:ext uri="{53640926-AAD7-44D8-BBD7-CCE9431645EC}">
                                    <a14:shadowObscured xmlns:a14="http://schemas.microsoft.com/office/drawing/2010/main"/>
                                  </a:ext>
                                </a:extLst>
                              </pic:spPr>
                            </pic:pic>
                          </a:graphicData>
                        </a:graphic>
                      </wp:inline>
                    </w:drawing>
                  </w:r>
                </w:p>
              </w:tc>
              <w:tc>
                <w:tcPr>
                  <w:tcW w:w="5540" w:type="dxa"/>
                  <w:gridSpan w:val="2"/>
                </w:tcPr>
                <w:p w14:paraId="4287377E" w14:textId="77777777" w:rsidR="004B5F58" w:rsidRDefault="004B5F58" w:rsidP="004B5F58">
                  <w:pPr>
                    <w:spacing w:after="60" w:line="259" w:lineRule="auto"/>
                    <w:rPr>
                      <w:rFonts w:ascii="Calibri" w:hAnsi="Calibri" w:cs="Calibri"/>
                      <w:sz w:val="20"/>
                      <w:szCs w:val="20"/>
                      <w:lang w:val="en-AU"/>
                    </w:rPr>
                  </w:pPr>
                  <w:r w:rsidRPr="006B3748">
                    <w:rPr>
                      <w:rFonts w:ascii="Calibri" w:hAnsi="Calibri" w:cs="Calibri"/>
                      <w:sz w:val="20"/>
                      <w:szCs w:val="20"/>
                      <w:lang w:val="en-AU"/>
                    </w:rPr>
                    <w:t xml:space="preserve">Cost to </w:t>
                  </w:r>
                  <w:r w:rsidRPr="006B3748">
                    <w:rPr>
                      <w:rFonts w:ascii="Calibri" w:hAnsi="Calibri" w:cs="Calibri"/>
                      <w:sz w:val="20"/>
                      <w:szCs w:val="20"/>
                      <w:u w:val="single"/>
                      <w:lang w:val="en-AU"/>
                    </w:rPr>
                    <w:t>Operate</w:t>
                  </w:r>
                  <w:r>
                    <w:rPr>
                      <w:rFonts w:ascii="Calibri" w:hAnsi="Calibri" w:cs="Calibri"/>
                      <w:sz w:val="20"/>
                      <w:szCs w:val="20"/>
                      <w:lang w:val="en-AU"/>
                    </w:rPr>
                    <w:t xml:space="preserve"> the </w:t>
                  </w:r>
                  <w:r w:rsidRPr="006B3748">
                    <w:rPr>
                      <w:rFonts w:ascii="Calibri" w:hAnsi="Calibri" w:cs="Calibri"/>
                      <w:sz w:val="20"/>
                      <w:szCs w:val="20"/>
                      <w:lang w:val="en-AU"/>
                    </w:rPr>
                    <w:t>Materials Processing Facility(</w:t>
                  </w:r>
                  <w:proofErr w:type="spellStart"/>
                  <w:r w:rsidRPr="006B3748">
                    <w:rPr>
                      <w:rFonts w:ascii="Calibri" w:hAnsi="Calibri" w:cs="Calibri"/>
                      <w:sz w:val="20"/>
                      <w:szCs w:val="20"/>
                      <w:lang w:val="en-AU"/>
                    </w:rPr>
                    <w:t>ies</w:t>
                  </w:r>
                  <w:proofErr w:type="spellEnd"/>
                  <w:r w:rsidRPr="006B3748">
                    <w:rPr>
                      <w:rFonts w:ascii="Calibri" w:hAnsi="Calibri" w:cs="Calibri"/>
                      <w:sz w:val="20"/>
                      <w:szCs w:val="20"/>
                      <w:lang w:val="en-AU"/>
                    </w:rPr>
                    <w:t>)</w:t>
                  </w:r>
                  <w:r>
                    <w:rPr>
                      <w:rFonts w:ascii="Calibri" w:hAnsi="Calibri" w:cs="Calibri"/>
                      <w:sz w:val="20"/>
                      <w:szCs w:val="20"/>
                      <w:lang w:val="en-AU"/>
                    </w:rPr>
                    <w:t xml:space="preserve"> identified in (5.1)</w:t>
                  </w:r>
                </w:p>
                <w:p w14:paraId="5868A753"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 xml:space="preserve">For </w:t>
                  </w:r>
                  <w:r w:rsidRPr="006B3748">
                    <w:rPr>
                      <w:rFonts w:ascii="Calibri" w:hAnsi="Calibri" w:cs="Calibri"/>
                      <w:sz w:val="20"/>
                      <w:szCs w:val="20"/>
                      <w:lang w:val="en-AU"/>
                    </w:rPr>
                    <w:t>1 day</w:t>
                  </w:r>
                  <w:r>
                    <w:rPr>
                      <w:rFonts w:ascii="Calibri" w:hAnsi="Calibri" w:cs="Calibri"/>
                      <w:sz w:val="20"/>
                      <w:szCs w:val="20"/>
                      <w:lang w:val="en-AU"/>
                    </w:rPr>
                    <w:t xml:space="preserve"> (</w:t>
                  </w:r>
                  <w:r w:rsidRPr="006B3748">
                    <w:rPr>
                      <w:rFonts w:ascii="Calibri" w:hAnsi="Calibri" w:cs="Calibri"/>
                      <w:sz w:val="20"/>
                      <w:szCs w:val="20"/>
                      <w:lang w:val="en-AU"/>
                    </w:rPr>
                    <w:t>power, labour</w:t>
                  </w:r>
                  <w:r>
                    <w:rPr>
                      <w:rFonts w:ascii="Calibri" w:hAnsi="Calibri" w:cs="Calibri"/>
                      <w:sz w:val="20"/>
                      <w:szCs w:val="20"/>
                      <w:lang w:val="en-AU"/>
                    </w:rPr>
                    <w:t>, etc)</w:t>
                  </w:r>
                </w:p>
              </w:tc>
              <w:tc>
                <w:tcPr>
                  <w:tcW w:w="2318" w:type="dxa"/>
                </w:tcPr>
                <w:p w14:paraId="41E81117" w14:textId="77777777" w:rsidR="004B5F58" w:rsidRDefault="004B5F58" w:rsidP="004B5F58">
                  <w:pPr>
                    <w:spacing w:after="60" w:line="259" w:lineRule="auto"/>
                    <w:rPr>
                      <w:rFonts w:ascii="Calibri" w:hAnsi="Calibri" w:cs="Calibri"/>
                      <w:sz w:val="20"/>
                      <w:szCs w:val="20"/>
                      <w:lang w:val="en-AU"/>
                    </w:rPr>
                  </w:pPr>
                </w:p>
              </w:tc>
              <w:tc>
                <w:tcPr>
                  <w:tcW w:w="2405" w:type="dxa"/>
                </w:tcPr>
                <w:p w14:paraId="7EE47572" w14:textId="77777777" w:rsidR="004B5F58" w:rsidRDefault="004B5F58" w:rsidP="004B5F58">
                  <w:pPr>
                    <w:spacing w:after="60" w:line="259" w:lineRule="auto"/>
                    <w:rPr>
                      <w:rFonts w:ascii="Calibri" w:hAnsi="Calibri" w:cs="Calibri"/>
                      <w:sz w:val="20"/>
                      <w:szCs w:val="20"/>
                      <w:lang w:val="en-AU"/>
                    </w:rPr>
                  </w:pPr>
                </w:p>
              </w:tc>
            </w:tr>
            <w:tr w:rsidR="004B5F58" w14:paraId="1E1A0FA0" w14:textId="77777777" w:rsidTr="006D6BD4">
              <w:tc>
                <w:tcPr>
                  <w:tcW w:w="2488" w:type="dxa"/>
                  <w:vMerge/>
                </w:tcPr>
                <w:p w14:paraId="013EF09A" w14:textId="77777777" w:rsidR="004B5F58" w:rsidRPr="00210B21" w:rsidRDefault="004B5F58" w:rsidP="004B5F58">
                  <w:pPr>
                    <w:spacing w:after="60" w:line="259" w:lineRule="auto"/>
                    <w:rPr>
                      <w:rFonts w:ascii="Calibri" w:hAnsi="Calibri" w:cs="Calibri"/>
                      <w:sz w:val="20"/>
                      <w:szCs w:val="20"/>
                      <w:lang w:val="en-AU"/>
                    </w:rPr>
                  </w:pPr>
                </w:p>
              </w:tc>
              <w:tc>
                <w:tcPr>
                  <w:tcW w:w="2424" w:type="dxa"/>
                </w:tcPr>
                <w:p w14:paraId="66A0FF70"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How Many MPF identified</w:t>
                  </w:r>
                </w:p>
              </w:tc>
              <w:tc>
                <w:tcPr>
                  <w:tcW w:w="3116" w:type="dxa"/>
                </w:tcPr>
                <w:p w14:paraId="49744E12"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Cost to operate for ONE day</w:t>
                  </w:r>
                </w:p>
              </w:tc>
              <w:tc>
                <w:tcPr>
                  <w:tcW w:w="2318" w:type="dxa"/>
                </w:tcPr>
                <w:p w14:paraId="0DE3DA70" w14:textId="77777777" w:rsidR="004B5F58" w:rsidRDefault="004B5F58" w:rsidP="004B5F58">
                  <w:pPr>
                    <w:spacing w:after="60" w:line="259" w:lineRule="auto"/>
                    <w:rPr>
                      <w:rFonts w:ascii="Calibri" w:hAnsi="Calibri" w:cs="Calibri"/>
                      <w:sz w:val="20"/>
                      <w:szCs w:val="20"/>
                      <w:lang w:val="en-AU"/>
                    </w:rPr>
                  </w:pPr>
                </w:p>
              </w:tc>
              <w:tc>
                <w:tcPr>
                  <w:tcW w:w="2405" w:type="dxa"/>
                </w:tcPr>
                <w:p w14:paraId="793FC29E" w14:textId="77777777" w:rsidR="004B5F58" w:rsidRDefault="004B5F58" w:rsidP="004B5F58">
                  <w:pPr>
                    <w:spacing w:after="60" w:line="259" w:lineRule="auto"/>
                    <w:rPr>
                      <w:rFonts w:ascii="Calibri" w:hAnsi="Calibri" w:cs="Calibri"/>
                      <w:sz w:val="20"/>
                      <w:szCs w:val="20"/>
                      <w:lang w:val="en-AU"/>
                    </w:rPr>
                  </w:pPr>
                </w:p>
              </w:tc>
            </w:tr>
            <w:tr w:rsidR="004B5F58" w14:paraId="7C23CBC0" w14:textId="77777777" w:rsidTr="006D6BD4">
              <w:tc>
                <w:tcPr>
                  <w:tcW w:w="2488" w:type="dxa"/>
                  <w:vMerge/>
                </w:tcPr>
                <w:p w14:paraId="68D63A13"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tcPr>
                <w:p w14:paraId="7D7ED9A5"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MPF for Beverage Containers</w:t>
                  </w:r>
                </w:p>
              </w:tc>
              <w:tc>
                <w:tcPr>
                  <w:tcW w:w="2318" w:type="dxa"/>
                </w:tcPr>
                <w:p w14:paraId="06707A9E" w14:textId="77777777" w:rsidR="004B5F58" w:rsidRDefault="004B5F58" w:rsidP="004B5F58">
                  <w:pPr>
                    <w:spacing w:after="60" w:line="259" w:lineRule="auto"/>
                    <w:rPr>
                      <w:rFonts w:ascii="Calibri" w:hAnsi="Calibri" w:cs="Calibri"/>
                      <w:sz w:val="20"/>
                      <w:szCs w:val="20"/>
                      <w:lang w:val="en-AU"/>
                    </w:rPr>
                  </w:pPr>
                </w:p>
              </w:tc>
              <w:tc>
                <w:tcPr>
                  <w:tcW w:w="2405" w:type="dxa"/>
                </w:tcPr>
                <w:p w14:paraId="241CB3A0" w14:textId="77777777" w:rsidR="004B5F58" w:rsidRDefault="004B5F58" w:rsidP="004B5F58">
                  <w:pPr>
                    <w:spacing w:after="60" w:line="259" w:lineRule="auto"/>
                    <w:rPr>
                      <w:rFonts w:ascii="Calibri" w:hAnsi="Calibri" w:cs="Calibri"/>
                      <w:sz w:val="20"/>
                      <w:szCs w:val="20"/>
                      <w:lang w:val="en-AU"/>
                    </w:rPr>
                  </w:pPr>
                </w:p>
              </w:tc>
            </w:tr>
            <w:tr w:rsidR="004B5F58" w14:paraId="70BB9261" w14:textId="77777777" w:rsidTr="006D6BD4">
              <w:tc>
                <w:tcPr>
                  <w:tcW w:w="2488" w:type="dxa"/>
                  <w:vMerge/>
                </w:tcPr>
                <w:p w14:paraId="044C81A9" w14:textId="77777777" w:rsidR="004B5F58" w:rsidRPr="00210B21" w:rsidRDefault="004B5F58" w:rsidP="004B5F58">
                  <w:pPr>
                    <w:spacing w:after="60" w:line="259" w:lineRule="auto"/>
                    <w:rPr>
                      <w:rFonts w:ascii="Calibri" w:hAnsi="Calibri" w:cs="Calibri"/>
                      <w:sz w:val="20"/>
                      <w:szCs w:val="20"/>
                      <w:lang w:val="en-AU"/>
                    </w:rPr>
                  </w:pPr>
                </w:p>
              </w:tc>
              <w:tc>
                <w:tcPr>
                  <w:tcW w:w="2424" w:type="dxa"/>
                </w:tcPr>
                <w:p w14:paraId="0616DC15" w14:textId="77777777" w:rsidR="004B5F58" w:rsidRDefault="004B5F58" w:rsidP="004B5F58">
                  <w:pPr>
                    <w:spacing w:after="60" w:line="259" w:lineRule="auto"/>
                    <w:rPr>
                      <w:rFonts w:ascii="Calibri" w:hAnsi="Calibri" w:cs="Calibri"/>
                      <w:sz w:val="20"/>
                      <w:szCs w:val="20"/>
                      <w:lang w:val="en-AU"/>
                    </w:rPr>
                  </w:pPr>
                </w:p>
              </w:tc>
              <w:tc>
                <w:tcPr>
                  <w:tcW w:w="3116" w:type="dxa"/>
                </w:tcPr>
                <w:p w14:paraId="3605C122" w14:textId="77777777" w:rsidR="004B5F58" w:rsidRDefault="004B5F58" w:rsidP="004B5F58">
                  <w:pPr>
                    <w:spacing w:after="60" w:line="259" w:lineRule="auto"/>
                    <w:rPr>
                      <w:rFonts w:ascii="Calibri" w:hAnsi="Calibri" w:cs="Calibri"/>
                      <w:sz w:val="20"/>
                      <w:szCs w:val="20"/>
                      <w:lang w:val="en-AU"/>
                    </w:rPr>
                  </w:pPr>
                </w:p>
              </w:tc>
              <w:tc>
                <w:tcPr>
                  <w:tcW w:w="2318" w:type="dxa"/>
                </w:tcPr>
                <w:p w14:paraId="15CF1556" w14:textId="77777777" w:rsidR="004B5F58" w:rsidRPr="006B3748" w:rsidRDefault="004B5F58" w:rsidP="004B5F58">
                  <w:pPr>
                    <w:spacing w:after="60" w:line="259" w:lineRule="auto"/>
                    <w:rPr>
                      <w:rFonts w:ascii="Calibri" w:hAnsi="Calibri" w:cs="Calibri"/>
                      <w:i/>
                      <w:iCs/>
                      <w:sz w:val="20"/>
                      <w:szCs w:val="20"/>
                      <w:lang w:val="en-AU"/>
                    </w:rPr>
                  </w:pPr>
                  <w:r w:rsidRPr="006B3748">
                    <w:rPr>
                      <w:rFonts w:ascii="Calibri" w:hAnsi="Calibri" w:cs="Calibri"/>
                      <w:i/>
                      <w:iCs/>
                      <w:sz w:val="20"/>
                      <w:szCs w:val="20"/>
                      <w:lang w:val="en-AU"/>
                    </w:rPr>
                    <w:t xml:space="preserve"> Number x cost</w:t>
                  </w:r>
                </w:p>
              </w:tc>
              <w:tc>
                <w:tcPr>
                  <w:tcW w:w="2405" w:type="dxa"/>
                </w:tcPr>
                <w:p w14:paraId="447251DE" w14:textId="77777777" w:rsidR="004B5F58" w:rsidRDefault="004B5F58" w:rsidP="004B5F58">
                  <w:pPr>
                    <w:spacing w:after="60" w:line="259" w:lineRule="auto"/>
                    <w:rPr>
                      <w:rFonts w:ascii="Calibri" w:hAnsi="Calibri" w:cs="Calibri"/>
                      <w:sz w:val="20"/>
                      <w:szCs w:val="20"/>
                      <w:lang w:val="en-AU"/>
                    </w:rPr>
                  </w:pPr>
                </w:p>
              </w:tc>
            </w:tr>
            <w:tr w:rsidR="004B5F58" w14:paraId="0CC04F45" w14:textId="77777777" w:rsidTr="006D6BD4">
              <w:tc>
                <w:tcPr>
                  <w:tcW w:w="2488" w:type="dxa"/>
                  <w:vMerge/>
                </w:tcPr>
                <w:p w14:paraId="66EB802F" w14:textId="77777777" w:rsidR="004B5F58" w:rsidRPr="00210B21" w:rsidRDefault="004B5F58" w:rsidP="004B5F58">
                  <w:pPr>
                    <w:spacing w:after="60" w:line="259" w:lineRule="auto"/>
                    <w:rPr>
                      <w:rFonts w:ascii="Calibri" w:hAnsi="Calibri" w:cs="Calibri"/>
                      <w:sz w:val="20"/>
                      <w:szCs w:val="20"/>
                      <w:lang w:val="en-AU"/>
                    </w:rPr>
                  </w:pPr>
                </w:p>
              </w:tc>
              <w:tc>
                <w:tcPr>
                  <w:tcW w:w="5540" w:type="dxa"/>
                  <w:gridSpan w:val="2"/>
                </w:tcPr>
                <w:p w14:paraId="73A1691B"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MPF for Bulky / Electronic Items</w:t>
                  </w:r>
                </w:p>
              </w:tc>
              <w:tc>
                <w:tcPr>
                  <w:tcW w:w="2318" w:type="dxa"/>
                </w:tcPr>
                <w:p w14:paraId="124A2F71" w14:textId="77777777" w:rsidR="004B5F58" w:rsidRDefault="004B5F58" w:rsidP="004B5F58">
                  <w:pPr>
                    <w:spacing w:after="60" w:line="259" w:lineRule="auto"/>
                    <w:rPr>
                      <w:rFonts w:ascii="Calibri" w:hAnsi="Calibri" w:cs="Calibri"/>
                      <w:sz w:val="20"/>
                      <w:szCs w:val="20"/>
                      <w:lang w:val="en-AU"/>
                    </w:rPr>
                  </w:pPr>
                </w:p>
              </w:tc>
              <w:tc>
                <w:tcPr>
                  <w:tcW w:w="2405" w:type="dxa"/>
                </w:tcPr>
                <w:p w14:paraId="430AB4A1" w14:textId="77777777" w:rsidR="004B5F58" w:rsidRDefault="004B5F58" w:rsidP="004B5F58">
                  <w:pPr>
                    <w:spacing w:after="60" w:line="259" w:lineRule="auto"/>
                    <w:rPr>
                      <w:rFonts w:ascii="Calibri" w:hAnsi="Calibri" w:cs="Calibri"/>
                      <w:sz w:val="20"/>
                      <w:szCs w:val="20"/>
                      <w:lang w:val="en-AU"/>
                    </w:rPr>
                  </w:pPr>
                </w:p>
              </w:tc>
            </w:tr>
            <w:tr w:rsidR="004B5F58" w14:paraId="059F5F26" w14:textId="77777777" w:rsidTr="006D6BD4">
              <w:tc>
                <w:tcPr>
                  <w:tcW w:w="2488" w:type="dxa"/>
                  <w:vMerge/>
                </w:tcPr>
                <w:p w14:paraId="48ADC82F" w14:textId="77777777" w:rsidR="004B5F58" w:rsidRPr="00210B21" w:rsidRDefault="004B5F58" w:rsidP="004B5F58">
                  <w:pPr>
                    <w:spacing w:after="60" w:line="259" w:lineRule="auto"/>
                    <w:rPr>
                      <w:rFonts w:ascii="Calibri" w:hAnsi="Calibri" w:cs="Calibri"/>
                      <w:sz w:val="20"/>
                      <w:szCs w:val="20"/>
                      <w:lang w:val="en-AU"/>
                    </w:rPr>
                  </w:pPr>
                </w:p>
              </w:tc>
              <w:tc>
                <w:tcPr>
                  <w:tcW w:w="2424" w:type="dxa"/>
                </w:tcPr>
                <w:p w14:paraId="4DE57CCE" w14:textId="77777777" w:rsidR="004B5F58" w:rsidRDefault="004B5F58" w:rsidP="004B5F58">
                  <w:pPr>
                    <w:spacing w:after="60" w:line="259" w:lineRule="auto"/>
                    <w:rPr>
                      <w:rFonts w:ascii="Calibri" w:hAnsi="Calibri" w:cs="Calibri"/>
                      <w:sz w:val="20"/>
                      <w:szCs w:val="20"/>
                      <w:lang w:val="en-AU"/>
                    </w:rPr>
                  </w:pPr>
                </w:p>
              </w:tc>
              <w:tc>
                <w:tcPr>
                  <w:tcW w:w="3116" w:type="dxa"/>
                </w:tcPr>
                <w:p w14:paraId="77F1BA7B" w14:textId="77777777" w:rsidR="004B5F58" w:rsidRDefault="004B5F58" w:rsidP="004B5F58">
                  <w:pPr>
                    <w:spacing w:after="60" w:line="259" w:lineRule="auto"/>
                    <w:rPr>
                      <w:rFonts w:ascii="Calibri" w:hAnsi="Calibri" w:cs="Calibri"/>
                      <w:sz w:val="20"/>
                      <w:szCs w:val="20"/>
                      <w:lang w:val="en-AU"/>
                    </w:rPr>
                  </w:pPr>
                </w:p>
              </w:tc>
              <w:tc>
                <w:tcPr>
                  <w:tcW w:w="2318" w:type="dxa"/>
                </w:tcPr>
                <w:p w14:paraId="0F8C041C" w14:textId="77777777" w:rsidR="004B5F58" w:rsidRPr="006B3748" w:rsidRDefault="004B5F58" w:rsidP="004B5F58">
                  <w:pPr>
                    <w:spacing w:after="60" w:line="259" w:lineRule="auto"/>
                    <w:rPr>
                      <w:rFonts w:ascii="Calibri" w:hAnsi="Calibri" w:cs="Calibri"/>
                      <w:i/>
                      <w:iCs/>
                      <w:sz w:val="20"/>
                      <w:szCs w:val="20"/>
                      <w:lang w:val="en-AU"/>
                    </w:rPr>
                  </w:pPr>
                  <w:r w:rsidRPr="006B3748">
                    <w:rPr>
                      <w:rFonts w:ascii="Calibri" w:hAnsi="Calibri" w:cs="Calibri"/>
                      <w:i/>
                      <w:iCs/>
                      <w:sz w:val="20"/>
                      <w:szCs w:val="20"/>
                      <w:lang w:val="en-AU"/>
                    </w:rPr>
                    <w:t>Number x cost</w:t>
                  </w:r>
                </w:p>
              </w:tc>
              <w:tc>
                <w:tcPr>
                  <w:tcW w:w="2405" w:type="dxa"/>
                </w:tcPr>
                <w:p w14:paraId="098670BB" w14:textId="77777777" w:rsidR="004B5F58" w:rsidRDefault="004B5F58" w:rsidP="004B5F58">
                  <w:pPr>
                    <w:spacing w:after="60" w:line="259" w:lineRule="auto"/>
                    <w:rPr>
                      <w:rFonts w:ascii="Calibri" w:hAnsi="Calibri" w:cs="Calibri"/>
                      <w:sz w:val="20"/>
                      <w:szCs w:val="20"/>
                      <w:lang w:val="en-AU"/>
                    </w:rPr>
                  </w:pPr>
                </w:p>
              </w:tc>
            </w:tr>
            <w:tr w:rsidR="004B5F58" w14:paraId="5BA7AF8D" w14:textId="77777777" w:rsidTr="006D6BD4">
              <w:tc>
                <w:tcPr>
                  <w:tcW w:w="2488" w:type="dxa"/>
                  <w:vMerge w:val="restart"/>
                </w:tcPr>
                <w:p w14:paraId="4E11E489" w14:textId="77777777" w:rsidR="004B5F58" w:rsidRPr="00210B21"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 xml:space="preserve">Administration </w:t>
                  </w:r>
                  <w:r w:rsidRPr="00210B21">
                    <w:rPr>
                      <w:rFonts w:ascii="Calibri" w:hAnsi="Calibri" w:cs="Calibri"/>
                      <w:noProof/>
                      <w:sz w:val="20"/>
                      <w:szCs w:val="20"/>
                      <w:lang w:val="en-AU"/>
                    </w:rPr>
                    <w:drawing>
                      <wp:inline distT="0" distB="0" distL="0" distR="0" wp14:anchorId="3445D97B" wp14:editId="76B52589">
                        <wp:extent cx="868680" cy="975360"/>
                        <wp:effectExtent l="0" t="0" r="7620" b="0"/>
                        <wp:docPr id="1269542300" name="Picture 126954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27547" name=""/>
                                <pic:cNvPicPr/>
                              </pic:nvPicPr>
                              <pic:blipFill rotWithShape="1">
                                <a:blip r:embed="rId168" cstate="email">
                                  <a:extLst>
                                    <a:ext uri="{28A0092B-C50C-407E-A947-70E740481C1C}">
                                      <a14:useLocalDpi xmlns:a14="http://schemas.microsoft.com/office/drawing/2010/main"/>
                                    </a:ext>
                                  </a:extLst>
                                </a:blip>
                                <a:srcRect/>
                                <a:stretch/>
                              </pic:blipFill>
                              <pic:spPr bwMode="auto">
                                <a:xfrm>
                                  <a:off x="0" y="0"/>
                                  <a:ext cx="869351" cy="976113"/>
                                </a:xfrm>
                                <a:prstGeom prst="rect">
                                  <a:avLst/>
                                </a:prstGeom>
                                <a:ln>
                                  <a:noFill/>
                                </a:ln>
                                <a:extLst>
                                  <a:ext uri="{53640926-AAD7-44D8-BBD7-CCE9431645EC}">
                                    <a14:shadowObscured xmlns:a14="http://schemas.microsoft.com/office/drawing/2010/main"/>
                                  </a:ext>
                                </a:extLst>
                              </pic:spPr>
                            </pic:pic>
                          </a:graphicData>
                        </a:graphic>
                      </wp:inline>
                    </w:drawing>
                  </w:r>
                </w:p>
              </w:tc>
              <w:tc>
                <w:tcPr>
                  <w:tcW w:w="5540" w:type="dxa"/>
                  <w:gridSpan w:val="2"/>
                </w:tcPr>
                <w:p w14:paraId="1F792A4C" w14:textId="77777777" w:rsidR="004B5F58" w:rsidRPr="006B374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Estimated time/</w:t>
                  </w:r>
                  <w:r w:rsidRPr="006B3748">
                    <w:rPr>
                      <w:rFonts w:ascii="Calibri" w:hAnsi="Calibri" w:cs="Calibri"/>
                      <w:sz w:val="20"/>
                      <w:szCs w:val="20"/>
                      <w:lang w:val="en-AU"/>
                    </w:rPr>
                    <w:t xml:space="preserve">cost </w:t>
                  </w:r>
                  <w:r>
                    <w:rPr>
                      <w:rFonts w:ascii="Calibri" w:hAnsi="Calibri" w:cs="Calibri"/>
                      <w:sz w:val="20"/>
                      <w:szCs w:val="20"/>
                      <w:lang w:val="en-AU"/>
                    </w:rPr>
                    <w:t xml:space="preserve">for undertaking Scheme </w:t>
                  </w:r>
                  <w:r w:rsidRPr="006B3748">
                    <w:rPr>
                      <w:rFonts w:ascii="Calibri" w:hAnsi="Calibri" w:cs="Calibri"/>
                      <w:sz w:val="20"/>
                      <w:szCs w:val="20"/>
                      <w:lang w:val="en-AU"/>
                    </w:rPr>
                    <w:t xml:space="preserve">administrating </w:t>
                  </w:r>
                  <w:r>
                    <w:rPr>
                      <w:rFonts w:ascii="Calibri" w:hAnsi="Calibri" w:cs="Calibri"/>
                      <w:sz w:val="20"/>
                      <w:szCs w:val="20"/>
                      <w:lang w:val="en-AU"/>
                    </w:rPr>
                    <w:t xml:space="preserve">each week, completing the types of activities as </w:t>
                  </w:r>
                  <w:proofErr w:type="gramStart"/>
                  <w:r>
                    <w:rPr>
                      <w:rFonts w:ascii="Calibri" w:hAnsi="Calibri" w:cs="Calibri"/>
                      <w:sz w:val="20"/>
                      <w:szCs w:val="20"/>
                      <w:lang w:val="en-AU"/>
                    </w:rPr>
                    <w:t>specified</w:t>
                  </w:r>
                  <w:proofErr w:type="gramEnd"/>
                </w:p>
                <w:p w14:paraId="065866E0" w14:textId="77777777" w:rsidR="004B5F58" w:rsidRPr="007A04B8" w:rsidRDefault="004B5F58" w:rsidP="004B5F58">
                  <w:pPr>
                    <w:spacing w:after="60" w:line="259" w:lineRule="auto"/>
                    <w:rPr>
                      <w:rFonts w:ascii="Calibri" w:hAnsi="Calibri" w:cs="Calibri"/>
                      <w:sz w:val="20"/>
                      <w:szCs w:val="20"/>
                      <w:lang w:val="en-AU"/>
                    </w:rPr>
                  </w:pPr>
                </w:p>
              </w:tc>
              <w:tc>
                <w:tcPr>
                  <w:tcW w:w="2318" w:type="dxa"/>
                  <w:vMerge w:val="restart"/>
                </w:tcPr>
                <w:p w14:paraId="086F5ADF" w14:textId="77777777" w:rsidR="004B5F58" w:rsidRDefault="004B5F58" w:rsidP="004B5F58">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Total weekly admin expenses </w:t>
                  </w:r>
                </w:p>
                <w:p w14:paraId="32FDD908" w14:textId="77777777" w:rsidR="004B5F58" w:rsidRPr="006B3748" w:rsidRDefault="004B5F58" w:rsidP="004B5F58">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(time x number of hours/week) + other weekly expenses = </w:t>
                  </w:r>
                </w:p>
              </w:tc>
              <w:tc>
                <w:tcPr>
                  <w:tcW w:w="2405" w:type="dxa"/>
                  <w:vMerge w:val="restart"/>
                </w:tcPr>
                <w:p w14:paraId="4F7BCE57" w14:textId="77777777" w:rsidR="004B5F58" w:rsidRDefault="004B5F58" w:rsidP="004B5F58">
                  <w:pPr>
                    <w:spacing w:after="60" w:line="259" w:lineRule="auto"/>
                    <w:rPr>
                      <w:rFonts w:ascii="Calibri" w:hAnsi="Calibri" w:cs="Calibri"/>
                      <w:sz w:val="20"/>
                      <w:szCs w:val="20"/>
                      <w:lang w:val="en-AU"/>
                    </w:rPr>
                  </w:pPr>
                </w:p>
              </w:tc>
            </w:tr>
            <w:tr w:rsidR="004B5F58" w14:paraId="1F67AFFE" w14:textId="77777777" w:rsidTr="006D6BD4">
              <w:tc>
                <w:tcPr>
                  <w:tcW w:w="2488" w:type="dxa"/>
                  <w:vMerge/>
                </w:tcPr>
                <w:p w14:paraId="4B06AD28" w14:textId="77777777" w:rsidR="004B5F58" w:rsidRDefault="004B5F58" w:rsidP="004B5F58">
                  <w:pPr>
                    <w:spacing w:after="60" w:line="259" w:lineRule="auto"/>
                    <w:rPr>
                      <w:rFonts w:ascii="Calibri" w:hAnsi="Calibri" w:cs="Calibri"/>
                      <w:sz w:val="20"/>
                      <w:szCs w:val="20"/>
                      <w:lang w:val="en-AU"/>
                    </w:rPr>
                  </w:pPr>
                </w:p>
              </w:tc>
              <w:tc>
                <w:tcPr>
                  <w:tcW w:w="2424" w:type="dxa"/>
                </w:tcPr>
                <w:p w14:paraId="5A2DB7D0"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Hourly salary for office staff:</w:t>
                  </w:r>
                </w:p>
              </w:tc>
              <w:tc>
                <w:tcPr>
                  <w:tcW w:w="3116" w:type="dxa"/>
                </w:tcPr>
                <w:p w14:paraId="26F19010" w14:textId="77777777" w:rsidR="004B5F58" w:rsidRDefault="004B5F58" w:rsidP="004B5F58">
                  <w:pPr>
                    <w:spacing w:after="60" w:line="259" w:lineRule="auto"/>
                    <w:rPr>
                      <w:rFonts w:ascii="Calibri" w:hAnsi="Calibri" w:cs="Calibri"/>
                      <w:sz w:val="20"/>
                      <w:szCs w:val="20"/>
                      <w:lang w:val="en-AU"/>
                    </w:rPr>
                  </w:pPr>
                </w:p>
              </w:tc>
              <w:tc>
                <w:tcPr>
                  <w:tcW w:w="2318" w:type="dxa"/>
                  <w:vMerge/>
                </w:tcPr>
                <w:p w14:paraId="1C308610"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vMerge/>
                </w:tcPr>
                <w:p w14:paraId="0C93DBE6" w14:textId="77777777" w:rsidR="004B5F58" w:rsidRDefault="004B5F58" w:rsidP="004B5F58">
                  <w:pPr>
                    <w:spacing w:after="60" w:line="259" w:lineRule="auto"/>
                    <w:rPr>
                      <w:rFonts w:ascii="Calibri" w:hAnsi="Calibri" w:cs="Calibri"/>
                      <w:sz w:val="20"/>
                      <w:szCs w:val="20"/>
                      <w:lang w:val="en-AU"/>
                    </w:rPr>
                  </w:pPr>
                </w:p>
              </w:tc>
            </w:tr>
            <w:tr w:rsidR="004B5F58" w14:paraId="1D68FE34" w14:textId="77777777" w:rsidTr="006D6BD4">
              <w:tc>
                <w:tcPr>
                  <w:tcW w:w="2488" w:type="dxa"/>
                  <w:vMerge/>
                </w:tcPr>
                <w:p w14:paraId="67D767E8" w14:textId="77777777" w:rsidR="004B5F58" w:rsidRDefault="004B5F58" w:rsidP="004B5F58">
                  <w:pPr>
                    <w:spacing w:after="60" w:line="259" w:lineRule="auto"/>
                    <w:rPr>
                      <w:rFonts w:ascii="Calibri" w:hAnsi="Calibri" w:cs="Calibri"/>
                      <w:sz w:val="20"/>
                      <w:szCs w:val="20"/>
                      <w:lang w:val="en-AU"/>
                    </w:rPr>
                  </w:pPr>
                </w:p>
              </w:tc>
              <w:tc>
                <w:tcPr>
                  <w:tcW w:w="2424" w:type="dxa"/>
                </w:tcPr>
                <w:p w14:paraId="4DBA17CE"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 xml:space="preserve">Activities </w:t>
                  </w:r>
                </w:p>
              </w:tc>
              <w:tc>
                <w:tcPr>
                  <w:tcW w:w="3116" w:type="dxa"/>
                </w:tcPr>
                <w:p w14:paraId="77302295"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Estimated hours required / week</w:t>
                  </w:r>
                </w:p>
              </w:tc>
              <w:tc>
                <w:tcPr>
                  <w:tcW w:w="2318" w:type="dxa"/>
                  <w:vMerge/>
                </w:tcPr>
                <w:p w14:paraId="0CABABCA"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vMerge/>
                </w:tcPr>
                <w:p w14:paraId="30EA0906" w14:textId="77777777" w:rsidR="004B5F58" w:rsidRDefault="004B5F58" w:rsidP="004B5F58">
                  <w:pPr>
                    <w:spacing w:after="60" w:line="259" w:lineRule="auto"/>
                    <w:rPr>
                      <w:rFonts w:ascii="Calibri" w:hAnsi="Calibri" w:cs="Calibri"/>
                      <w:sz w:val="20"/>
                      <w:szCs w:val="20"/>
                      <w:lang w:val="en-AU"/>
                    </w:rPr>
                  </w:pPr>
                </w:p>
              </w:tc>
            </w:tr>
            <w:tr w:rsidR="004B5F58" w14:paraId="366147AE" w14:textId="77777777" w:rsidTr="006D6BD4">
              <w:tc>
                <w:tcPr>
                  <w:tcW w:w="2488" w:type="dxa"/>
                  <w:vMerge/>
                </w:tcPr>
                <w:p w14:paraId="5FECCE41" w14:textId="77777777" w:rsidR="004B5F58" w:rsidRDefault="004B5F58" w:rsidP="004B5F58">
                  <w:pPr>
                    <w:spacing w:after="60" w:line="259" w:lineRule="auto"/>
                    <w:rPr>
                      <w:rFonts w:ascii="Calibri" w:hAnsi="Calibri" w:cs="Calibri"/>
                      <w:sz w:val="20"/>
                      <w:szCs w:val="20"/>
                      <w:lang w:val="en-AU"/>
                    </w:rPr>
                  </w:pPr>
                </w:p>
              </w:tc>
              <w:tc>
                <w:tcPr>
                  <w:tcW w:w="2424" w:type="dxa"/>
                </w:tcPr>
                <w:p w14:paraId="1AB18AC0" w14:textId="77777777" w:rsidR="004B5F58" w:rsidRPr="007A04B8" w:rsidRDefault="004B5F58" w:rsidP="004B5F58">
                  <w:pPr>
                    <w:pStyle w:val="ListParagraph"/>
                    <w:numPr>
                      <w:ilvl w:val="0"/>
                      <w:numId w:val="69"/>
                    </w:numPr>
                    <w:spacing w:after="60" w:line="259" w:lineRule="auto"/>
                    <w:rPr>
                      <w:rFonts w:ascii="Calibri" w:hAnsi="Calibri" w:cs="Calibri"/>
                      <w:sz w:val="20"/>
                      <w:szCs w:val="20"/>
                      <w:lang w:val="en-AU"/>
                    </w:rPr>
                  </w:pPr>
                  <w:r w:rsidRPr="006B3748">
                    <w:rPr>
                      <w:rFonts w:ascii="Calibri" w:hAnsi="Calibri" w:cs="Calibri"/>
                      <w:sz w:val="20"/>
                      <w:szCs w:val="20"/>
                      <w:lang w:val="en-AU"/>
                    </w:rPr>
                    <w:t xml:space="preserve">Contract management </w:t>
                  </w:r>
                </w:p>
              </w:tc>
              <w:tc>
                <w:tcPr>
                  <w:tcW w:w="3116" w:type="dxa"/>
                </w:tcPr>
                <w:p w14:paraId="2824BA3F" w14:textId="77777777" w:rsidR="004B5F58" w:rsidRDefault="004B5F58" w:rsidP="004B5F58">
                  <w:pPr>
                    <w:spacing w:after="60" w:line="259" w:lineRule="auto"/>
                    <w:rPr>
                      <w:rFonts w:ascii="Calibri" w:hAnsi="Calibri" w:cs="Calibri"/>
                      <w:sz w:val="20"/>
                      <w:szCs w:val="20"/>
                      <w:lang w:val="en-AU"/>
                    </w:rPr>
                  </w:pPr>
                </w:p>
              </w:tc>
              <w:tc>
                <w:tcPr>
                  <w:tcW w:w="2318" w:type="dxa"/>
                  <w:vMerge/>
                </w:tcPr>
                <w:p w14:paraId="2409DC34"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vMerge/>
                </w:tcPr>
                <w:p w14:paraId="29517E26" w14:textId="77777777" w:rsidR="004B5F58" w:rsidRDefault="004B5F58" w:rsidP="004B5F58">
                  <w:pPr>
                    <w:spacing w:after="60" w:line="259" w:lineRule="auto"/>
                    <w:rPr>
                      <w:rFonts w:ascii="Calibri" w:hAnsi="Calibri" w:cs="Calibri"/>
                      <w:sz w:val="20"/>
                      <w:szCs w:val="20"/>
                      <w:lang w:val="en-AU"/>
                    </w:rPr>
                  </w:pPr>
                </w:p>
              </w:tc>
            </w:tr>
            <w:tr w:rsidR="004B5F58" w14:paraId="029B3CD2" w14:textId="77777777" w:rsidTr="006D6BD4">
              <w:tc>
                <w:tcPr>
                  <w:tcW w:w="2488" w:type="dxa"/>
                  <w:vMerge/>
                </w:tcPr>
                <w:p w14:paraId="4D07A9D0" w14:textId="77777777" w:rsidR="004B5F58" w:rsidRDefault="004B5F58" w:rsidP="004B5F58">
                  <w:pPr>
                    <w:spacing w:after="60" w:line="259" w:lineRule="auto"/>
                    <w:rPr>
                      <w:rFonts w:ascii="Calibri" w:hAnsi="Calibri" w:cs="Calibri"/>
                      <w:sz w:val="20"/>
                      <w:szCs w:val="20"/>
                      <w:lang w:val="en-AU"/>
                    </w:rPr>
                  </w:pPr>
                </w:p>
              </w:tc>
              <w:tc>
                <w:tcPr>
                  <w:tcW w:w="2424" w:type="dxa"/>
                </w:tcPr>
                <w:p w14:paraId="3A0A74F8" w14:textId="77777777" w:rsidR="004B5F58" w:rsidRPr="007A04B8" w:rsidRDefault="004B5F58" w:rsidP="004B5F58">
                  <w:pPr>
                    <w:pStyle w:val="ListParagraph"/>
                    <w:numPr>
                      <w:ilvl w:val="0"/>
                      <w:numId w:val="69"/>
                    </w:numPr>
                    <w:spacing w:after="60" w:line="259" w:lineRule="auto"/>
                    <w:rPr>
                      <w:rFonts w:ascii="Calibri" w:hAnsi="Calibri" w:cs="Calibri"/>
                      <w:sz w:val="20"/>
                      <w:szCs w:val="20"/>
                      <w:lang w:val="en-AU"/>
                    </w:rPr>
                  </w:pPr>
                  <w:r w:rsidRPr="007A04B8">
                    <w:rPr>
                      <w:rFonts w:ascii="Calibri" w:hAnsi="Calibri" w:cs="Calibri"/>
                      <w:sz w:val="20"/>
                      <w:szCs w:val="20"/>
                      <w:lang w:val="en-AU"/>
                    </w:rPr>
                    <w:t xml:space="preserve">Marketing and advertising </w:t>
                  </w:r>
                </w:p>
              </w:tc>
              <w:tc>
                <w:tcPr>
                  <w:tcW w:w="3116" w:type="dxa"/>
                </w:tcPr>
                <w:p w14:paraId="3E3610DB" w14:textId="77777777" w:rsidR="004B5F58" w:rsidRDefault="004B5F58" w:rsidP="004B5F58">
                  <w:pPr>
                    <w:spacing w:after="60" w:line="259" w:lineRule="auto"/>
                    <w:rPr>
                      <w:rFonts w:ascii="Calibri" w:hAnsi="Calibri" w:cs="Calibri"/>
                      <w:sz w:val="20"/>
                      <w:szCs w:val="20"/>
                      <w:lang w:val="en-AU"/>
                    </w:rPr>
                  </w:pPr>
                </w:p>
              </w:tc>
              <w:tc>
                <w:tcPr>
                  <w:tcW w:w="2318" w:type="dxa"/>
                  <w:vMerge/>
                </w:tcPr>
                <w:p w14:paraId="3B317554"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vMerge/>
                </w:tcPr>
                <w:p w14:paraId="736EF433" w14:textId="77777777" w:rsidR="004B5F58" w:rsidRDefault="004B5F58" w:rsidP="004B5F58">
                  <w:pPr>
                    <w:spacing w:after="60" w:line="259" w:lineRule="auto"/>
                    <w:rPr>
                      <w:rFonts w:ascii="Calibri" w:hAnsi="Calibri" w:cs="Calibri"/>
                      <w:sz w:val="20"/>
                      <w:szCs w:val="20"/>
                      <w:lang w:val="en-AU"/>
                    </w:rPr>
                  </w:pPr>
                </w:p>
              </w:tc>
            </w:tr>
            <w:tr w:rsidR="004B5F58" w14:paraId="67DCE832" w14:textId="77777777" w:rsidTr="006D6BD4">
              <w:tc>
                <w:tcPr>
                  <w:tcW w:w="2488" w:type="dxa"/>
                  <w:vMerge/>
                </w:tcPr>
                <w:p w14:paraId="1878F42C" w14:textId="77777777" w:rsidR="004B5F58" w:rsidRDefault="004B5F58" w:rsidP="004B5F58">
                  <w:pPr>
                    <w:spacing w:after="60" w:line="259" w:lineRule="auto"/>
                    <w:rPr>
                      <w:rFonts w:ascii="Calibri" w:hAnsi="Calibri" w:cs="Calibri"/>
                      <w:sz w:val="20"/>
                      <w:szCs w:val="20"/>
                      <w:lang w:val="en-AU"/>
                    </w:rPr>
                  </w:pPr>
                </w:p>
              </w:tc>
              <w:tc>
                <w:tcPr>
                  <w:tcW w:w="2424" w:type="dxa"/>
                </w:tcPr>
                <w:p w14:paraId="733BF215" w14:textId="77777777" w:rsidR="004B5F58" w:rsidRPr="007A04B8" w:rsidRDefault="004B5F58" w:rsidP="004B5F58">
                  <w:pPr>
                    <w:pStyle w:val="ListParagraph"/>
                    <w:numPr>
                      <w:ilvl w:val="0"/>
                      <w:numId w:val="69"/>
                    </w:numPr>
                    <w:spacing w:after="60" w:line="259" w:lineRule="auto"/>
                    <w:rPr>
                      <w:rFonts w:ascii="Calibri" w:hAnsi="Calibri" w:cs="Calibri"/>
                      <w:sz w:val="20"/>
                      <w:szCs w:val="20"/>
                      <w:lang w:val="en-AU"/>
                    </w:rPr>
                  </w:pPr>
                  <w:r>
                    <w:rPr>
                      <w:rFonts w:ascii="Calibri" w:hAnsi="Calibri" w:cs="Calibri"/>
                      <w:sz w:val="20"/>
                      <w:szCs w:val="20"/>
                      <w:lang w:val="en-AU"/>
                    </w:rPr>
                    <w:t>D</w:t>
                  </w:r>
                  <w:r w:rsidRPr="007A04B8">
                    <w:rPr>
                      <w:rFonts w:ascii="Calibri" w:hAnsi="Calibri" w:cs="Calibri"/>
                      <w:sz w:val="20"/>
                      <w:szCs w:val="20"/>
                      <w:lang w:val="en-AU"/>
                    </w:rPr>
                    <w:t>ata collection and accounting</w:t>
                  </w:r>
                  <w:r>
                    <w:rPr>
                      <w:rFonts w:ascii="Calibri" w:hAnsi="Calibri" w:cs="Calibri"/>
                      <w:sz w:val="20"/>
                      <w:szCs w:val="20"/>
                      <w:lang w:val="en-AU"/>
                    </w:rPr>
                    <w:t>, r</w:t>
                  </w:r>
                  <w:r w:rsidRPr="007A04B8">
                    <w:rPr>
                      <w:rFonts w:ascii="Calibri" w:hAnsi="Calibri" w:cs="Calibri"/>
                      <w:sz w:val="20"/>
                      <w:szCs w:val="20"/>
                      <w:lang w:val="en-AU"/>
                    </w:rPr>
                    <w:t xml:space="preserve">eporting </w:t>
                  </w:r>
                </w:p>
              </w:tc>
              <w:tc>
                <w:tcPr>
                  <w:tcW w:w="3116" w:type="dxa"/>
                </w:tcPr>
                <w:p w14:paraId="5DC30604" w14:textId="77777777" w:rsidR="004B5F58" w:rsidRDefault="004B5F58" w:rsidP="004B5F58">
                  <w:pPr>
                    <w:spacing w:after="60" w:line="259" w:lineRule="auto"/>
                    <w:rPr>
                      <w:rFonts w:ascii="Calibri" w:hAnsi="Calibri" w:cs="Calibri"/>
                      <w:sz w:val="20"/>
                      <w:szCs w:val="20"/>
                      <w:lang w:val="en-AU"/>
                    </w:rPr>
                  </w:pPr>
                </w:p>
              </w:tc>
              <w:tc>
                <w:tcPr>
                  <w:tcW w:w="2318" w:type="dxa"/>
                  <w:vMerge/>
                </w:tcPr>
                <w:p w14:paraId="1DCAA0FF"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vMerge/>
                </w:tcPr>
                <w:p w14:paraId="018F0C70" w14:textId="77777777" w:rsidR="004B5F58" w:rsidRDefault="004B5F58" w:rsidP="004B5F58">
                  <w:pPr>
                    <w:spacing w:after="60" w:line="259" w:lineRule="auto"/>
                    <w:rPr>
                      <w:rFonts w:ascii="Calibri" w:hAnsi="Calibri" w:cs="Calibri"/>
                      <w:sz w:val="20"/>
                      <w:szCs w:val="20"/>
                      <w:lang w:val="en-AU"/>
                    </w:rPr>
                  </w:pPr>
                </w:p>
              </w:tc>
            </w:tr>
            <w:tr w:rsidR="004B5F58" w14:paraId="5F519CDB" w14:textId="77777777" w:rsidTr="006D6BD4">
              <w:tc>
                <w:tcPr>
                  <w:tcW w:w="2488" w:type="dxa"/>
                  <w:vMerge/>
                </w:tcPr>
                <w:p w14:paraId="20C4B942" w14:textId="77777777" w:rsidR="004B5F58" w:rsidRDefault="004B5F58" w:rsidP="004B5F58">
                  <w:pPr>
                    <w:spacing w:after="60" w:line="259" w:lineRule="auto"/>
                    <w:rPr>
                      <w:rFonts w:ascii="Calibri" w:hAnsi="Calibri" w:cs="Calibri"/>
                      <w:sz w:val="20"/>
                      <w:szCs w:val="20"/>
                      <w:lang w:val="en-AU"/>
                    </w:rPr>
                  </w:pPr>
                </w:p>
              </w:tc>
              <w:tc>
                <w:tcPr>
                  <w:tcW w:w="2424" w:type="dxa"/>
                </w:tcPr>
                <w:p w14:paraId="3603D7EB" w14:textId="77777777" w:rsidR="004B5F58" w:rsidRPr="007A04B8" w:rsidRDefault="004B5F58" w:rsidP="004B5F58">
                  <w:pPr>
                    <w:pStyle w:val="ListParagraph"/>
                    <w:numPr>
                      <w:ilvl w:val="0"/>
                      <w:numId w:val="69"/>
                    </w:numPr>
                    <w:spacing w:after="60" w:line="259" w:lineRule="auto"/>
                    <w:rPr>
                      <w:rFonts w:ascii="Calibri" w:hAnsi="Calibri" w:cs="Calibri"/>
                      <w:sz w:val="20"/>
                      <w:szCs w:val="20"/>
                      <w:lang w:val="en-AU"/>
                    </w:rPr>
                  </w:pPr>
                  <w:r w:rsidRPr="007A04B8">
                    <w:rPr>
                      <w:rFonts w:ascii="Calibri" w:hAnsi="Calibri" w:cs="Calibri"/>
                      <w:sz w:val="20"/>
                      <w:szCs w:val="20"/>
                      <w:lang w:val="en-AU"/>
                    </w:rPr>
                    <w:t>Inspections and compliance</w:t>
                  </w:r>
                </w:p>
              </w:tc>
              <w:tc>
                <w:tcPr>
                  <w:tcW w:w="3116" w:type="dxa"/>
                </w:tcPr>
                <w:p w14:paraId="4C7F1C06" w14:textId="77777777" w:rsidR="004B5F58" w:rsidRDefault="004B5F58" w:rsidP="004B5F58">
                  <w:pPr>
                    <w:spacing w:after="60" w:line="259" w:lineRule="auto"/>
                    <w:rPr>
                      <w:rFonts w:ascii="Calibri" w:hAnsi="Calibri" w:cs="Calibri"/>
                      <w:sz w:val="20"/>
                      <w:szCs w:val="20"/>
                      <w:lang w:val="en-AU"/>
                    </w:rPr>
                  </w:pPr>
                </w:p>
              </w:tc>
              <w:tc>
                <w:tcPr>
                  <w:tcW w:w="2318" w:type="dxa"/>
                  <w:vMerge/>
                </w:tcPr>
                <w:p w14:paraId="43630139"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vMerge/>
                </w:tcPr>
                <w:p w14:paraId="4832C8E4" w14:textId="77777777" w:rsidR="004B5F58" w:rsidRDefault="004B5F58" w:rsidP="004B5F58">
                  <w:pPr>
                    <w:spacing w:after="60" w:line="259" w:lineRule="auto"/>
                    <w:rPr>
                      <w:rFonts w:ascii="Calibri" w:hAnsi="Calibri" w:cs="Calibri"/>
                      <w:sz w:val="20"/>
                      <w:szCs w:val="20"/>
                      <w:lang w:val="en-AU"/>
                    </w:rPr>
                  </w:pPr>
                </w:p>
              </w:tc>
            </w:tr>
            <w:tr w:rsidR="004B5F58" w14:paraId="5DD4745A" w14:textId="77777777" w:rsidTr="006D6BD4">
              <w:tc>
                <w:tcPr>
                  <w:tcW w:w="2488" w:type="dxa"/>
                  <w:vMerge/>
                </w:tcPr>
                <w:p w14:paraId="58FB6914" w14:textId="77777777" w:rsidR="004B5F58" w:rsidRDefault="004B5F58" w:rsidP="004B5F58">
                  <w:pPr>
                    <w:spacing w:after="60" w:line="259" w:lineRule="auto"/>
                    <w:rPr>
                      <w:rFonts w:ascii="Calibri" w:hAnsi="Calibri" w:cs="Calibri"/>
                      <w:sz w:val="20"/>
                      <w:szCs w:val="20"/>
                      <w:lang w:val="en-AU"/>
                    </w:rPr>
                  </w:pPr>
                </w:p>
              </w:tc>
              <w:tc>
                <w:tcPr>
                  <w:tcW w:w="2424" w:type="dxa"/>
                </w:tcPr>
                <w:p w14:paraId="3FFB1735" w14:textId="77777777" w:rsidR="004B5F58" w:rsidRPr="007A04B8" w:rsidRDefault="004B5F58" w:rsidP="004B5F58">
                  <w:pPr>
                    <w:pStyle w:val="ListParagraph"/>
                    <w:numPr>
                      <w:ilvl w:val="0"/>
                      <w:numId w:val="69"/>
                    </w:numPr>
                    <w:spacing w:after="60" w:line="259" w:lineRule="auto"/>
                    <w:rPr>
                      <w:rFonts w:ascii="Calibri" w:hAnsi="Calibri" w:cs="Calibri"/>
                      <w:sz w:val="20"/>
                      <w:szCs w:val="20"/>
                      <w:lang w:val="en-AU"/>
                    </w:rPr>
                  </w:pPr>
                  <w:r w:rsidRPr="007A04B8">
                    <w:rPr>
                      <w:rFonts w:ascii="Calibri" w:hAnsi="Calibri" w:cs="Calibri"/>
                      <w:sz w:val="20"/>
                      <w:szCs w:val="20"/>
                      <w:lang w:val="en-AU"/>
                    </w:rPr>
                    <w:t xml:space="preserve">Investigating fraud </w:t>
                  </w:r>
                </w:p>
              </w:tc>
              <w:tc>
                <w:tcPr>
                  <w:tcW w:w="3116" w:type="dxa"/>
                </w:tcPr>
                <w:p w14:paraId="1EB61829" w14:textId="77777777" w:rsidR="004B5F58" w:rsidRDefault="004B5F58" w:rsidP="004B5F58">
                  <w:pPr>
                    <w:spacing w:after="60" w:line="259" w:lineRule="auto"/>
                    <w:rPr>
                      <w:rFonts w:ascii="Calibri" w:hAnsi="Calibri" w:cs="Calibri"/>
                      <w:sz w:val="20"/>
                      <w:szCs w:val="20"/>
                      <w:lang w:val="en-AU"/>
                    </w:rPr>
                  </w:pPr>
                </w:p>
              </w:tc>
              <w:tc>
                <w:tcPr>
                  <w:tcW w:w="2318" w:type="dxa"/>
                  <w:vMerge/>
                </w:tcPr>
                <w:p w14:paraId="4AC99072"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vMerge/>
                </w:tcPr>
                <w:p w14:paraId="31B73E0E" w14:textId="77777777" w:rsidR="004B5F58" w:rsidRDefault="004B5F58" w:rsidP="004B5F58">
                  <w:pPr>
                    <w:spacing w:after="60" w:line="259" w:lineRule="auto"/>
                    <w:rPr>
                      <w:rFonts w:ascii="Calibri" w:hAnsi="Calibri" w:cs="Calibri"/>
                      <w:sz w:val="20"/>
                      <w:szCs w:val="20"/>
                      <w:lang w:val="en-AU"/>
                    </w:rPr>
                  </w:pPr>
                </w:p>
              </w:tc>
            </w:tr>
            <w:tr w:rsidR="004B5F58" w14:paraId="6198E2FE" w14:textId="77777777" w:rsidTr="006D6BD4">
              <w:tc>
                <w:tcPr>
                  <w:tcW w:w="2488" w:type="dxa"/>
                  <w:vMerge/>
                </w:tcPr>
                <w:p w14:paraId="3A8095A9" w14:textId="77777777" w:rsidR="004B5F58" w:rsidRDefault="004B5F58" w:rsidP="004B5F58">
                  <w:pPr>
                    <w:spacing w:after="60" w:line="259" w:lineRule="auto"/>
                    <w:rPr>
                      <w:rFonts w:ascii="Calibri" w:hAnsi="Calibri" w:cs="Calibri"/>
                      <w:sz w:val="20"/>
                      <w:szCs w:val="20"/>
                      <w:lang w:val="en-AU"/>
                    </w:rPr>
                  </w:pPr>
                </w:p>
              </w:tc>
              <w:tc>
                <w:tcPr>
                  <w:tcW w:w="5540" w:type="dxa"/>
                  <w:gridSpan w:val="2"/>
                </w:tcPr>
                <w:p w14:paraId="71FA3C9F" w14:textId="77777777"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Other weekly estimated admin expenses:</w:t>
                  </w:r>
                </w:p>
              </w:tc>
              <w:tc>
                <w:tcPr>
                  <w:tcW w:w="2318" w:type="dxa"/>
                  <w:vMerge/>
                </w:tcPr>
                <w:p w14:paraId="27F4A3DD"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vMerge/>
                </w:tcPr>
                <w:p w14:paraId="6F3F11C0" w14:textId="77777777" w:rsidR="004B5F58" w:rsidRDefault="004B5F58" w:rsidP="004B5F58">
                  <w:pPr>
                    <w:spacing w:after="60" w:line="259" w:lineRule="auto"/>
                    <w:rPr>
                      <w:rFonts w:ascii="Calibri" w:hAnsi="Calibri" w:cs="Calibri"/>
                      <w:sz w:val="20"/>
                      <w:szCs w:val="20"/>
                      <w:lang w:val="en-AU"/>
                    </w:rPr>
                  </w:pPr>
                </w:p>
              </w:tc>
            </w:tr>
            <w:tr w:rsidR="004B5F58" w14:paraId="4A75A6FD" w14:textId="77777777" w:rsidTr="006D6BD4">
              <w:tc>
                <w:tcPr>
                  <w:tcW w:w="2488" w:type="dxa"/>
                  <w:vMerge/>
                </w:tcPr>
                <w:p w14:paraId="41490802" w14:textId="77777777" w:rsidR="004B5F58" w:rsidRDefault="004B5F58" w:rsidP="004B5F58">
                  <w:pPr>
                    <w:spacing w:after="60" w:line="259" w:lineRule="auto"/>
                    <w:rPr>
                      <w:rFonts w:ascii="Calibri" w:hAnsi="Calibri" w:cs="Calibri"/>
                      <w:sz w:val="20"/>
                      <w:szCs w:val="20"/>
                      <w:lang w:val="en-AU"/>
                    </w:rPr>
                  </w:pPr>
                </w:p>
              </w:tc>
              <w:tc>
                <w:tcPr>
                  <w:tcW w:w="2424" w:type="dxa"/>
                </w:tcPr>
                <w:p w14:paraId="29C5177C" w14:textId="77777777" w:rsidR="004B5F58" w:rsidRPr="007A04B8" w:rsidRDefault="004B5F58" w:rsidP="004B5F58">
                  <w:pPr>
                    <w:pStyle w:val="ListParagraph"/>
                    <w:numPr>
                      <w:ilvl w:val="0"/>
                      <w:numId w:val="69"/>
                    </w:numPr>
                    <w:spacing w:after="60" w:line="259" w:lineRule="auto"/>
                    <w:rPr>
                      <w:rFonts w:ascii="Calibri" w:hAnsi="Calibri" w:cs="Calibri"/>
                      <w:sz w:val="20"/>
                      <w:szCs w:val="20"/>
                      <w:lang w:val="en-AU"/>
                    </w:rPr>
                  </w:pPr>
                  <w:r>
                    <w:rPr>
                      <w:rFonts w:ascii="Calibri" w:hAnsi="Calibri" w:cs="Calibri"/>
                      <w:sz w:val="20"/>
                      <w:szCs w:val="20"/>
                      <w:lang w:val="en-AU"/>
                    </w:rPr>
                    <w:t xml:space="preserve">Rent of office space </w:t>
                  </w:r>
                </w:p>
              </w:tc>
              <w:tc>
                <w:tcPr>
                  <w:tcW w:w="3116" w:type="dxa"/>
                </w:tcPr>
                <w:p w14:paraId="0922B2F6" w14:textId="77777777" w:rsidR="004B5F58" w:rsidRDefault="004B5F58" w:rsidP="004B5F58">
                  <w:pPr>
                    <w:spacing w:after="60" w:line="259" w:lineRule="auto"/>
                    <w:rPr>
                      <w:rFonts w:ascii="Calibri" w:hAnsi="Calibri" w:cs="Calibri"/>
                      <w:sz w:val="20"/>
                      <w:szCs w:val="20"/>
                      <w:lang w:val="en-AU"/>
                    </w:rPr>
                  </w:pPr>
                </w:p>
              </w:tc>
              <w:tc>
                <w:tcPr>
                  <w:tcW w:w="2318" w:type="dxa"/>
                  <w:vMerge/>
                </w:tcPr>
                <w:p w14:paraId="133842B7"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vMerge/>
                </w:tcPr>
                <w:p w14:paraId="7064148F" w14:textId="77777777" w:rsidR="004B5F58" w:rsidRDefault="004B5F58" w:rsidP="004B5F58">
                  <w:pPr>
                    <w:spacing w:after="60" w:line="259" w:lineRule="auto"/>
                    <w:rPr>
                      <w:rFonts w:ascii="Calibri" w:hAnsi="Calibri" w:cs="Calibri"/>
                      <w:sz w:val="20"/>
                      <w:szCs w:val="20"/>
                      <w:lang w:val="en-AU"/>
                    </w:rPr>
                  </w:pPr>
                </w:p>
              </w:tc>
            </w:tr>
            <w:tr w:rsidR="004B5F58" w14:paraId="220CCCEE" w14:textId="77777777" w:rsidTr="006D6BD4">
              <w:tc>
                <w:tcPr>
                  <w:tcW w:w="2488" w:type="dxa"/>
                  <w:vMerge/>
                </w:tcPr>
                <w:p w14:paraId="1E940743" w14:textId="77777777" w:rsidR="004B5F58" w:rsidRDefault="004B5F58" w:rsidP="004B5F58">
                  <w:pPr>
                    <w:spacing w:after="60" w:line="259" w:lineRule="auto"/>
                    <w:rPr>
                      <w:rFonts w:ascii="Calibri" w:hAnsi="Calibri" w:cs="Calibri"/>
                      <w:sz w:val="20"/>
                      <w:szCs w:val="20"/>
                      <w:lang w:val="en-AU"/>
                    </w:rPr>
                  </w:pPr>
                </w:p>
              </w:tc>
              <w:tc>
                <w:tcPr>
                  <w:tcW w:w="2424" w:type="dxa"/>
                </w:tcPr>
                <w:p w14:paraId="2FE75687" w14:textId="77777777" w:rsidR="004B5F58" w:rsidRDefault="004B5F58" w:rsidP="004B5F58">
                  <w:pPr>
                    <w:pStyle w:val="ListParagraph"/>
                    <w:numPr>
                      <w:ilvl w:val="0"/>
                      <w:numId w:val="69"/>
                    </w:numPr>
                    <w:spacing w:after="60" w:line="259" w:lineRule="auto"/>
                    <w:rPr>
                      <w:rFonts w:ascii="Calibri" w:hAnsi="Calibri" w:cs="Calibri"/>
                      <w:sz w:val="20"/>
                      <w:szCs w:val="20"/>
                      <w:lang w:val="en-AU"/>
                    </w:rPr>
                  </w:pPr>
                  <w:r w:rsidRPr="007A04B8">
                    <w:rPr>
                      <w:rFonts w:ascii="Calibri" w:hAnsi="Calibri" w:cs="Calibri"/>
                      <w:sz w:val="20"/>
                      <w:szCs w:val="20"/>
                      <w:lang w:val="en-AU"/>
                    </w:rPr>
                    <w:t>Operation of Office equipment</w:t>
                  </w:r>
                </w:p>
              </w:tc>
              <w:tc>
                <w:tcPr>
                  <w:tcW w:w="3116" w:type="dxa"/>
                </w:tcPr>
                <w:p w14:paraId="58EF53EE" w14:textId="77777777" w:rsidR="004B5F58" w:rsidRDefault="004B5F58" w:rsidP="004B5F58">
                  <w:pPr>
                    <w:spacing w:after="60" w:line="259" w:lineRule="auto"/>
                    <w:rPr>
                      <w:rFonts w:ascii="Calibri" w:hAnsi="Calibri" w:cs="Calibri"/>
                      <w:sz w:val="20"/>
                      <w:szCs w:val="20"/>
                      <w:lang w:val="en-AU"/>
                    </w:rPr>
                  </w:pPr>
                </w:p>
              </w:tc>
              <w:tc>
                <w:tcPr>
                  <w:tcW w:w="2318" w:type="dxa"/>
                  <w:vMerge/>
                </w:tcPr>
                <w:p w14:paraId="7073B7F6"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vMerge/>
                </w:tcPr>
                <w:p w14:paraId="226544CA" w14:textId="77777777" w:rsidR="004B5F58" w:rsidRDefault="004B5F58" w:rsidP="004B5F58">
                  <w:pPr>
                    <w:spacing w:after="60" w:line="259" w:lineRule="auto"/>
                    <w:rPr>
                      <w:rFonts w:ascii="Calibri" w:hAnsi="Calibri" w:cs="Calibri"/>
                      <w:sz w:val="20"/>
                      <w:szCs w:val="20"/>
                      <w:lang w:val="en-AU"/>
                    </w:rPr>
                  </w:pPr>
                </w:p>
              </w:tc>
            </w:tr>
            <w:tr w:rsidR="004B5F58" w14:paraId="307FEBD7" w14:textId="77777777" w:rsidTr="006D6BD4">
              <w:tc>
                <w:tcPr>
                  <w:tcW w:w="2488" w:type="dxa"/>
                  <w:vMerge/>
                </w:tcPr>
                <w:p w14:paraId="601E8E3E" w14:textId="77777777" w:rsidR="004B5F58" w:rsidRDefault="004B5F58" w:rsidP="004B5F58">
                  <w:pPr>
                    <w:spacing w:after="60" w:line="259" w:lineRule="auto"/>
                    <w:rPr>
                      <w:rFonts w:ascii="Calibri" w:hAnsi="Calibri" w:cs="Calibri"/>
                      <w:sz w:val="20"/>
                      <w:szCs w:val="20"/>
                      <w:lang w:val="en-AU"/>
                    </w:rPr>
                  </w:pPr>
                </w:p>
              </w:tc>
              <w:tc>
                <w:tcPr>
                  <w:tcW w:w="2424" w:type="dxa"/>
                </w:tcPr>
                <w:p w14:paraId="0F43BAD1" w14:textId="77777777" w:rsidR="004B5F58" w:rsidRPr="006B3748" w:rsidRDefault="004B5F58" w:rsidP="004B5F58">
                  <w:pPr>
                    <w:pStyle w:val="ListParagraph"/>
                    <w:numPr>
                      <w:ilvl w:val="0"/>
                      <w:numId w:val="69"/>
                    </w:numPr>
                    <w:spacing w:after="60" w:line="259" w:lineRule="auto"/>
                    <w:rPr>
                      <w:rFonts w:ascii="Calibri" w:hAnsi="Calibri" w:cs="Calibri"/>
                      <w:sz w:val="20"/>
                      <w:szCs w:val="20"/>
                      <w:lang w:val="en-AU"/>
                    </w:rPr>
                  </w:pPr>
                  <w:r>
                    <w:rPr>
                      <w:rFonts w:ascii="Calibri" w:hAnsi="Calibri" w:cs="Calibri"/>
                      <w:sz w:val="20"/>
                      <w:szCs w:val="20"/>
                      <w:lang w:val="en-AU"/>
                    </w:rPr>
                    <w:t>Expected expenses for m</w:t>
                  </w:r>
                  <w:r w:rsidRPr="009A5CFD">
                    <w:rPr>
                      <w:rFonts w:ascii="Calibri" w:hAnsi="Calibri" w:cs="Calibri"/>
                      <w:sz w:val="20"/>
                      <w:szCs w:val="20"/>
                      <w:lang w:val="en-AU"/>
                    </w:rPr>
                    <w:t>arketing and advertising</w:t>
                  </w:r>
                  <w:r>
                    <w:rPr>
                      <w:rFonts w:ascii="Calibri" w:hAnsi="Calibri" w:cs="Calibri"/>
                      <w:sz w:val="20"/>
                      <w:szCs w:val="20"/>
                      <w:lang w:val="en-AU"/>
                    </w:rPr>
                    <w:t xml:space="preserve"> (radio adds etc)</w:t>
                  </w:r>
                </w:p>
              </w:tc>
              <w:tc>
                <w:tcPr>
                  <w:tcW w:w="3116" w:type="dxa"/>
                </w:tcPr>
                <w:p w14:paraId="346292AF" w14:textId="77777777" w:rsidR="004B5F58" w:rsidRDefault="004B5F58" w:rsidP="004B5F58">
                  <w:pPr>
                    <w:spacing w:after="60" w:line="259" w:lineRule="auto"/>
                    <w:rPr>
                      <w:rFonts w:ascii="Calibri" w:hAnsi="Calibri" w:cs="Calibri"/>
                      <w:sz w:val="20"/>
                      <w:szCs w:val="20"/>
                      <w:lang w:val="en-AU"/>
                    </w:rPr>
                  </w:pPr>
                </w:p>
              </w:tc>
              <w:tc>
                <w:tcPr>
                  <w:tcW w:w="2318" w:type="dxa"/>
                  <w:vMerge/>
                </w:tcPr>
                <w:p w14:paraId="44A2043D"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vMerge/>
                </w:tcPr>
                <w:p w14:paraId="168968A3" w14:textId="77777777" w:rsidR="004B5F58" w:rsidRDefault="004B5F58" w:rsidP="004B5F58">
                  <w:pPr>
                    <w:spacing w:after="60" w:line="259" w:lineRule="auto"/>
                    <w:rPr>
                      <w:rFonts w:ascii="Calibri" w:hAnsi="Calibri" w:cs="Calibri"/>
                      <w:sz w:val="20"/>
                      <w:szCs w:val="20"/>
                      <w:lang w:val="en-AU"/>
                    </w:rPr>
                  </w:pPr>
                </w:p>
              </w:tc>
            </w:tr>
            <w:tr w:rsidR="004B5F58" w14:paraId="7874E43A" w14:textId="77777777" w:rsidTr="006D6BD4">
              <w:tc>
                <w:tcPr>
                  <w:tcW w:w="2488" w:type="dxa"/>
                  <w:vMerge/>
                </w:tcPr>
                <w:p w14:paraId="36875A8B" w14:textId="77777777" w:rsidR="004B5F58" w:rsidRDefault="004B5F58" w:rsidP="004B5F58">
                  <w:pPr>
                    <w:spacing w:after="60" w:line="259" w:lineRule="auto"/>
                    <w:rPr>
                      <w:rFonts w:ascii="Calibri" w:hAnsi="Calibri" w:cs="Calibri"/>
                      <w:sz w:val="20"/>
                      <w:szCs w:val="20"/>
                      <w:lang w:val="en-AU"/>
                    </w:rPr>
                  </w:pPr>
                </w:p>
              </w:tc>
              <w:tc>
                <w:tcPr>
                  <w:tcW w:w="2424" w:type="dxa"/>
                </w:tcPr>
                <w:p w14:paraId="01A94C42" w14:textId="1B473021" w:rsidR="004B5F58" w:rsidRPr="004129DE" w:rsidRDefault="004B5F58" w:rsidP="004B5F58">
                  <w:pPr>
                    <w:pStyle w:val="ListParagraph"/>
                    <w:numPr>
                      <w:ilvl w:val="0"/>
                      <w:numId w:val="69"/>
                    </w:numPr>
                    <w:spacing w:after="60" w:line="259" w:lineRule="auto"/>
                    <w:rPr>
                      <w:rFonts w:ascii="Calibri" w:hAnsi="Calibri" w:cs="Calibri"/>
                      <w:sz w:val="20"/>
                      <w:szCs w:val="20"/>
                      <w:lang w:val="en-AU"/>
                    </w:rPr>
                  </w:pPr>
                  <w:r w:rsidRPr="004129DE">
                    <w:rPr>
                      <w:rFonts w:ascii="Calibri" w:hAnsi="Calibri" w:cs="Calibri"/>
                      <w:sz w:val="20"/>
                      <w:szCs w:val="20"/>
                      <w:lang w:val="en-AU"/>
                    </w:rPr>
                    <w:t>Other</w:t>
                  </w:r>
                </w:p>
              </w:tc>
              <w:tc>
                <w:tcPr>
                  <w:tcW w:w="3116" w:type="dxa"/>
                </w:tcPr>
                <w:p w14:paraId="56DF3793" w14:textId="77777777" w:rsidR="004B5F58" w:rsidRDefault="004B5F58" w:rsidP="004B5F58">
                  <w:pPr>
                    <w:spacing w:after="60" w:line="259" w:lineRule="auto"/>
                    <w:rPr>
                      <w:rFonts w:ascii="Calibri" w:hAnsi="Calibri" w:cs="Calibri"/>
                      <w:sz w:val="20"/>
                      <w:szCs w:val="20"/>
                      <w:lang w:val="en-AU"/>
                    </w:rPr>
                  </w:pPr>
                </w:p>
              </w:tc>
              <w:tc>
                <w:tcPr>
                  <w:tcW w:w="2318" w:type="dxa"/>
                </w:tcPr>
                <w:p w14:paraId="4C63D3B3"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tcPr>
                <w:p w14:paraId="2CBD6267" w14:textId="77777777" w:rsidR="004B5F58" w:rsidRDefault="004B5F58" w:rsidP="004B5F58">
                  <w:pPr>
                    <w:spacing w:after="60" w:line="259" w:lineRule="auto"/>
                    <w:rPr>
                      <w:rFonts w:ascii="Calibri" w:hAnsi="Calibri" w:cs="Calibri"/>
                      <w:sz w:val="20"/>
                      <w:szCs w:val="20"/>
                      <w:lang w:val="en-AU"/>
                    </w:rPr>
                  </w:pPr>
                </w:p>
              </w:tc>
            </w:tr>
            <w:tr w:rsidR="004B5F58" w14:paraId="5920D152" w14:textId="77777777" w:rsidTr="006D6BD4">
              <w:tc>
                <w:tcPr>
                  <w:tcW w:w="2488" w:type="dxa"/>
                  <w:vMerge w:val="restart"/>
                </w:tcPr>
                <w:p w14:paraId="1AEBE7B3" w14:textId="25E88B98"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Other scheme Services:</w:t>
                  </w:r>
                </w:p>
              </w:tc>
              <w:tc>
                <w:tcPr>
                  <w:tcW w:w="5540" w:type="dxa"/>
                  <w:gridSpan w:val="2"/>
                </w:tcPr>
                <w:p w14:paraId="7F874C7A" w14:textId="58C5AE0E" w:rsidR="004B5F58" w:rsidRPr="004129DE" w:rsidRDefault="004B5F58" w:rsidP="004B5F58">
                  <w:pPr>
                    <w:spacing w:after="60" w:line="259" w:lineRule="auto"/>
                    <w:rPr>
                      <w:rFonts w:ascii="Calibri" w:hAnsi="Calibri" w:cs="Calibri"/>
                      <w:sz w:val="20"/>
                      <w:szCs w:val="20"/>
                      <w:lang w:val="en-AU"/>
                    </w:rPr>
                  </w:pPr>
                  <w:r w:rsidRPr="004129DE">
                    <w:rPr>
                      <w:rFonts w:ascii="Calibri" w:hAnsi="Calibri" w:cs="Calibri"/>
                      <w:sz w:val="20"/>
                      <w:szCs w:val="20"/>
                      <w:lang w:val="en-AU"/>
                    </w:rPr>
                    <w:t>Weekly operating costs of other identified scheme systems (from Step 5</w:t>
                  </w:r>
                  <w:r w:rsidR="004129DE" w:rsidRPr="004129DE">
                    <w:rPr>
                      <w:rFonts w:ascii="Calibri" w:hAnsi="Calibri" w:cs="Calibri"/>
                      <w:sz w:val="20"/>
                      <w:szCs w:val="20"/>
                      <w:lang w:val="en-AU"/>
                    </w:rPr>
                    <w:t>.10</w:t>
                  </w:r>
                  <w:r w:rsidRPr="004129DE">
                    <w:rPr>
                      <w:rFonts w:ascii="Calibri" w:hAnsi="Calibri" w:cs="Calibri"/>
                      <w:sz w:val="20"/>
                      <w:szCs w:val="20"/>
                      <w:lang w:val="en-AU"/>
                    </w:rPr>
                    <w:t>):</w:t>
                  </w:r>
                </w:p>
              </w:tc>
              <w:tc>
                <w:tcPr>
                  <w:tcW w:w="2318" w:type="dxa"/>
                </w:tcPr>
                <w:p w14:paraId="048DD325"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tcPr>
                <w:p w14:paraId="4FE9D86E" w14:textId="77777777" w:rsidR="004B5F58" w:rsidRDefault="004B5F58" w:rsidP="004B5F58">
                  <w:pPr>
                    <w:spacing w:after="60" w:line="259" w:lineRule="auto"/>
                    <w:rPr>
                      <w:rFonts w:ascii="Calibri" w:hAnsi="Calibri" w:cs="Calibri"/>
                      <w:sz w:val="20"/>
                      <w:szCs w:val="20"/>
                      <w:lang w:val="en-AU"/>
                    </w:rPr>
                  </w:pPr>
                </w:p>
              </w:tc>
            </w:tr>
            <w:tr w:rsidR="004B5F58" w14:paraId="264A4763" w14:textId="77777777" w:rsidTr="006D6BD4">
              <w:tc>
                <w:tcPr>
                  <w:tcW w:w="2488" w:type="dxa"/>
                  <w:vMerge/>
                </w:tcPr>
                <w:p w14:paraId="2C325A90" w14:textId="77777777" w:rsidR="004B5F58" w:rsidRDefault="004B5F58" w:rsidP="004B5F58">
                  <w:pPr>
                    <w:spacing w:after="60" w:line="259" w:lineRule="auto"/>
                    <w:rPr>
                      <w:rFonts w:ascii="Calibri" w:hAnsi="Calibri" w:cs="Calibri"/>
                      <w:sz w:val="20"/>
                      <w:szCs w:val="20"/>
                      <w:lang w:val="en-AU"/>
                    </w:rPr>
                  </w:pPr>
                </w:p>
              </w:tc>
              <w:tc>
                <w:tcPr>
                  <w:tcW w:w="5540" w:type="dxa"/>
                  <w:gridSpan w:val="2"/>
                </w:tcPr>
                <w:p w14:paraId="22C91B5C" w14:textId="6171FABD" w:rsidR="004B5F58" w:rsidRPr="00D054C7" w:rsidRDefault="004B5F58" w:rsidP="004B5F58">
                  <w:pPr>
                    <w:pStyle w:val="ListParagraph"/>
                    <w:numPr>
                      <w:ilvl w:val="0"/>
                      <w:numId w:val="69"/>
                    </w:numPr>
                    <w:spacing w:after="60" w:line="259" w:lineRule="auto"/>
                    <w:rPr>
                      <w:rFonts w:ascii="Calibri" w:hAnsi="Calibri" w:cs="Calibri"/>
                      <w:i/>
                      <w:iCs/>
                      <w:sz w:val="20"/>
                      <w:szCs w:val="20"/>
                      <w:lang w:val="en-AU"/>
                    </w:rPr>
                  </w:pPr>
                  <w:r w:rsidRPr="00D054C7">
                    <w:rPr>
                      <w:rFonts w:ascii="Calibri" w:eastAsiaTheme="minorHAnsi" w:hAnsi="Calibri" w:cs="Calibri"/>
                      <w:i/>
                      <w:iCs/>
                      <w:sz w:val="20"/>
                      <w:szCs w:val="20"/>
                      <w:lang w:val="en-AU"/>
                    </w:rPr>
                    <w:t>E.g., website and/or app</w:t>
                  </w:r>
                </w:p>
              </w:tc>
              <w:tc>
                <w:tcPr>
                  <w:tcW w:w="2318" w:type="dxa"/>
                </w:tcPr>
                <w:p w14:paraId="182B521F"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tcPr>
                <w:p w14:paraId="50FA1D7E" w14:textId="77777777" w:rsidR="004B5F58" w:rsidRDefault="004B5F58" w:rsidP="004B5F58">
                  <w:pPr>
                    <w:spacing w:after="60" w:line="259" w:lineRule="auto"/>
                    <w:rPr>
                      <w:rFonts w:ascii="Calibri" w:hAnsi="Calibri" w:cs="Calibri"/>
                      <w:sz w:val="20"/>
                      <w:szCs w:val="20"/>
                      <w:lang w:val="en-AU"/>
                    </w:rPr>
                  </w:pPr>
                </w:p>
              </w:tc>
            </w:tr>
            <w:tr w:rsidR="004B5F58" w14:paraId="7CE1D6A9" w14:textId="77777777" w:rsidTr="006D6BD4">
              <w:tc>
                <w:tcPr>
                  <w:tcW w:w="2488" w:type="dxa"/>
                  <w:vMerge/>
                </w:tcPr>
                <w:p w14:paraId="72D0BF82" w14:textId="77777777" w:rsidR="004B5F58" w:rsidRDefault="004B5F58" w:rsidP="004B5F58">
                  <w:pPr>
                    <w:spacing w:after="60" w:line="259" w:lineRule="auto"/>
                    <w:rPr>
                      <w:rFonts w:ascii="Calibri" w:hAnsi="Calibri" w:cs="Calibri"/>
                      <w:sz w:val="20"/>
                      <w:szCs w:val="20"/>
                      <w:lang w:val="en-AU"/>
                    </w:rPr>
                  </w:pPr>
                </w:p>
              </w:tc>
              <w:tc>
                <w:tcPr>
                  <w:tcW w:w="5540" w:type="dxa"/>
                  <w:gridSpan w:val="2"/>
                </w:tcPr>
                <w:p w14:paraId="4D4FCC5F" w14:textId="11D1F7B6" w:rsidR="004B5F58" w:rsidRPr="00D054C7" w:rsidRDefault="004B5F58" w:rsidP="004B5F58">
                  <w:pPr>
                    <w:pStyle w:val="ListParagraph"/>
                    <w:numPr>
                      <w:ilvl w:val="0"/>
                      <w:numId w:val="69"/>
                    </w:numPr>
                    <w:spacing w:after="60" w:line="259" w:lineRule="auto"/>
                    <w:rPr>
                      <w:rFonts w:ascii="Calibri" w:eastAsiaTheme="minorHAnsi" w:hAnsi="Calibri" w:cs="Calibri"/>
                      <w:i/>
                      <w:iCs/>
                      <w:sz w:val="20"/>
                      <w:szCs w:val="20"/>
                      <w:lang w:val="en-AU"/>
                    </w:rPr>
                  </w:pPr>
                  <w:r w:rsidRPr="00D054C7">
                    <w:rPr>
                      <w:rFonts w:ascii="Calibri" w:eastAsiaTheme="minorHAnsi" w:hAnsi="Calibri" w:cs="Calibri"/>
                      <w:i/>
                      <w:iCs/>
                      <w:sz w:val="20"/>
                      <w:szCs w:val="20"/>
                      <w:lang w:val="en-AU"/>
                    </w:rPr>
                    <w:t xml:space="preserve">Accounting software subscription </w:t>
                  </w:r>
                </w:p>
              </w:tc>
              <w:tc>
                <w:tcPr>
                  <w:tcW w:w="2318" w:type="dxa"/>
                </w:tcPr>
                <w:p w14:paraId="096032F4"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tcPr>
                <w:p w14:paraId="4A8F7755" w14:textId="77777777" w:rsidR="004B5F58" w:rsidRDefault="004B5F58" w:rsidP="004B5F58">
                  <w:pPr>
                    <w:spacing w:after="60" w:line="259" w:lineRule="auto"/>
                    <w:rPr>
                      <w:rFonts w:ascii="Calibri" w:hAnsi="Calibri" w:cs="Calibri"/>
                      <w:sz w:val="20"/>
                      <w:szCs w:val="20"/>
                      <w:lang w:val="en-AU"/>
                    </w:rPr>
                  </w:pPr>
                </w:p>
              </w:tc>
            </w:tr>
            <w:tr w:rsidR="004B5F58" w14:paraId="17253E54" w14:textId="77777777" w:rsidTr="006D6BD4">
              <w:tc>
                <w:tcPr>
                  <w:tcW w:w="2488" w:type="dxa"/>
                  <w:vMerge/>
                </w:tcPr>
                <w:p w14:paraId="27EAE40C" w14:textId="678DF886" w:rsidR="004B5F58" w:rsidRDefault="004B5F58" w:rsidP="004B5F58">
                  <w:pPr>
                    <w:spacing w:after="60" w:line="259" w:lineRule="auto"/>
                    <w:rPr>
                      <w:rFonts w:ascii="Calibri" w:hAnsi="Calibri" w:cs="Calibri"/>
                      <w:sz w:val="20"/>
                      <w:szCs w:val="20"/>
                      <w:lang w:val="en-AU"/>
                    </w:rPr>
                  </w:pPr>
                </w:p>
              </w:tc>
              <w:tc>
                <w:tcPr>
                  <w:tcW w:w="5540" w:type="dxa"/>
                  <w:gridSpan w:val="2"/>
                </w:tcPr>
                <w:p w14:paraId="79222FD4" w14:textId="5C5902DB" w:rsidR="004B5F58" w:rsidRDefault="004B5F58" w:rsidP="004B5F58">
                  <w:pPr>
                    <w:spacing w:after="60" w:line="259" w:lineRule="auto"/>
                    <w:rPr>
                      <w:rFonts w:ascii="Calibri" w:hAnsi="Calibri" w:cs="Calibri"/>
                      <w:sz w:val="20"/>
                      <w:szCs w:val="20"/>
                      <w:lang w:val="en-AU"/>
                    </w:rPr>
                  </w:pPr>
                </w:p>
              </w:tc>
              <w:tc>
                <w:tcPr>
                  <w:tcW w:w="2318" w:type="dxa"/>
                </w:tcPr>
                <w:p w14:paraId="2F91BE72"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tcPr>
                <w:p w14:paraId="0543DA95" w14:textId="77777777" w:rsidR="004B5F58" w:rsidRDefault="004B5F58" w:rsidP="004B5F58">
                  <w:pPr>
                    <w:spacing w:after="60" w:line="259" w:lineRule="auto"/>
                    <w:rPr>
                      <w:rFonts w:ascii="Calibri" w:hAnsi="Calibri" w:cs="Calibri"/>
                      <w:sz w:val="20"/>
                      <w:szCs w:val="20"/>
                      <w:lang w:val="en-AU"/>
                    </w:rPr>
                  </w:pPr>
                </w:p>
              </w:tc>
            </w:tr>
            <w:tr w:rsidR="004B5F58" w14:paraId="5BE7A38B" w14:textId="77777777" w:rsidTr="006D6BD4">
              <w:tc>
                <w:tcPr>
                  <w:tcW w:w="2488" w:type="dxa"/>
                  <w:vMerge w:val="restart"/>
                </w:tcPr>
                <w:p w14:paraId="7DEF9323" w14:textId="3E126B31" w:rsidR="004B5F58" w:rsidRDefault="004B5F58" w:rsidP="004B5F58">
                  <w:pPr>
                    <w:spacing w:after="60" w:line="259" w:lineRule="auto"/>
                    <w:rPr>
                      <w:rFonts w:ascii="Calibri" w:hAnsi="Calibri" w:cs="Calibri"/>
                      <w:sz w:val="20"/>
                      <w:szCs w:val="20"/>
                      <w:lang w:val="en-AU"/>
                    </w:rPr>
                  </w:pPr>
                  <w:r>
                    <w:rPr>
                      <w:rFonts w:ascii="Calibri" w:hAnsi="Calibri" w:cs="Calibri"/>
                      <w:sz w:val="20"/>
                      <w:szCs w:val="20"/>
                      <w:lang w:val="en-AU"/>
                    </w:rPr>
                    <w:t xml:space="preserve">Scheme Establishment* </w:t>
                  </w:r>
                </w:p>
              </w:tc>
              <w:tc>
                <w:tcPr>
                  <w:tcW w:w="5540" w:type="dxa"/>
                  <w:gridSpan w:val="2"/>
                </w:tcPr>
                <w:p w14:paraId="11EE2DFC" w14:textId="7F1899DE" w:rsidR="004B5F58" w:rsidRPr="004129DE" w:rsidRDefault="004B5F58" w:rsidP="004B5F58">
                  <w:pPr>
                    <w:spacing w:after="60" w:line="259" w:lineRule="auto"/>
                    <w:rPr>
                      <w:rFonts w:ascii="Calibri" w:hAnsi="Calibri" w:cs="Calibri"/>
                      <w:sz w:val="20"/>
                      <w:szCs w:val="20"/>
                      <w:lang w:val="en-AU"/>
                    </w:rPr>
                  </w:pPr>
                  <w:r w:rsidRPr="004129DE">
                    <w:rPr>
                      <w:rFonts w:ascii="Calibri" w:hAnsi="Calibri" w:cs="Calibri"/>
                      <w:sz w:val="20"/>
                      <w:szCs w:val="20"/>
                      <w:lang w:val="en-AU"/>
                    </w:rPr>
                    <w:t>Budget estimated for procuring infrastructure / equipment to establish scheme (from Step 5</w:t>
                  </w:r>
                  <w:r w:rsidR="004129DE" w:rsidRPr="004129DE">
                    <w:rPr>
                      <w:rFonts w:ascii="Calibri" w:hAnsi="Calibri" w:cs="Calibri"/>
                      <w:sz w:val="20"/>
                      <w:szCs w:val="20"/>
                      <w:lang w:val="en-AU"/>
                    </w:rPr>
                    <w:t>.10</w:t>
                  </w:r>
                  <w:r w:rsidRPr="004129DE">
                    <w:rPr>
                      <w:rFonts w:ascii="Calibri" w:hAnsi="Calibri" w:cs="Calibri"/>
                      <w:sz w:val="20"/>
                      <w:szCs w:val="20"/>
                      <w:lang w:val="en-AU"/>
                    </w:rPr>
                    <w:t>)</w:t>
                  </w:r>
                </w:p>
              </w:tc>
              <w:tc>
                <w:tcPr>
                  <w:tcW w:w="2318" w:type="dxa"/>
                </w:tcPr>
                <w:p w14:paraId="7966C7ED"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tcPr>
                <w:p w14:paraId="7710D5D1" w14:textId="77777777" w:rsidR="004B5F58" w:rsidRDefault="004B5F58" w:rsidP="004B5F58">
                  <w:pPr>
                    <w:spacing w:after="60" w:line="259" w:lineRule="auto"/>
                    <w:rPr>
                      <w:rFonts w:ascii="Calibri" w:hAnsi="Calibri" w:cs="Calibri"/>
                      <w:sz w:val="20"/>
                      <w:szCs w:val="20"/>
                      <w:lang w:val="en-AU"/>
                    </w:rPr>
                  </w:pPr>
                </w:p>
              </w:tc>
            </w:tr>
            <w:tr w:rsidR="004B5F58" w14:paraId="76583C81" w14:textId="77777777" w:rsidTr="006D6BD4">
              <w:tc>
                <w:tcPr>
                  <w:tcW w:w="2488" w:type="dxa"/>
                  <w:vMerge/>
                </w:tcPr>
                <w:p w14:paraId="4AF26035" w14:textId="77777777" w:rsidR="004B5F58" w:rsidRDefault="004B5F58" w:rsidP="004B5F58">
                  <w:pPr>
                    <w:spacing w:after="60" w:line="259" w:lineRule="auto"/>
                    <w:rPr>
                      <w:rFonts w:ascii="Calibri" w:hAnsi="Calibri" w:cs="Calibri"/>
                      <w:sz w:val="20"/>
                      <w:szCs w:val="20"/>
                      <w:lang w:val="en-AU"/>
                    </w:rPr>
                  </w:pPr>
                </w:p>
              </w:tc>
              <w:tc>
                <w:tcPr>
                  <w:tcW w:w="5540" w:type="dxa"/>
                  <w:gridSpan w:val="2"/>
                </w:tcPr>
                <w:p w14:paraId="4F61BA61" w14:textId="41361A4E" w:rsidR="004B5F58" w:rsidRPr="004129DE" w:rsidRDefault="004B5F58" w:rsidP="004B5F58">
                  <w:pPr>
                    <w:spacing w:after="60" w:line="259" w:lineRule="auto"/>
                    <w:rPr>
                      <w:rFonts w:ascii="Calibri" w:hAnsi="Calibri" w:cs="Calibri"/>
                      <w:sz w:val="20"/>
                      <w:szCs w:val="20"/>
                      <w:lang w:val="en-AU"/>
                    </w:rPr>
                  </w:pPr>
                  <w:r w:rsidRPr="004129DE">
                    <w:rPr>
                      <w:rFonts w:ascii="Calibri" w:hAnsi="Calibri" w:cs="Calibri"/>
                      <w:sz w:val="20"/>
                      <w:szCs w:val="20"/>
                      <w:lang w:val="en-AU"/>
                    </w:rPr>
                    <w:t>Budget estimated for managing legacy waste (from Step 5</w:t>
                  </w:r>
                  <w:r w:rsidR="004129DE" w:rsidRPr="004129DE">
                    <w:rPr>
                      <w:rFonts w:ascii="Calibri" w:hAnsi="Calibri" w:cs="Calibri"/>
                      <w:sz w:val="20"/>
                      <w:szCs w:val="20"/>
                      <w:lang w:val="en-AU"/>
                    </w:rPr>
                    <w:t>.6</w:t>
                  </w:r>
                  <w:r w:rsidRPr="004129DE">
                    <w:rPr>
                      <w:rFonts w:ascii="Calibri" w:hAnsi="Calibri" w:cs="Calibri"/>
                      <w:sz w:val="20"/>
                      <w:szCs w:val="20"/>
                      <w:lang w:val="en-AU"/>
                    </w:rPr>
                    <w:t>)</w:t>
                  </w:r>
                </w:p>
              </w:tc>
              <w:tc>
                <w:tcPr>
                  <w:tcW w:w="2318" w:type="dxa"/>
                </w:tcPr>
                <w:p w14:paraId="7337EF01" w14:textId="77777777" w:rsidR="004B5F58" w:rsidRPr="006B3748" w:rsidRDefault="004B5F58" w:rsidP="004B5F58">
                  <w:pPr>
                    <w:spacing w:after="60" w:line="259" w:lineRule="auto"/>
                    <w:rPr>
                      <w:rFonts w:ascii="Calibri" w:hAnsi="Calibri" w:cs="Calibri"/>
                      <w:i/>
                      <w:iCs/>
                      <w:sz w:val="20"/>
                      <w:szCs w:val="20"/>
                      <w:lang w:val="en-AU"/>
                    </w:rPr>
                  </w:pPr>
                </w:p>
              </w:tc>
              <w:tc>
                <w:tcPr>
                  <w:tcW w:w="2405" w:type="dxa"/>
                </w:tcPr>
                <w:p w14:paraId="43D8FC6A" w14:textId="77777777" w:rsidR="004B5F58" w:rsidRDefault="004B5F58" w:rsidP="004B5F58">
                  <w:pPr>
                    <w:spacing w:after="60" w:line="259" w:lineRule="auto"/>
                    <w:rPr>
                      <w:rFonts w:ascii="Calibri" w:hAnsi="Calibri" w:cs="Calibri"/>
                      <w:sz w:val="20"/>
                      <w:szCs w:val="20"/>
                      <w:lang w:val="en-AU"/>
                    </w:rPr>
                  </w:pPr>
                </w:p>
              </w:tc>
            </w:tr>
          </w:tbl>
          <w:p w14:paraId="37648AF8" w14:textId="77777777"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198FA843" w14:textId="63B04D2B" w:rsidR="002660DC"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If needing to be provided for as part of Scheme Fees</w:t>
            </w:r>
          </w:p>
          <w:p w14:paraId="27341659" w14:textId="7D8D4AC0" w:rsidR="002660DC" w:rsidRPr="00D054C7" w:rsidRDefault="002660DC" w:rsidP="002660D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tbl>
      <w:tblPr>
        <w:tblStyle w:val="TableGrid"/>
        <w:tblW w:w="14737" w:type="dxa"/>
        <w:tblLook w:val="04A0" w:firstRow="1" w:lastRow="0" w:firstColumn="1" w:lastColumn="0" w:noHBand="0" w:noVBand="1"/>
      </w:tblPr>
      <w:tblGrid>
        <w:gridCol w:w="14737"/>
      </w:tblGrid>
      <w:tr w:rsidR="00293D70" w:rsidRPr="00210B21" w14:paraId="7CDEF343" w14:textId="77777777" w:rsidTr="00D63B26">
        <w:tc>
          <w:tcPr>
            <w:tcW w:w="14737" w:type="dxa"/>
          </w:tcPr>
          <w:p w14:paraId="3A0A0BD1" w14:textId="09A85E7F" w:rsidR="006B07C7" w:rsidRPr="006B07C7" w:rsidRDefault="006B07C7" w:rsidP="00702392">
            <w:pPr>
              <w:spacing w:after="60" w:line="259" w:lineRule="auto"/>
              <w:rPr>
                <w:rFonts w:ascii="Calibri" w:hAnsi="Calibri" w:cs="Calibri"/>
                <w:b/>
                <w:bCs/>
                <w:sz w:val="20"/>
                <w:szCs w:val="20"/>
                <w:lang w:val="en-AU"/>
              </w:rPr>
            </w:pPr>
            <w:r>
              <w:rPr>
                <w:rFonts w:ascii="Calibri" w:hAnsi="Calibri" w:cs="Calibri"/>
                <w:sz w:val="20"/>
                <w:szCs w:val="20"/>
                <w:lang w:val="en-AU"/>
              </w:rPr>
              <w:lastRenderedPageBreak/>
              <w:t xml:space="preserve">Using the information gathered, insert the estimated budgets into </w:t>
            </w:r>
            <w:r w:rsidRPr="006B07C7">
              <w:rPr>
                <w:rFonts w:ascii="Calibri" w:hAnsi="Calibri" w:cs="Calibri"/>
                <w:sz w:val="20"/>
                <w:szCs w:val="20"/>
                <w:lang w:val="en-AU"/>
              </w:rPr>
              <w:t>Tab 1 of the ARFD Fees Calculator</w:t>
            </w:r>
            <w:r>
              <w:rPr>
                <w:rFonts w:ascii="Calibri" w:hAnsi="Calibri" w:cs="Calibri"/>
                <w:sz w:val="20"/>
                <w:szCs w:val="20"/>
                <w:lang w:val="en-AU"/>
              </w:rPr>
              <w:t xml:space="preserve">.  </w:t>
            </w:r>
            <w:r w:rsidRPr="006B07C7">
              <w:rPr>
                <w:rFonts w:ascii="Calibri" w:hAnsi="Calibri" w:cs="Calibri"/>
                <w:sz w:val="20"/>
                <w:szCs w:val="20"/>
                <w:lang w:val="en-AU"/>
              </w:rPr>
              <w:t>This calculator will provide an estimated Fee value that may be placed on the ARFD items</w:t>
            </w:r>
            <w:r>
              <w:rPr>
                <w:rFonts w:ascii="Calibri" w:hAnsi="Calibri" w:cs="Calibri"/>
                <w:sz w:val="20"/>
                <w:szCs w:val="20"/>
                <w:lang w:val="en-AU"/>
              </w:rPr>
              <w:t xml:space="preserve"> </w:t>
            </w:r>
            <w:r w:rsidRPr="006B07C7">
              <w:rPr>
                <w:rFonts w:ascii="Calibri" w:hAnsi="Calibri" w:cs="Calibri"/>
                <w:sz w:val="20"/>
                <w:szCs w:val="20"/>
                <w:lang w:val="en-AU"/>
              </w:rPr>
              <w:t xml:space="preserve">identified in Phases 1 and 2 of </w:t>
            </w:r>
            <w:r w:rsidR="006D6245">
              <w:rPr>
                <w:rFonts w:ascii="Calibri" w:hAnsi="Calibri" w:cs="Calibri"/>
                <w:sz w:val="20"/>
                <w:szCs w:val="20"/>
                <w:lang w:val="en-AU"/>
              </w:rPr>
              <w:t>a scheme</w:t>
            </w:r>
            <w:r w:rsidRPr="006B07C7">
              <w:rPr>
                <w:rFonts w:ascii="Calibri" w:hAnsi="Calibri" w:cs="Calibri"/>
                <w:sz w:val="20"/>
                <w:szCs w:val="20"/>
                <w:lang w:val="en-AU"/>
              </w:rPr>
              <w:t>.</w:t>
            </w:r>
            <w:r>
              <w:rPr>
                <w:rFonts w:ascii="Calibri" w:hAnsi="Calibri" w:cs="Calibri"/>
                <w:sz w:val="20"/>
                <w:szCs w:val="20"/>
                <w:lang w:val="en-AU"/>
              </w:rPr>
              <w:t xml:space="preserve"> </w:t>
            </w:r>
            <w:r w:rsidRPr="006B07C7">
              <w:rPr>
                <w:rFonts w:ascii="Calibri" w:hAnsi="Calibri" w:cs="Calibri"/>
                <w:b/>
                <w:bCs/>
                <w:sz w:val="20"/>
                <w:szCs w:val="20"/>
                <w:lang w:val="en-AU"/>
              </w:rPr>
              <w:t xml:space="preserve">The generated values </w:t>
            </w:r>
            <w:r>
              <w:rPr>
                <w:rFonts w:ascii="Calibri" w:hAnsi="Calibri" w:cs="Calibri"/>
                <w:b/>
                <w:bCs/>
                <w:sz w:val="20"/>
                <w:szCs w:val="20"/>
                <w:lang w:val="en-AU"/>
              </w:rPr>
              <w:t xml:space="preserve">may be used as a guide for discussion and </w:t>
            </w:r>
            <w:r w:rsidRPr="006B07C7">
              <w:rPr>
                <w:rFonts w:ascii="Calibri" w:hAnsi="Calibri" w:cs="Calibri"/>
                <w:b/>
                <w:bCs/>
                <w:sz w:val="20"/>
                <w:szCs w:val="20"/>
                <w:lang w:val="en-AU"/>
              </w:rPr>
              <w:t xml:space="preserve">shall be confirmed with recycling and waste management experts and discussed with </w:t>
            </w:r>
            <w:r>
              <w:rPr>
                <w:rFonts w:ascii="Calibri" w:hAnsi="Calibri" w:cs="Calibri"/>
                <w:b/>
                <w:bCs/>
                <w:sz w:val="20"/>
                <w:szCs w:val="20"/>
                <w:lang w:val="en-AU"/>
              </w:rPr>
              <w:t>communities.</w:t>
            </w:r>
          </w:p>
          <w:p w14:paraId="7D36B0EF" w14:textId="6F46B181" w:rsidR="006B07C7" w:rsidRDefault="00293D70" w:rsidP="00702392">
            <w:pPr>
              <w:spacing w:after="60" w:line="259" w:lineRule="auto"/>
              <w:rPr>
                <w:rFonts w:ascii="Calibri" w:hAnsi="Calibri" w:cs="Calibri"/>
                <w:sz w:val="20"/>
                <w:szCs w:val="20"/>
                <w:lang w:val="en-AU"/>
              </w:rPr>
            </w:pPr>
            <w:r w:rsidRPr="00E71C96">
              <w:rPr>
                <w:rFonts w:ascii="Calibri" w:hAnsi="Calibri" w:cs="Calibri"/>
                <w:sz w:val="20"/>
                <w:szCs w:val="20"/>
                <w:lang w:val="en-AU"/>
              </w:rPr>
              <w:t>Insert proposed Deposit level proposed in and proposed handling and admin Fees from calculator into the following table</w:t>
            </w:r>
            <w:r w:rsidR="006B07C7">
              <w:rPr>
                <w:rFonts w:ascii="Calibri" w:hAnsi="Calibri" w:cs="Calibri"/>
                <w:sz w:val="20"/>
                <w:szCs w:val="20"/>
                <w:lang w:val="en-AU"/>
              </w:rPr>
              <w:t>.</w:t>
            </w:r>
            <w:r>
              <w:rPr>
                <w:rFonts w:ascii="Calibri" w:hAnsi="Calibri" w:cs="Calibri"/>
                <w:sz w:val="20"/>
                <w:szCs w:val="20"/>
                <w:lang w:val="en-AU"/>
              </w:rPr>
              <w:t xml:space="preserve"> </w:t>
            </w:r>
          </w:p>
          <w:p w14:paraId="21D08718" w14:textId="2C407BC6" w:rsidR="00293D70" w:rsidRPr="00210B21" w:rsidRDefault="00293D70" w:rsidP="00702392">
            <w:pPr>
              <w:spacing w:after="60" w:line="259" w:lineRule="auto"/>
              <w:rPr>
                <w:rFonts w:ascii="Calibri" w:hAnsi="Calibri" w:cs="Calibri"/>
                <w:sz w:val="20"/>
                <w:szCs w:val="20"/>
                <w:lang w:val="en-AU"/>
              </w:rPr>
            </w:pPr>
          </w:p>
          <w:tbl>
            <w:tblPr>
              <w:tblStyle w:val="GridTable1Light"/>
              <w:tblW w:w="13948" w:type="dxa"/>
              <w:tblLook w:val="04A0" w:firstRow="1" w:lastRow="0" w:firstColumn="1" w:lastColumn="0" w:noHBand="0" w:noVBand="1"/>
            </w:tblPr>
            <w:tblGrid>
              <w:gridCol w:w="2972"/>
              <w:gridCol w:w="2744"/>
              <w:gridCol w:w="2744"/>
              <w:gridCol w:w="2744"/>
              <w:gridCol w:w="2744"/>
            </w:tblGrid>
            <w:tr w:rsidR="00293D70" w:rsidRPr="00210B21" w14:paraId="72099F7D" w14:textId="77777777" w:rsidTr="00702392">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noWrap/>
                </w:tcPr>
                <w:p w14:paraId="57DB7311" w14:textId="2617918B" w:rsidR="00293D70" w:rsidRPr="00210B21" w:rsidRDefault="00293D70" w:rsidP="00702392">
                  <w:pPr>
                    <w:suppressAutoHyphens/>
                    <w:spacing w:after="60" w:line="259" w:lineRule="auto"/>
                    <w:jc w:val="center"/>
                    <w:rPr>
                      <w:rFonts w:ascii="Calibri" w:eastAsia="Arial" w:hAnsi="Calibri" w:cs="Calibri"/>
                      <w:sz w:val="20"/>
                      <w:szCs w:val="20"/>
                      <w:lang w:val="en-AU"/>
                    </w:rPr>
                  </w:pPr>
                  <w:r w:rsidRPr="00210B21">
                    <w:rPr>
                      <w:rFonts w:ascii="Calibri" w:eastAsia="Arial" w:hAnsi="Calibri" w:cs="Calibri"/>
                      <w:sz w:val="20"/>
                      <w:szCs w:val="20"/>
                      <w:lang w:val="en-AU"/>
                    </w:rPr>
                    <w:t>Item</w:t>
                  </w:r>
                  <w:r w:rsidR="006B07C7">
                    <w:rPr>
                      <w:rFonts w:ascii="Calibri" w:eastAsia="Arial" w:hAnsi="Calibri" w:cs="Calibri"/>
                      <w:sz w:val="20"/>
                      <w:szCs w:val="20"/>
                      <w:lang w:val="en-AU"/>
                    </w:rPr>
                    <w:t xml:space="preserve">s </w:t>
                  </w:r>
                  <w:r w:rsidR="00D63B26">
                    <w:rPr>
                      <w:rFonts w:ascii="Calibri" w:eastAsia="Arial" w:hAnsi="Calibri" w:cs="Calibri"/>
                      <w:sz w:val="20"/>
                      <w:szCs w:val="20"/>
                      <w:lang w:val="en-AU"/>
                    </w:rPr>
                    <w:t>P</w:t>
                  </w:r>
                  <w:r w:rsidR="00361F6E">
                    <w:rPr>
                      <w:rFonts w:ascii="Calibri" w:eastAsia="Arial" w:hAnsi="Calibri" w:cs="Calibri"/>
                      <w:sz w:val="20"/>
                      <w:szCs w:val="20"/>
                      <w:lang w:val="en-AU"/>
                    </w:rPr>
                    <w:t xml:space="preserve">roposed for </w:t>
                  </w:r>
                  <w:r w:rsidR="00D63B26">
                    <w:rPr>
                      <w:rFonts w:ascii="Calibri" w:eastAsia="Arial" w:hAnsi="Calibri" w:cs="Calibri"/>
                      <w:sz w:val="20"/>
                      <w:szCs w:val="20"/>
                      <w:lang w:val="en-AU"/>
                    </w:rPr>
                    <w:t>Scheme I</w:t>
                  </w:r>
                  <w:r w:rsidR="00361F6E">
                    <w:rPr>
                      <w:rFonts w:ascii="Calibri" w:eastAsia="Arial" w:hAnsi="Calibri" w:cs="Calibri"/>
                      <w:sz w:val="20"/>
                      <w:szCs w:val="20"/>
                      <w:lang w:val="en-AU"/>
                    </w:rPr>
                    <w:t xml:space="preserve">nclusion </w:t>
                  </w:r>
                </w:p>
              </w:tc>
              <w:tc>
                <w:tcPr>
                  <w:tcW w:w="2744" w:type="dxa"/>
                  <w:shd w:val="clear" w:color="auto" w:fill="F2F2F2" w:themeFill="background1" w:themeFillShade="F2"/>
                  <w:noWrap/>
                </w:tcPr>
                <w:p w14:paraId="18DA3ABB" w14:textId="3C027B5D" w:rsidR="00293D70" w:rsidRPr="00210B21" w:rsidRDefault="00293D70" w:rsidP="00702392">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sz w:val="20"/>
                      <w:szCs w:val="20"/>
                      <w:lang w:val="en-AU"/>
                    </w:rPr>
                  </w:pPr>
                  <w:r w:rsidRPr="005B1341">
                    <w:rPr>
                      <w:rFonts w:ascii="Calibri" w:eastAsia="Arial" w:hAnsi="Calibri" w:cs="Calibri"/>
                      <w:sz w:val="20"/>
                      <w:szCs w:val="20"/>
                      <w:lang w:val="en-AU"/>
                    </w:rPr>
                    <w:t>Proposed Deposit Amount</w:t>
                  </w:r>
                  <w:r w:rsidR="006B07C7" w:rsidRPr="005B1341">
                    <w:rPr>
                      <w:rFonts w:ascii="Calibri" w:eastAsia="Arial" w:hAnsi="Calibri" w:cs="Calibri"/>
                      <w:sz w:val="20"/>
                      <w:szCs w:val="20"/>
                      <w:lang w:val="en-AU"/>
                    </w:rPr>
                    <w:t xml:space="preserve"> (from Step 5.</w:t>
                  </w:r>
                  <w:r w:rsidR="005B1341" w:rsidRPr="005B1341">
                    <w:rPr>
                      <w:rFonts w:ascii="Calibri" w:eastAsia="Arial" w:hAnsi="Calibri" w:cs="Calibri"/>
                      <w:sz w:val="20"/>
                      <w:szCs w:val="20"/>
                      <w:lang w:val="en-AU"/>
                    </w:rPr>
                    <w:t>11</w:t>
                  </w:r>
                  <w:r w:rsidR="006B07C7" w:rsidRPr="005B1341">
                    <w:rPr>
                      <w:rFonts w:ascii="Calibri" w:eastAsia="Arial" w:hAnsi="Calibri" w:cs="Calibri"/>
                      <w:sz w:val="20"/>
                      <w:szCs w:val="20"/>
                      <w:lang w:val="en-AU"/>
                    </w:rPr>
                    <w:t>)</w:t>
                  </w:r>
                </w:p>
              </w:tc>
              <w:tc>
                <w:tcPr>
                  <w:tcW w:w="2744" w:type="dxa"/>
                  <w:shd w:val="clear" w:color="auto" w:fill="F2F2F2" w:themeFill="background1" w:themeFillShade="F2"/>
                </w:tcPr>
                <w:p w14:paraId="2E301E58" w14:textId="77777777" w:rsidR="00293D70" w:rsidRPr="00D63B26" w:rsidRDefault="00293D70" w:rsidP="00702392">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val="0"/>
                      <w:sz w:val="20"/>
                      <w:szCs w:val="20"/>
                      <w:lang w:val="en-AU"/>
                    </w:rPr>
                  </w:pPr>
                  <w:r w:rsidRPr="00D63B26">
                    <w:rPr>
                      <w:rFonts w:ascii="Calibri" w:eastAsia="Arial" w:hAnsi="Calibri" w:cs="Calibri"/>
                      <w:sz w:val="20"/>
                      <w:szCs w:val="20"/>
                      <w:lang w:val="en-AU"/>
                    </w:rPr>
                    <w:t>Proposed Handling Fee</w:t>
                  </w:r>
                </w:p>
                <w:p w14:paraId="070BCC76" w14:textId="6BF2970B" w:rsidR="006B07C7" w:rsidRPr="00D63B26" w:rsidRDefault="006B07C7" w:rsidP="00702392">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sz w:val="20"/>
                      <w:szCs w:val="20"/>
                      <w:lang w:val="en-AU"/>
                    </w:rPr>
                  </w:pPr>
                  <w:r w:rsidRPr="00D63B26">
                    <w:rPr>
                      <w:rFonts w:ascii="Calibri" w:eastAsia="Arial" w:hAnsi="Calibri" w:cs="Calibri"/>
                      <w:sz w:val="20"/>
                      <w:szCs w:val="20"/>
                      <w:lang w:val="en-AU"/>
                    </w:rPr>
                    <w:t>(from Calculator)</w:t>
                  </w:r>
                </w:p>
              </w:tc>
              <w:tc>
                <w:tcPr>
                  <w:tcW w:w="2744" w:type="dxa"/>
                  <w:shd w:val="clear" w:color="auto" w:fill="F2F2F2" w:themeFill="background1" w:themeFillShade="F2"/>
                  <w:noWrap/>
                </w:tcPr>
                <w:p w14:paraId="3B02E4A1" w14:textId="77777777" w:rsidR="00293D70" w:rsidRPr="00D63B26" w:rsidRDefault="00293D70" w:rsidP="00702392">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val="0"/>
                      <w:sz w:val="20"/>
                      <w:szCs w:val="20"/>
                      <w:lang w:val="en-AU"/>
                    </w:rPr>
                  </w:pPr>
                  <w:r w:rsidRPr="00D63B26">
                    <w:rPr>
                      <w:rFonts w:ascii="Calibri" w:eastAsia="Arial" w:hAnsi="Calibri" w:cs="Calibri"/>
                      <w:sz w:val="20"/>
                      <w:szCs w:val="20"/>
                      <w:lang w:val="en-AU"/>
                    </w:rPr>
                    <w:t>Proposed Admin Fee</w:t>
                  </w:r>
                </w:p>
                <w:p w14:paraId="6AAF8B01" w14:textId="66F0885C" w:rsidR="006B07C7" w:rsidRPr="00D63B26" w:rsidRDefault="006B07C7" w:rsidP="00702392">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sz w:val="20"/>
                      <w:szCs w:val="20"/>
                      <w:lang w:val="en-AU"/>
                    </w:rPr>
                  </w:pPr>
                  <w:r w:rsidRPr="00D63B26">
                    <w:rPr>
                      <w:rFonts w:ascii="Calibri" w:eastAsia="Arial" w:hAnsi="Calibri" w:cs="Calibri"/>
                      <w:sz w:val="20"/>
                      <w:szCs w:val="20"/>
                      <w:lang w:val="en-AU"/>
                    </w:rPr>
                    <w:t>(from Calculator)</w:t>
                  </w:r>
                </w:p>
              </w:tc>
              <w:tc>
                <w:tcPr>
                  <w:tcW w:w="2744" w:type="dxa"/>
                  <w:shd w:val="clear" w:color="auto" w:fill="F2F2F2" w:themeFill="background1" w:themeFillShade="F2"/>
                </w:tcPr>
                <w:p w14:paraId="6B7491C8" w14:textId="773CB9D0" w:rsidR="00293D70" w:rsidRPr="00210B21" w:rsidRDefault="00293D70" w:rsidP="00702392">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sz w:val="20"/>
                      <w:szCs w:val="20"/>
                      <w:lang w:val="en-AU"/>
                    </w:rPr>
                  </w:pPr>
                  <w:r>
                    <w:rPr>
                      <w:rFonts w:ascii="Calibri" w:eastAsia="Arial" w:hAnsi="Calibri" w:cs="Calibri"/>
                      <w:sz w:val="20"/>
                      <w:szCs w:val="20"/>
                      <w:lang w:val="en-AU"/>
                    </w:rPr>
                    <w:t xml:space="preserve">TOTAL ARFD </w:t>
                  </w:r>
                  <w:r w:rsidR="00361F6E">
                    <w:rPr>
                      <w:rFonts w:ascii="Calibri" w:eastAsia="Arial" w:hAnsi="Calibri" w:cs="Calibri"/>
                      <w:sz w:val="20"/>
                      <w:szCs w:val="20"/>
                      <w:lang w:val="en-AU"/>
                    </w:rPr>
                    <w:t xml:space="preserve">TO BE </w:t>
                  </w:r>
                  <w:r>
                    <w:rPr>
                      <w:rFonts w:ascii="Calibri" w:eastAsia="Arial" w:hAnsi="Calibri" w:cs="Calibri"/>
                      <w:sz w:val="20"/>
                      <w:szCs w:val="20"/>
                      <w:lang w:val="en-AU"/>
                    </w:rPr>
                    <w:t>COLLECTED</w:t>
                  </w:r>
                </w:p>
              </w:tc>
            </w:tr>
            <w:tr w:rsidR="00293D70" w:rsidRPr="00210B21" w14:paraId="4BEF44E0" w14:textId="77777777" w:rsidTr="00702392">
              <w:trPr>
                <w:trHeight w:val="105"/>
              </w:trPr>
              <w:tc>
                <w:tcPr>
                  <w:cnfStyle w:val="001000000000" w:firstRow="0" w:lastRow="0" w:firstColumn="1" w:lastColumn="0" w:oddVBand="0" w:evenVBand="0" w:oddHBand="0" w:evenHBand="0" w:firstRowFirstColumn="0" w:firstRowLastColumn="0" w:lastRowFirstColumn="0" w:lastRowLastColumn="0"/>
                  <w:tcW w:w="2972" w:type="dxa"/>
                  <w:noWrap/>
                </w:tcPr>
                <w:p w14:paraId="763865BC" w14:textId="77777777" w:rsidR="00293D70" w:rsidRPr="00210B21" w:rsidRDefault="00293D70" w:rsidP="00702392">
                  <w:pPr>
                    <w:suppressAutoHyphens/>
                    <w:spacing w:after="60" w:line="259" w:lineRule="auto"/>
                    <w:rPr>
                      <w:rFonts w:ascii="Calibri" w:eastAsia="Arial" w:hAnsi="Calibri" w:cs="Calibri"/>
                      <w:sz w:val="20"/>
                      <w:szCs w:val="20"/>
                      <w:lang w:val="en-AU"/>
                    </w:rPr>
                  </w:pPr>
                </w:p>
              </w:tc>
              <w:tc>
                <w:tcPr>
                  <w:tcW w:w="2744" w:type="dxa"/>
                  <w:shd w:val="clear" w:color="auto" w:fill="auto"/>
                  <w:noWrap/>
                </w:tcPr>
                <w:p w14:paraId="6CA3C9B7"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sz w:val="20"/>
                      <w:szCs w:val="20"/>
                      <w:lang w:val="en-AU"/>
                    </w:rPr>
                  </w:pPr>
                </w:p>
              </w:tc>
              <w:tc>
                <w:tcPr>
                  <w:tcW w:w="2744" w:type="dxa"/>
                  <w:shd w:val="clear" w:color="auto" w:fill="auto"/>
                </w:tcPr>
                <w:p w14:paraId="627E6B63"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p>
              </w:tc>
              <w:tc>
                <w:tcPr>
                  <w:tcW w:w="2744" w:type="dxa"/>
                  <w:shd w:val="clear" w:color="auto" w:fill="auto"/>
                  <w:noWrap/>
                </w:tcPr>
                <w:p w14:paraId="26EAA330"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p>
              </w:tc>
              <w:tc>
                <w:tcPr>
                  <w:tcW w:w="2744" w:type="dxa"/>
                </w:tcPr>
                <w:p w14:paraId="12832356"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p>
              </w:tc>
            </w:tr>
            <w:tr w:rsidR="00293D70" w:rsidRPr="00210B21" w14:paraId="4A616CDC" w14:textId="77777777" w:rsidTr="00702392">
              <w:trPr>
                <w:trHeight w:val="78"/>
              </w:trPr>
              <w:tc>
                <w:tcPr>
                  <w:cnfStyle w:val="001000000000" w:firstRow="0" w:lastRow="0" w:firstColumn="1" w:lastColumn="0" w:oddVBand="0" w:evenVBand="0" w:oddHBand="0" w:evenHBand="0" w:firstRowFirstColumn="0" w:firstRowLastColumn="0" w:lastRowFirstColumn="0" w:lastRowLastColumn="0"/>
                  <w:tcW w:w="2972" w:type="dxa"/>
                  <w:noWrap/>
                </w:tcPr>
                <w:p w14:paraId="35322CC7" w14:textId="77777777" w:rsidR="00293D70" w:rsidRPr="00210B21" w:rsidRDefault="00293D70" w:rsidP="00702392">
                  <w:pPr>
                    <w:suppressAutoHyphens/>
                    <w:spacing w:after="60" w:line="259" w:lineRule="auto"/>
                    <w:rPr>
                      <w:rFonts w:ascii="Calibri" w:eastAsia="Arial" w:hAnsi="Calibri" w:cs="Calibri"/>
                      <w:sz w:val="20"/>
                      <w:szCs w:val="20"/>
                      <w:lang w:val="en-AU"/>
                    </w:rPr>
                  </w:pPr>
                </w:p>
              </w:tc>
              <w:tc>
                <w:tcPr>
                  <w:tcW w:w="2744" w:type="dxa"/>
                  <w:shd w:val="clear" w:color="auto" w:fill="auto"/>
                  <w:noWrap/>
                </w:tcPr>
                <w:p w14:paraId="60EC9B3E"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tcPr>
                <w:p w14:paraId="700C8844"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noWrap/>
                </w:tcPr>
                <w:p w14:paraId="2BD48460"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tcPr>
                <w:p w14:paraId="12E73177"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293D70" w:rsidRPr="00210B21" w14:paraId="580C66A6" w14:textId="77777777" w:rsidTr="00702392">
              <w:trPr>
                <w:trHeight w:val="78"/>
              </w:trPr>
              <w:tc>
                <w:tcPr>
                  <w:cnfStyle w:val="001000000000" w:firstRow="0" w:lastRow="0" w:firstColumn="1" w:lastColumn="0" w:oddVBand="0" w:evenVBand="0" w:oddHBand="0" w:evenHBand="0" w:firstRowFirstColumn="0" w:firstRowLastColumn="0" w:lastRowFirstColumn="0" w:lastRowLastColumn="0"/>
                  <w:tcW w:w="2972" w:type="dxa"/>
                  <w:noWrap/>
                </w:tcPr>
                <w:p w14:paraId="169A0A78" w14:textId="77777777" w:rsidR="00293D70" w:rsidRPr="00210B21" w:rsidRDefault="00293D70" w:rsidP="00702392">
                  <w:pPr>
                    <w:suppressAutoHyphens/>
                    <w:spacing w:after="60" w:line="259" w:lineRule="auto"/>
                    <w:rPr>
                      <w:rFonts w:ascii="Calibri" w:eastAsia="Arial" w:hAnsi="Calibri" w:cs="Calibri"/>
                      <w:sz w:val="20"/>
                      <w:szCs w:val="20"/>
                      <w:lang w:val="en-AU"/>
                    </w:rPr>
                  </w:pPr>
                </w:p>
              </w:tc>
              <w:tc>
                <w:tcPr>
                  <w:tcW w:w="2744" w:type="dxa"/>
                  <w:shd w:val="clear" w:color="auto" w:fill="auto"/>
                  <w:noWrap/>
                </w:tcPr>
                <w:p w14:paraId="2E904934"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tcPr>
                <w:p w14:paraId="70551ECA"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noWrap/>
                </w:tcPr>
                <w:p w14:paraId="0C8B0F7E"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tcPr>
                <w:p w14:paraId="4DDDFBA9"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293D70" w:rsidRPr="00210B21" w14:paraId="4DAF8977" w14:textId="77777777" w:rsidTr="00702392">
              <w:trPr>
                <w:trHeight w:val="573"/>
              </w:trPr>
              <w:tc>
                <w:tcPr>
                  <w:cnfStyle w:val="001000000000" w:firstRow="0" w:lastRow="0" w:firstColumn="1" w:lastColumn="0" w:oddVBand="0" w:evenVBand="0" w:oddHBand="0" w:evenHBand="0" w:firstRowFirstColumn="0" w:firstRowLastColumn="0" w:lastRowFirstColumn="0" w:lastRowLastColumn="0"/>
                  <w:tcW w:w="2972" w:type="dxa"/>
                  <w:noWrap/>
                </w:tcPr>
                <w:p w14:paraId="6ECAC97D" w14:textId="77777777" w:rsidR="00293D70" w:rsidRPr="00210B21" w:rsidRDefault="00293D70" w:rsidP="00702392">
                  <w:pPr>
                    <w:suppressAutoHyphens/>
                    <w:spacing w:after="60" w:line="259" w:lineRule="auto"/>
                    <w:rPr>
                      <w:rFonts w:ascii="Calibri" w:eastAsia="Arial" w:hAnsi="Calibri" w:cs="Calibri"/>
                      <w:sz w:val="20"/>
                      <w:szCs w:val="20"/>
                      <w:lang w:val="en-AU"/>
                    </w:rPr>
                  </w:pPr>
                </w:p>
              </w:tc>
              <w:tc>
                <w:tcPr>
                  <w:tcW w:w="2744" w:type="dxa"/>
                  <w:shd w:val="clear" w:color="auto" w:fill="auto"/>
                  <w:noWrap/>
                </w:tcPr>
                <w:p w14:paraId="74A0C2C8"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tcPr>
                <w:p w14:paraId="565D74F5"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noWrap/>
                </w:tcPr>
                <w:p w14:paraId="5A5CB00C"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tcPr>
                <w:p w14:paraId="30DA9C6B"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293D70" w:rsidRPr="00210B21" w14:paraId="6ACD4D34" w14:textId="77777777" w:rsidTr="00702392">
              <w:trPr>
                <w:trHeight w:val="143"/>
              </w:trPr>
              <w:tc>
                <w:tcPr>
                  <w:cnfStyle w:val="001000000000" w:firstRow="0" w:lastRow="0" w:firstColumn="1" w:lastColumn="0" w:oddVBand="0" w:evenVBand="0" w:oddHBand="0" w:evenHBand="0" w:firstRowFirstColumn="0" w:firstRowLastColumn="0" w:lastRowFirstColumn="0" w:lastRowLastColumn="0"/>
                  <w:tcW w:w="2972" w:type="dxa"/>
                  <w:noWrap/>
                </w:tcPr>
                <w:p w14:paraId="623976D7" w14:textId="77777777" w:rsidR="00293D70" w:rsidRPr="00210B21" w:rsidRDefault="00293D70" w:rsidP="00702392">
                  <w:pPr>
                    <w:suppressAutoHyphens/>
                    <w:spacing w:after="60" w:line="259" w:lineRule="auto"/>
                    <w:rPr>
                      <w:rFonts w:ascii="Calibri" w:eastAsia="Arial" w:hAnsi="Calibri" w:cs="Calibri"/>
                      <w:sz w:val="20"/>
                      <w:szCs w:val="20"/>
                      <w:lang w:val="en-AU"/>
                    </w:rPr>
                  </w:pPr>
                </w:p>
              </w:tc>
              <w:tc>
                <w:tcPr>
                  <w:tcW w:w="2744" w:type="dxa"/>
                  <w:shd w:val="clear" w:color="auto" w:fill="auto"/>
                  <w:noWrap/>
                </w:tcPr>
                <w:p w14:paraId="5191036D"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tcPr>
                <w:p w14:paraId="433D46F6"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noWrap/>
                </w:tcPr>
                <w:p w14:paraId="20D82775"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tcPr>
                <w:p w14:paraId="1F6E700C"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293D70" w:rsidRPr="00210B21" w14:paraId="37F07F6E" w14:textId="77777777" w:rsidTr="00702392">
              <w:trPr>
                <w:trHeight w:val="78"/>
              </w:trPr>
              <w:tc>
                <w:tcPr>
                  <w:cnfStyle w:val="001000000000" w:firstRow="0" w:lastRow="0" w:firstColumn="1" w:lastColumn="0" w:oddVBand="0" w:evenVBand="0" w:oddHBand="0" w:evenHBand="0" w:firstRowFirstColumn="0" w:firstRowLastColumn="0" w:lastRowFirstColumn="0" w:lastRowLastColumn="0"/>
                  <w:tcW w:w="2972" w:type="dxa"/>
                  <w:noWrap/>
                </w:tcPr>
                <w:p w14:paraId="6117C3B7" w14:textId="77777777" w:rsidR="00293D70" w:rsidRPr="00210B21" w:rsidRDefault="00293D70" w:rsidP="00702392">
                  <w:pPr>
                    <w:suppressAutoHyphens/>
                    <w:spacing w:after="60" w:line="259" w:lineRule="auto"/>
                    <w:rPr>
                      <w:rFonts w:ascii="Calibri" w:eastAsia="Arial" w:hAnsi="Calibri" w:cs="Calibri"/>
                      <w:sz w:val="20"/>
                      <w:szCs w:val="20"/>
                      <w:lang w:val="en-AU"/>
                    </w:rPr>
                  </w:pPr>
                </w:p>
              </w:tc>
              <w:tc>
                <w:tcPr>
                  <w:tcW w:w="2744" w:type="dxa"/>
                  <w:shd w:val="clear" w:color="auto" w:fill="auto"/>
                  <w:noWrap/>
                </w:tcPr>
                <w:p w14:paraId="67BC3F2F"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tcPr>
                <w:p w14:paraId="3BD0EA02"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noWrap/>
                </w:tcPr>
                <w:p w14:paraId="58AE12D6"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tcPr>
                <w:p w14:paraId="291579DB"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293D70" w:rsidRPr="00210B21" w14:paraId="35F94E3F" w14:textId="77777777" w:rsidTr="00702392">
              <w:trPr>
                <w:trHeight w:val="201"/>
              </w:trPr>
              <w:tc>
                <w:tcPr>
                  <w:cnfStyle w:val="001000000000" w:firstRow="0" w:lastRow="0" w:firstColumn="1" w:lastColumn="0" w:oddVBand="0" w:evenVBand="0" w:oddHBand="0" w:evenHBand="0" w:firstRowFirstColumn="0" w:firstRowLastColumn="0" w:lastRowFirstColumn="0" w:lastRowLastColumn="0"/>
                  <w:tcW w:w="2972" w:type="dxa"/>
                  <w:noWrap/>
                </w:tcPr>
                <w:p w14:paraId="205573A2" w14:textId="77777777" w:rsidR="00293D70" w:rsidRPr="00210B21" w:rsidRDefault="00293D70" w:rsidP="00702392">
                  <w:pPr>
                    <w:suppressAutoHyphens/>
                    <w:spacing w:after="60" w:line="259" w:lineRule="auto"/>
                    <w:rPr>
                      <w:rFonts w:ascii="Calibri" w:eastAsia="Arial" w:hAnsi="Calibri" w:cs="Calibri"/>
                      <w:sz w:val="20"/>
                      <w:szCs w:val="20"/>
                      <w:lang w:val="en-AU"/>
                    </w:rPr>
                  </w:pPr>
                </w:p>
              </w:tc>
              <w:tc>
                <w:tcPr>
                  <w:tcW w:w="2744" w:type="dxa"/>
                  <w:shd w:val="clear" w:color="auto" w:fill="auto"/>
                  <w:noWrap/>
                </w:tcPr>
                <w:p w14:paraId="0941CB12"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tcPr>
                <w:p w14:paraId="3C183460"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noWrap/>
                </w:tcPr>
                <w:p w14:paraId="079E219E"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tcPr>
                <w:p w14:paraId="587C5C99"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293D70" w:rsidRPr="00210B21" w14:paraId="51118516" w14:textId="77777777" w:rsidTr="00702392">
              <w:trPr>
                <w:trHeight w:val="167"/>
              </w:trPr>
              <w:tc>
                <w:tcPr>
                  <w:cnfStyle w:val="001000000000" w:firstRow="0" w:lastRow="0" w:firstColumn="1" w:lastColumn="0" w:oddVBand="0" w:evenVBand="0" w:oddHBand="0" w:evenHBand="0" w:firstRowFirstColumn="0" w:firstRowLastColumn="0" w:lastRowFirstColumn="0" w:lastRowLastColumn="0"/>
                  <w:tcW w:w="2972" w:type="dxa"/>
                  <w:noWrap/>
                </w:tcPr>
                <w:p w14:paraId="383B999C" w14:textId="77777777" w:rsidR="00293D70" w:rsidRPr="00210B21" w:rsidRDefault="00293D70" w:rsidP="00702392">
                  <w:pPr>
                    <w:suppressAutoHyphens/>
                    <w:spacing w:after="60" w:line="259" w:lineRule="auto"/>
                    <w:rPr>
                      <w:rFonts w:ascii="Calibri" w:eastAsia="Arial" w:hAnsi="Calibri" w:cs="Calibri"/>
                      <w:sz w:val="20"/>
                      <w:szCs w:val="20"/>
                      <w:lang w:val="en-AU"/>
                    </w:rPr>
                  </w:pPr>
                </w:p>
              </w:tc>
              <w:tc>
                <w:tcPr>
                  <w:tcW w:w="2744" w:type="dxa"/>
                  <w:shd w:val="clear" w:color="auto" w:fill="auto"/>
                  <w:noWrap/>
                </w:tcPr>
                <w:p w14:paraId="6180BD87"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tcPr>
                <w:p w14:paraId="22F3C54D"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noWrap/>
                </w:tcPr>
                <w:p w14:paraId="7CE4EBF7"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tcPr>
                <w:p w14:paraId="753D707E"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293D70" w:rsidRPr="00210B21" w14:paraId="027C9201" w14:textId="77777777" w:rsidTr="00702392">
              <w:trPr>
                <w:trHeight w:val="133"/>
              </w:trPr>
              <w:tc>
                <w:tcPr>
                  <w:cnfStyle w:val="001000000000" w:firstRow="0" w:lastRow="0" w:firstColumn="1" w:lastColumn="0" w:oddVBand="0" w:evenVBand="0" w:oddHBand="0" w:evenHBand="0" w:firstRowFirstColumn="0" w:firstRowLastColumn="0" w:lastRowFirstColumn="0" w:lastRowLastColumn="0"/>
                  <w:tcW w:w="2972" w:type="dxa"/>
                  <w:noWrap/>
                </w:tcPr>
                <w:p w14:paraId="282B8BD0" w14:textId="77777777" w:rsidR="00293D70" w:rsidRPr="00210B21" w:rsidRDefault="00293D70" w:rsidP="00702392">
                  <w:pPr>
                    <w:suppressAutoHyphens/>
                    <w:spacing w:after="60" w:line="259" w:lineRule="auto"/>
                    <w:rPr>
                      <w:rFonts w:ascii="Calibri" w:eastAsia="Arial" w:hAnsi="Calibri" w:cs="Calibri"/>
                      <w:i/>
                      <w:iCs/>
                      <w:sz w:val="20"/>
                      <w:szCs w:val="20"/>
                      <w:lang w:val="en-AU"/>
                    </w:rPr>
                  </w:pPr>
                </w:p>
              </w:tc>
              <w:tc>
                <w:tcPr>
                  <w:tcW w:w="2744" w:type="dxa"/>
                  <w:shd w:val="clear" w:color="auto" w:fill="auto"/>
                  <w:noWrap/>
                </w:tcPr>
                <w:p w14:paraId="299F76D7"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tcPr>
                <w:p w14:paraId="659EEC7F"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noWrap/>
                </w:tcPr>
                <w:p w14:paraId="1CE3AE8A"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tcPr>
                <w:p w14:paraId="65AB94E9"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293D70" w:rsidRPr="00210B21" w14:paraId="5868EE7F" w14:textId="77777777" w:rsidTr="00702392">
              <w:trPr>
                <w:trHeight w:val="179"/>
              </w:trPr>
              <w:tc>
                <w:tcPr>
                  <w:cnfStyle w:val="001000000000" w:firstRow="0" w:lastRow="0" w:firstColumn="1" w:lastColumn="0" w:oddVBand="0" w:evenVBand="0" w:oddHBand="0" w:evenHBand="0" w:firstRowFirstColumn="0" w:firstRowLastColumn="0" w:lastRowFirstColumn="0" w:lastRowLastColumn="0"/>
                  <w:tcW w:w="2972" w:type="dxa"/>
                  <w:noWrap/>
                </w:tcPr>
                <w:p w14:paraId="7FF9DE4A" w14:textId="77777777" w:rsidR="00293D70" w:rsidRPr="00210B21" w:rsidRDefault="00293D70" w:rsidP="00702392">
                  <w:pPr>
                    <w:suppressAutoHyphens/>
                    <w:spacing w:after="60" w:line="259" w:lineRule="auto"/>
                    <w:rPr>
                      <w:rFonts w:ascii="Calibri" w:eastAsia="Arial" w:hAnsi="Calibri" w:cs="Calibri"/>
                      <w:sz w:val="20"/>
                      <w:szCs w:val="20"/>
                      <w:lang w:val="en-AU"/>
                    </w:rPr>
                  </w:pPr>
                </w:p>
              </w:tc>
              <w:tc>
                <w:tcPr>
                  <w:tcW w:w="2744" w:type="dxa"/>
                  <w:shd w:val="clear" w:color="auto" w:fill="auto"/>
                  <w:noWrap/>
                </w:tcPr>
                <w:p w14:paraId="2FD1CA5A"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tcPr>
                <w:p w14:paraId="1E4CA6DB"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shd w:val="clear" w:color="auto" w:fill="auto"/>
                  <w:noWrap/>
                </w:tcPr>
                <w:p w14:paraId="7DA9CFF5"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744" w:type="dxa"/>
                </w:tcPr>
                <w:p w14:paraId="769BF73E" w14:textId="77777777" w:rsidR="00293D70" w:rsidRPr="00210B21" w:rsidRDefault="00293D70" w:rsidP="0070239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bl>
          <w:p w14:paraId="4C926A68" w14:textId="77777777" w:rsidR="00293D70" w:rsidRPr="00210B21" w:rsidRDefault="00293D70" w:rsidP="00702392">
            <w:pPr>
              <w:spacing w:after="60" w:line="259" w:lineRule="auto"/>
              <w:rPr>
                <w:rFonts w:ascii="Calibri" w:hAnsi="Calibri" w:cs="Calibri"/>
                <w:sz w:val="20"/>
                <w:szCs w:val="20"/>
                <w:lang w:val="en-AU"/>
              </w:rPr>
            </w:pPr>
          </w:p>
          <w:p w14:paraId="280903AE" w14:textId="77777777" w:rsidR="00293D70" w:rsidRPr="00210B21" w:rsidRDefault="00293D70" w:rsidP="00702392">
            <w:pPr>
              <w:spacing w:after="60" w:line="259" w:lineRule="auto"/>
              <w:rPr>
                <w:rFonts w:ascii="Calibri" w:hAnsi="Calibri" w:cs="Calibri"/>
                <w:sz w:val="20"/>
                <w:szCs w:val="20"/>
                <w:lang w:val="en-AU"/>
              </w:rPr>
            </w:pPr>
          </w:p>
        </w:tc>
      </w:tr>
      <w:tr w:rsidR="00C90716" w:rsidRPr="00210B21" w14:paraId="599E1670" w14:textId="77777777" w:rsidTr="00C90716">
        <w:tc>
          <w:tcPr>
            <w:tcW w:w="14737" w:type="dxa"/>
            <w:shd w:val="clear" w:color="auto" w:fill="E7E6E6" w:themeFill="background2"/>
          </w:tcPr>
          <w:p w14:paraId="727378C3" w14:textId="77777777" w:rsidR="00C90716" w:rsidRPr="00C90716" w:rsidRDefault="00C90716" w:rsidP="00C90716">
            <w:pPr>
              <w:spacing w:after="60" w:line="259" w:lineRule="auto"/>
              <w:rPr>
                <w:rFonts w:ascii="Calibri" w:hAnsi="Calibri" w:cs="Calibri"/>
                <w:sz w:val="20"/>
                <w:szCs w:val="20"/>
                <w:lang w:val="en-AU"/>
              </w:rPr>
            </w:pPr>
            <w:r w:rsidRPr="00C90716">
              <w:rPr>
                <w:rFonts w:ascii="Calibri" w:hAnsi="Calibri" w:cs="Calibri"/>
                <w:sz w:val="20"/>
                <w:szCs w:val="20"/>
                <w:lang w:val="en-AU"/>
              </w:rPr>
              <w:lastRenderedPageBreak/>
              <w:t>Notes for Follow-up / Further Research / Discussions:</w:t>
            </w:r>
          </w:p>
          <w:p w14:paraId="52ECCA60" w14:textId="77777777" w:rsidR="00C90716" w:rsidRPr="00C90716" w:rsidRDefault="00C90716" w:rsidP="00C90716">
            <w:pPr>
              <w:spacing w:after="60" w:line="259" w:lineRule="auto"/>
              <w:rPr>
                <w:rFonts w:ascii="Calibri" w:hAnsi="Calibri" w:cs="Calibri"/>
                <w:sz w:val="20"/>
                <w:szCs w:val="20"/>
                <w:lang w:val="en-AU"/>
              </w:rPr>
            </w:pPr>
          </w:p>
          <w:p w14:paraId="611C9BB7" w14:textId="77777777" w:rsidR="00C90716" w:rsidRDefault="00C90716" w:rsidP="00C90716">
            <w:pPr>
              <w:spacing w:after="60" w:line="259" w:lineRule="auto"/>
              <w:rPr>
                <w:rFonts w:ascii="Calibri" w:hAnsi="Calibri" w:cs="Calibri"/>
                <w:sz w:val="20"/>
                <w:szCs w:val="20"/>
                <w:lang w:val="en-AU"/>
              </w:rPr>
            </w:pPr>
          </w:p>
          <w:p w14:paraId="0755601A" w14:textId="77777777" w:rsidR="00F85401" w:rsidRDefault="00F85401" w:rsidP="00C90716">
            <w:pPr>
              <w:spacing w:after="60" w:line="259" w:lineRule="auto"/>
              <w:rPr>
                <w:rFonts w:ascii="Calibri" w:hAnsi="Calibri" w:cs="Calibri"/>
                <w:sz w:val="20"/>
                <w:szCs w:val="20"/>
                <w:lang w:val="en-AU"/>
              </w:rPr>
            </w:pPr>
          </w:p>
          <w:p w14:paraId="697CF245" w14:textId="77777777" w:rsidR="00F85401" w:rsidRDefault="00F85401" w:rsidP="00C90716">
            <w:pPr>
              <w:spacing w:after="60" w:line="259" w:lineRule="auto"/>
              <w:rPr>
                <w:rFonts w:ascii="Calibri" w:hAnsi="Calibri" w:cs="Calibri"/>
                <w:sz w:val="20"/>
                <w:szCs w:val="20"/>
                <w:lang w:val="en-AU"/>
              </w:rPr>
            </w:pPr>
          </w:p>
          <w:p w14:paraId="09344642" w14:textId="77777777" w:rsidR="00F85401" w:rsidRDefault="00F85401" w:rsidP="00C90716">
            <w:pPr>
              <w:spacing w:after="60" w:line="259" w:lineRule="auto"/>
              <w:rPr>
                <w:rFonts w:ascii="Calibri" w:hAnsi="Calibri" w:cs="Calibri"/>
                <w:sz w:val="20"/>
                <w:szCs w:val="20"/>
                <w:lang w:val="en-AU"/>
              </w:rPr>
            </w:pPr>
          </w:p>
          <w:p w14:paraId="5AE2E8E0" w14:textId="77777777" w:rsidR="00F85401" w:rsidRDefault="00F85401" w:rsidP="00C90716">
            <w:pPr>
              <w:spacing w:after="60" w:line="259" w:lineRule="auto"/>
              <w:rPr>
                <w:rFonts w:ascii="Calibri" w:hAnsi="Calibri" w:cs="Calibri"/>
                <w:sz w:val="20"/>
                <w:szCs w:val="20"/>
                <w:lang w:val="en-AU"/>
              </w:rPr>
            </w:pPr>
          </w:p>
          <w:p w14:paraId="5CC7A2A9" w14:textId="77777777" w:rsidR="00F85401" w:rsidRDefault="00F85401" w:rsidP="00C90716">
            <w:pPr>
              <w:spacing w:after="60" w:line="259" w:lineRule="auto"/>
              <w:rPr>
                <w:rFonts w:ascii="Calibri" w:hAnsi="Calibri" w:cs="Calibri"/>
                <w:sz w:val="20"/>
                <w:szCs w:val="20"/>
                <w:lang w:val="en-AU"/>
              </w:rPr>
            </w:pPr>
          </w:p>
          <w:p w14:paraId="409AA530" w14:textId="77777777" w:rsidR="00F85401" w:rsidRDefault="00F85401" w:rsidP="00C90716">
            <w:pPr>
              <w:spacing w:after="60" w:line="259" w:lineRule="auto"/>
              <w:rPr>
                <w:rFonts w:ascii="Calibri" w:hAnsi="Calibri" w:cs="Calibri"/>
                <w:sz w:val="20"/>
                <w:szCs w:val="20"/>
                <w:lang w:val="en-AU"/>
              </w:rPr>
            </w:pPr>
          </w:p>
          <w:p w14:paraId="69B7130D" w14:textId="77777777" w:rsidR="00F85401" w:rsidRDefault="00F85401" w:rsidP="00C90716">
            <w:pPr>
              <w:spacing w:after="60" w:line="259" w:lineRule="auto"/>
              <w:rPr>
                <w:rFonts w:ascii="Calibri" w:hAnsi="Calibri" w:cs="Calibri"/>
                <w:sz w:val="20"/>
                <w:szCs w:val="20"/>
                <w:lang w:val="en-AU"/>
              </w:rPr>
            </w:pPr>
          </w:p>
          <w:p w14:paraId="7BFF0568" w14:textId="77777777" w:rsidR="00F85401" w:rsidRDefault="00F85401" w:rsidP="00C90716">
            <w:pPr>
              <w:spacing w:after="60" w:line="259" w:lineRule="auto"/>
              <w:rPr>
                <w:rFonts w:ascii="Calibri" w:hAnsi="Calibri" w:cs="Calibri"/>
                <w:sz w:val="20"/>
                <w:szCs w:val="20"/>
                <w:lang w:val="en-AU"/>
              </w:rPr>
            </w:pPr>
          </w:p>
          <w:p w14:paraId="104B1B8A" w14:textId="77777777" w:rsidR="00F85401" w:rsidRDefault="00F85401" w:rsidP="00C90716">
            <w:pPr>
              <w:spacing w:after="60" w:line="259" w:lineRule="auto"/>
              <w:rPr>
                <w:rFonts w:ascii="Calibri" w:hAnsi="Calibri" w:cs="Calibri"/>
                <w:sz w:val="20"/>
                <w:szCs w:val="20"/>
                <w:lang w:val="en-AU"/>
              </w:rPr>
            </w:pPr>
          </w:p>
          <w:p w14:paraId="4BFC6014" w14:textId="77777777" w:rsidR="00F85401" w:rsidRDefault="00F85401" w:rsidP="00C90716">
            <w:pPr>
              <w:spacing w:after="60" w:line="259" w:lineRule="auto"/>
              <w:rPr>
                <w:rFonts w:ascii="Calibri" w:hAnsi="Calibri" w:cs="Calibri"/>
                <w:sz w:val="20"/>
                <w:szCs w:val="20"/>
                <w:lang w:val="en-AU"/>
              </w:rPr>
            </w:pPr>
          </w:p>
          <w:p w14:paraId="6908603C" w14:textId="77777777" w:rsidR="00F85401" w:rsidRDefault="00F85401" w:rsidP="00C90716">
            <w:pPr>
              <w:spacing w:after="60" w:line="259" w:lineRule="auto"/>
              <w:rPr>
                <w:rFonts w:ascii="Calibri" w:hAnsi="Calibri" w:cs="Calibri"/>
                <w:sz w:val="20"/>
                <w:szCs w:val="20"/>
                <w:lang w:val="en-AU"/>
              </w:rPr>
            </w:pPr>
          </w:p>
          <w:p w14:paraId="793A99D0" w14:textId="77777777" w:rsidR="00F85401" w:rsidRDefault="00F85401" w:rsidP="00C90716">
            <w:pPr>
              <w:spacing w:after="60" w:line="259" w:lineRule="auto"/>
              <w:rPr>
                <w:rFonts w:ascii="Calibri" w:hAnsi="Calibri" w:cs="Calibri"/>
                <w:sz w:val="20"/>
                <w:szCs w:val="20"/>
                <w:lang w:val="en-AU"/>
              </w:rPr>
            </w:pPr>
          </w:p>
          <w:p w14:paraId="1DCEE7B0" w14:textId="77777777" w:rsidR="00F85401" w:rsidRPr="00C90716" w:rsidRDefault="00F85401" w:rsidP="00C90716">
            <w:pPr>
              <w:spacing w:after="60" w:line="259" w:lineRule="auto"/>
              <w:rPr>
                <w:rFonts w:ascii="Calibri" w:hAnsi="Calibri" w:cs="Calibri"/>
                <w:sz w:val="20"/>
                <w:szCs w:val="20"/>
                <w:lang w:val="en-AU"/>
              </w:rPr>
            </w:pPr>
          </w:p>
          <w:p w14:paraId="18A3A92E" w14:textId="77777777" w:rsidR="00C90716" w:rsidRDefault="00C90716" w:rsidP="00702392">
            <w:pPr>
              <w:spacing w:after="60" w:line="259" w:lineRule="auto"/>
              <w:rPr>
                <w:rFonts w:ascii="Calibri" w:hAnsi="Calibri" w:cs="Calibri"/>
                <w:sz w:val="20"/>
                <w:szCs w:val="20"/>
                <w:lang w:val="en-AU"/>
              </w:rPr>
            </w:pPr>
          </w:p>
        </w:tc>
      </w:tr>
    </w:tbl>
    <w:p w14:paraId="797C06C2" w14:textId="77777777" w:rsidR="000B4B48" w:rsidRDefault="000B4B48" w:rsidP="002570AE">
      <w:pPr>
        <w:spacing w:after="60" w:line="259" w:lineRule="auto"/>
        <w:rPr>
          <w:rFonts w:ascii="Calibri" w:hAnsi="Calibri" w:cs="Calibri"/>
          <w:sz w:val="20"/>
          <w:szCs w:val="20"/>
          <w:lang w:val="en-AU"/>
        </w:rPr>
      </w:pPr>
    </w:p>
    <w:p w14:paraId="261C32E5" w14:textId="77777777" w:rsidR="000B4B48" w:rsidRPr="00210B21" w:rsidRDefault="000B4B48" w:rsidP="002570AE">
      <w:pPr>
        <w:spacing w:after="60" w:line="259" w:lineRule="auto"/>
        <w:rPr>
          <w:rFonts w:ascii="Calibri" w:hAnsi="Calibri" w:cs="Calibri"/>
          <w:sz w:val="20"/>
          <w:szCs w:val="20"/>
          <w:lang w:val="en-AU"/>
        </w:rPr>
      </w:pPr>
    </w:p>
    <w:p w14:paraId="24321CB2" w14:textId="39ABA68D" w:rsidR="002979D9" w:rsidRDefault="002979D9">
      <w:pPr>
        <w:spacing w:after="160" w:line="259" w:lineRule="auto"/>
        <w:rPr>
          <w:rFonts w:ascii="Calibri" w:eastAsiaTheme="majorEastAsia" w:hAnsi="Calibri" w:cs="Calibri"/>
          <w:b/>
          <w:sz w:val="20"/>
          <w:szCs w:val="20"/>
          <w:lang w:val="en-AU"/>
        </w:rPr>
      </w:pPr>
      <w:bookmarkStart w:id="26" w:name="_Toc137620537"/>
      <w:bookmarkEnd w:id="1"/>
      <w:bookmarkEnd w:id="2"/>
      <w:bookmarkEnd w:id="3"/>
      <w:bookmarkEnd w:id="4"/>
      <w:bookmarkEnd w:id="5"/>
      <w:bookmarkEnd w:id="6"/>
      <w:bookmarkEnd w:id="7"/>
      <w:bookmarkEnd w:id="8"/>
      <w:bookmarkEnd w:id="9"/>
      <w:bookmarkEnd w:id="26"/>
    </w:p>
    <w:sectPr w:rsidR="002979D9" w:rsidSect="0074739E">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2A06" w14:textId="77777777" w:rsidR="00240CF6" w:rsidRDefault="00240CF6" w:rsidP="00FA5390">
      <w:r>
        <w:separator/>
      </w:r>
    </w:p>
  </w:endnote>
  <w:endnote w:type="continuationSeparator" w:id="0">
    <w:p w14:paraId="39A88AC5" w14:textId="77777777" w:rsidR="00240CF6" w:rsidRDefault="00240CF6"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F375" w14:textId="77777777" w:rsidR="00240CF6" w:rsidRDefault="00240CF6" w:rsidP="00FA5390">
      <w:r>
        <w:separator/>
      </w:r>
    </w:p>
  </w:footnote>
  <w:footnote w:type="continuationSeparator" w:id="0">
    <w:p w14:paraId="6F59D277" w14:textId="77777777" w:rsidR="00240CF6" w:rsidRDefault="00240CF6"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0"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5"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9"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0"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8"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5"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3"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1"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4"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1"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2"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66"/>
  </w:num>
  <w:num w:numId="2" w16cid:durableId="850219362">
    <w:abstractNumId w:val="76"/>
  </w:num>
  <w:num w:numId="3" w16cid:durableId="1089236382">
    <w:abstractNumId w:val="140"/>
  </w:num>
  <w:num w:numId="4" w16cid:durableId="714735919">
    <w:abstractNumId w:val="50"/>
  </w:num>
  <w:num w:numId="5" w16cid:durableId="1097411510">
    <w:abstractNumId w:val="16"/>
  </w:num>
  <w:num w:numId="6" w16cid:durableId="1156645701">
    <w:abstractNumId w:val="118"/>
  </w:num>
  <w:num w:numId="7" w16cid:durableId="652417125">
    <w:abstractNumId w:val="99"/>
  </w:num>
  <w:num w:numId="8" w16cid:durableId="1057626526">
    <w:abstractNumId w:val="93"/>
  </w:num>
  <w:num w:numId="9" w16cid:durableId="1433865237">
    <w:abstractNumId w:val="119"/>
  </w:num>
  <w:num w:numId="10" w16cid:durableId="890964149">
    <w:abstractNumId w:val="89"/>
  </w:num>
  <w:num w:numId="11" w16cid:durableId="1888371291">
    <w:abstractNumId w:val="143"/>
  </w:num>
  <w:num w:numId="12" w16cid:durableId="1607686535">
    <w:abstractNumId w:val="150"/>
  </w:num>
  <w:num w:numId="13" w16cid:durableId="1819027165">
    <w:abstractNumId w:val="115"/>
  </w:num>
  <w:num w:numId="14" w16cid:durableId="657341195">
    <w:abstractNumId w:val="83"/>
  </w:num>
  <w:num w:numId="15" w16cid:durableId="1927762925">
    <w:abstractNumId w:val="17"/>
  </w:num>
  <w:num w:numId="16" w16cid:durableId="1753041342">
    <w:abstractNumId w:val="34"/>
  </w:num>
  <w:num w:numId="17" w16cid:durableId="635186503">
    <w:abstractNumId w:val="43"/>
  </w:num>
  <w:num w:numId="18" w16cid:durableId="228879590">
    <w:abstractNumId w:val="41"/>
  </w:num>
  <w:num w:numId="19" w16cid:durableId="361790718">
    <w:abstractNumId w:val="133"/>
  </w:num>
  <w:num w:numId="20" w16cid:durableId="1942643871">
    <w:abstractNumId w:val="142"/>
  </w:num>
  <w:num w:numId="21" w16cid:durableId="1797723391">
    <w:abstractNumId w:val="126"/>
  </w:num>
  <w:num w:numId="22" w16cid:durableId="323437325">
    <w:abstractNumId w:val="80"/>
  </w:num>
  <w:num w:numId="23" w16cid:durableId="1864974382">
    <w:abstractNumId w:val="2"/>
  </w:num>
  <w:num w:numId="24" w16cid:durableId="1781602375">
    <w:abstractNumId w:val="53"/>
  </w:num>
  <w:num w:numId="25" w16cid:durableId="1412190957">
    <w:abstractNumId w:val="27"/>
  </w:num>
  <w:num w:numId="26" w16cid:durableId="592278463">
    <w:abstractNumId w:val="125"/>
  </w:num>
  <w:num w:numId="27" w16cid:durableId="1118573707">
    <w:abstractNumId w:val="120"/>
  </w:num>
  <w:num w:numId="28" w16cid:durableId="1230336956">
    <w:abstractNumId w:val="82"/>
  </w:num>
  <w:num w:numId="29" w16cid:durableId="654843803">
    <w:abstractNumId w:val="47"/>
  </w:num>
  <w:num w:numId="30" w16cid:durableId="69622369">
    <w:abstractNumId w:val="59"/>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49"/>
  </w:num>
  <w:num w:numId="34" w16cid:durableId="95562587">
    <w:abstractNumId w:val="116"/>
  </w:num>
  <w:num w:numId="35" w16cid:durableId="553663160">
    <w:abstractNumId w:val="44"/>
  </w:num>
  <w:num w:numId="36" w16cid:durableId="1024592858">
    <w:abstractNumId w:val="108"/>
  </w:num>
  <w:num w:numId="37" w16cid:durableId="530917236">
    <w:abstractNumId w:val="70"/>
  </w:num>
  <w:num w:numId="38" w16cid:durableId="830145852">
    <w:abstractNumId w:val="130"/>
  </w:num>
  <w:num w:numId="39" w16cid:durableId="1157460498">
    <w:abstractNumId w:val="105"/>
  </w:num>
  <w:num w:numId="40" w16cid:durableId="234241579">
    <w:abstractNumId w:val="124"/>
  </w:num>
  <w:num w:numId="41" w16cid:durableId="1189560108">
    <w:abstractNumId w:val="96"/>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69"/>
  </w:num>
  <w:num w:numId="44" w16cid:durableId="136535804">
    <w:abstractNumId w:val="56"/>
  </w:num>
  <w:num w:numId="45" w16cid:durableId="860169104">
    <w:abstractNumId w:val="20"/>
  </w:num>
  <w:num w:numId="46" w16cid:durableId="10494979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2"/>
  </w:num>
  <w:num w:numId="48" w16cid:durableId="408776598">
    <w:abstractNumId w:val="10"/>
  </w:num>
  <w:num w:numId="49" w16cid:durableId="1685550550">
    <w:abstractNumId w:val="77"/>
  </w:num>
  <w:num w:numId="50" w16cid:durableId="573206051">
    <w:abstractNumId w:val="141"/>
  </w:num>
  <w:num w:numId="51" w16cid:durableId="154539503">
    <w:abstractNumId w:val="110"/>
  </w:num>
  <w:num w:numId="52" w16cid:durableId="695890782">
    <w:abstractNumId w:val="9"/>
  </w:num>
  <w:num w:numId="53" w16cid:durableId="1160773941">
    <w:abstractNumId w:val="30"/>
  </w:num>
  <w:num w:numId="54" w16cid:durableId="1256788849">
    <w:abstractNumId w:val="101"/>
  </w:num>
  <w:num w:numId="55" w16cid:durableId="1588537573">
    <w:abstractNumId w:val="135"/>
  </w:num>
  <w:num w:numId="56" w16cid:durableId="864290410">
    <w:abstractNumId w:val="63"/>
  </w:num>
  <w:num w:numId="57" w16cid:durableId="88279978">
    <w:abstractNumId w:val="107"/>
  </w:num>
  <w:num w:numId="58" w16cid:durableId="1246843474">
    <w:abstractNumId w:val="13"/>
  </w:num>
  <w:num w:numId="59" w16cid:durableId="1780367569">
    <w:abstractNumId w:val="81"/>
  </w:num>
  <w:num w:numId="60" w16cid:durableId="784039287">
    <w:abstractNumId w:val="112"/>
  </w:num>
  <w:num w:numId="61" w16cid:durableId="878978237">
    <w:abstractNumId w:val="132"/>
  </w:num>
  <w:num w:numId="62" w16cid:durableId="1565413507">
    <w:abstractNumId w:val="117"/>
  </w:num>
  <w:num w:numId="63" w16cid:durableId="1243031294">
    <w:abstractNumId w:val="58"/>
  </w:num>
  <w:num w:numId="64" w16cid:durableId="1439715167">
    <w:abstractNumId w:val="97"/>
  </w:num>
  <w:num w:numId="65" w16cid:durableId="880748614">
    <w:abstractNumId w:val="121"/>
  </w:num>
  <w:num w:numId="66" w16cid:durableId="1416512804">
    <w:abstractNumId w:val="12"/>
  </w:num>
  <w:num w:numId="67" w16cid:durableId="861670728">
    <w:abstractNumId w:val="98"/>
  </w:num>
  <w:num w:numId="68" w16cid:durableId="1342203447">
    <w:abstractNumId w:val="23"/>
  </w:num>
  <w:num w:numId="69" w16cid:durableId="677653698">
    <w:abstractNumId w:val="104"/>
  </w:num>
  <w:num w:numId="70" w16cid:durableId="1372075231">
    <w:abstractNumId w:val="25"/>
  </w:num>
  <w:num w:numId="71" w16cid:durableId="831678079">
    <w:abstractNumId w:val="103"/>
  </w:num>
  <w:num w:numId="72" w16cid:durableId="1464957396">
    <w:abstractNumId w:val="38"/>
  </w:num>
  <w:num w:numId="73" w16cid:durableId="1528517106">
    <w:abstractNumId w:val="146"/>
  </w:num>
  <w:num w:numId="74" w16cid:durableId="1334265008">
    <w:abstractNumId w:val="109"/>
  </w:num>
  <w:num w:numId="75" w16cid:durableId="718669252">
    <w:abstractNumId w:val="94"/>
  </w:num>
  <w:num w:numId="76" w16cid:durableId="1162890948">
    <w:abstractNumId w:val="148"/>
  </w:num>
  <w:num w:numId="77" w16cid:durableId="1718167951">
    <w:abstractNumId w:val="106"/>
  </w:num>
  <w:num w:numId="78" w16cid:durableId="751463801">
    <w:abstractNumId w:val="39"/>
  </w:num>
  <w:num w:numId="79" w16cid:durableId="45953164">
    <w:abstractNumId w:val="45"/>
  </w:num>
  <w:num w:numId="80" w16cid:durableId="525825092">
    <w:abstractNumId w:val="136"/>
  </w:num>
  <w:num w:numId="81" w16cid:durableId="1528057939">
    <w:abstractNumId w:val="79"/>
  </w:num>
  <w:num w:numId="82" w16cid:durableId="1279484401">
    <w:abstractNumId w:val="21"/>
  </w:num>
  <w:num w:numId="83" w16cid:durableId="765803670">
    <w:abstractNumId w:val="67"/>
  </w:num>
  <w:num w:numId="84" w16cid:durableId="875048565">
    <w:abstractNumId w:val="88"/>
  </w:num>
  <w:num w:numId="85" w16cid:durableId="984775842">
    <w:abstractNumId w:val="114"/>
  </w:num>
  <w:num w:numId="86" w16cid:durableId="43606944">
    <w:abstractNumId w:val="147"/>
  </w:num>
  <w:num w:numId="87" w16cid:durableId="585072221">
    <w:abstractNumId w:val="144"/>
  </w:num>
  <w:num w:numId="88" w16cid:durableId="757020187">
    <w:abstractNumId w:val="52"/>
  </w:num>
  <w:num w:numId="89" w16cid:durableId="1538812383">
    <w:abstractNumId w:val="91"/>
  </w:num>
  <w:num w:numId="90" w16cid:durableId="1361931621">
    <w:abstractNumId w:val="0"/>
  </w:num>
  <w:num w:numId="91" w16cid:durableId="143788204">
    <w:abstractNumId w:val="138"/>
  </w:num>
  <w:num w:numId="92" w16cid:durableId="676230770">
    <w:abstractNumId w:val="37"/>
  </w:num>
  <w:num w:numId="93" w16cid:durableId="1241596371">
    <w:abstractNumId w:val="139"/>
  </w:num>
  <w:num w:numId="94" w16cid:durableId="1548567752">
    <w:abstractNumId w:val="149"/>
  </w:num>
  <w:num w:numId="95" w16cid:durableId="1402558652">
    <w:abstractNumId w:val="26"/>
  </w:num>
  <w:num w:numId="96" w16cid:durableId="2070303702">
    <w:abstractNumId w:val="29"/>
  </w:num>
  <w:num w:numId="97" w16cid:durableId="185678758">
    <w:abstractNumId w:val="73"/>
  </w:num>
  <w:num w:numId="98" w16cid:durableId="1606769893">
    <w:abstractNumId w:val="95"/>
  </w:num>
  <w:num w:numId="99" w16cid:durableId="1963029648">
    <w:abstractNumId w:val="24"/>
  </w:num>
  <w:num w:numId="100" w16cid:durableId="570194747">
    <w:abstractNumId w:val="128"/>
  </w:num>
  <w:num w:numId="101" w16cid:durableId="369456501">
    <w:abstractNumId w:val="65"/>
  </w:num>
  <w:num w:numId="102" w16cid:durableId="1191188251">
    <w:abstractNumId w:val="8"/>
  </w:num>
  <w:num w:numId="103" w16cid:durableId="544757811">
    <w:abstractNumId w:val="40"/>
  </w:num>
  <w:num w:numId="104" w16cid:durableId="413745063">
    <w:abstractNumId w:val="72"/>
  </w:num>
  <w:num w:numId="105" w16cid:durableId="1382973262">
    <w:abstractNumId w:val="75"/>
  </w:num>
  <w:num w:numId="106" w16cid:durableId="1016880462">
    <w:abstractNumId w:val="145"/>
  </w:num>
  <w:num w:numId="107" w16cid:durableId="553857888">
    <w:abstractNumId w:val="60"/>
  </w:num>
  <w:num w:numId="108" w16cid:durableId="2044867558">
    <w:abstractNumId w:val="7"/>
  </w:num>
  <w:num w:numId="109" w16cid:durableId="1133328346">
    <w:abstractNumId w:val="90"/>
  </w:num>
  <w:num w:numId="110" w16cid:durableId="1012103998">
    <w:abstractNumId w:val="87"/>
  </w:num>
  <w:num w:numId="111" w16cid:durableId="97144937">
    <w:abstractNumId w:val="28"/>
  </w:num>
  <w:num w:numId="112" w16cid:durableId="687563035">
    <w:abstractNumId w:val="31"/>
  </w:num>
  <w:num w:numId="113" w16cid:durableId="719474674">
    <w:abstractNumId w:val="122"/>
  </w:num>
  <w:num w:numId="114" w16cid:durableId="900943414">
    <w:abstractNumId w:val="42"/>
  </w:num>
  <w:num w:numId="115" w16cid:durableId="1731224033">
    <w:abstractNumId w:val="84"/>
  </w:num>
  <w:num w:numId="116" w16cid:durableId="1965228573">
    <w:abstractNumId w:val="62"/>
  </w:num>
  <w:num w:numId="117" w16cid:durableId="1381586717">
    <w:abstractNumId w:val="61"/>
  </w:num>
  <w:num w:numId="118" w16cid:durableId="1144811215">
    <w:abstractNumId w:val="36"/>
  </w:num>
  <w:num w:numId="119" w16cid:durableId="407533792">
    <w:abstractNumId w:val="6"/>
  </w:num>
  <w:num w:numId="120" w16cid:durableId="836575268">
    <w:abstractNumId w:val="18"/>
  </w:num>
  <w:num w:numId="121" w16cid:durableId="581262007">
    <w:abstractNumId w:val="100"/>
  </w:num>
  <w:num w:numId="122" w16cid:durableId="1862626540">
    <w:abstractNumId w:val="131"/>
  </w:num>
  <w:num w:numId="123" w16cid:durableId="1617639318">
    <w:abstractNumId w:val="64"/>
  </w:num>
  <w:num w:numId="124" w16cid:durableId="1903514318">
    <w:abstractNumId w:val="129"/>
  </w:num>
  <w:num w:numId="125" w16cid:durableId="221067680">
    <w:abstractNumId w:val="57"/>
  </w:num>
  <w:num w:numId="126" w16cid:durableId="960187854">
    <w:abstractNumId w:val="127"/>
  </w:num>
  <w:num w:numId="127" w16cid:durableId="1784034552">
    <w:abstractNumId w:val="68"/>
  </w:num>
  <w:num w:numId="128" w16cid:durableId="832453189">
    <w:abstractNumId w:val="33"/>
  </w:num>
  <w:num w:numId="129" w16cid:durableId="1706441831">
    <w:abstractNumId w:val="1"/>
  </w:num>
  <w:num w:numId="130" w16cid:durableId="600383995">
    <w:abstractNumId w:val="15"/>
  </w:num>
  <w:num w:numId="131" w16cid:durableId="884483691">
    <w:abstractNumId w:val="134"/>
  </w:num>
  <w:num w:numId="132" w16cid:durableId="1627271582">
    <w:abstractNumId w:val="71"/>
  </w:num>
  <w:num w:numId="133" w16cid:durableId="174616572">
    <w:abstractNumId w:val="113"/>
  </w:num>
  <w:num w:numId="134" w16cid:durableId="1268467236">
    <w:abstractNumId w:val="35"/>
  </w:num>
  <w:num w:numId="135" w16cid:durableId="190844220">
    <w:abstractNumId w:val="51"/>
  </w:num>
  <w:num w:numId="136" w16cid:durableId="822821323">
    <w:abstractNumId w:val="22"/>
  </w:num>
  <w:num w:numId="137" w16cid:durableId="1393112347">
    <w:abstractNumId w:val="46"/>
  </w:num>
  <w:num w:numId="138" w16cid:durableId="791049084">
    <w:abstractNumId w:val="55"/>
  </w:num>
  <w:num w:numId="139" w16cid:durableId="1826554644">
    <w:abstractNumId w:val="85"/>
  </w:num>
  <w:num w:numId="140" w16cid:durableId="1526988903">
    <w:abstractNumId w:val="123"/>
  </w:num>
  <w:num w:numId="141" w16cid:durableId="175461428">
    <w:abstractNumId w:val="14"/>
  </w:num>
  <w:num w:numId="142" w16cid:durableId="1277785703">
    <w:abstractNumId w:val="111"/>
  </w:num>
  <w:num w:numId="143" w16cid:durableId="714349303">
    <w:abstractNumId w:val="48"/>
  </w:num>
  <w:num w:numId="144" w16cid:durableId="416943486">
    <w:abstractNumId w:val="19"/>
  </w:num>
  <w:num w:numId="145" w16cid:durableId="999040044">
    <w:abstractNumId w:val="137"/>
  </w:num>
  <w:num w:numId="146" w16cid:durableId="509179860">
    <w:abstractNumId w:val="78"/>
  </w:num>
  <w:num w:numId="147" w16cid:durableId="1601642504">
    <w:abstractNumId w:val="86"/>
  </w:num>
  <w:num w:numId="148" w16cid:durableId="151264177">
    <w:abstractNumId w:val="102"/>
  </w:num>
  <w:num w:numId="149" w16cid:durableId="287324900">
    <w:abstractNumId w:val="11"/>
  </w:num>
  <w:num w:numId="150" w16cid:durableId="704216501">
    <w:abstractNumId w:val="4"/>
  </w:num>
  <w:num w:numId="151" w16cid:durableId="18363675">
    <w:abstractNumId w:val="74"/>
  </w:num>
  <w:num w:numId="152" w16cid:durableId="593055936">
    <w:abstractNumId w:val="92"/>
  </w:num>
  <w:num w:numId="153" w16cid:durableId="467359018">
    <w:abstractNumId w:val="3"/>
  </w:num>
  <w:num w:numId="154" w16cid:durableId="283581766">
    <w:abstractNumId w:val="54"/>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ley Nolan">
    <w15:presenceInfo w15:providerId="Windows Live" w15:userId="58cab53f922c0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65B6"/>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5F09"/>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ABC"/>
    <w:rsid w:val="00133E17"/>
    <w:rsid w:val="00135ECA"/>
    <w:rsid w:val="00136107"/>
    <w:rsid w:val="001364B9"/>
    <w:rsid w:val="00137990"/>
    <w:rsid w:val="00137EDC"/>
    <w:rsid w:val="00140B21"/>
    <w:rsid w:val="00142670"/>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2DA"/>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0CF6"/>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7A1"/>
    <w:rsid w:val="002979D9"/>
    <w:rsid w:val="002A142A"/>
    <w:rsid w:val="002A2493"/>
    <w:rsid w:val="002A2A93"/>
    <w:rsid w:val="002A3E4E"/>
    <w:rsid w:val="002A49F0"/>
    <w:rsid w:val="002A4A84"/>
    <w:rsid w:val="002A5E6B"/>
    <w:rsid w:val="002A6982"/>
    <w:rsid w:val="002A7A1B"/>
    <w:rsid w:val="002B01EA"/>
    <w:rsid w:val="002B150D"/>
    <w:rsid w:val="002B265E"/>
    <w:rsid w:val="002B297E"/>
    <w:rsid w:val="002B2981"/>
    <w:rsid w:val="002B3634"/>
    <w:rsid w:val="002B3CD1"/>
    <w:rsid w:val="002B3FF9"/>
    <w:rsid w:val="002B4C06"/>
    <w:rsid w:val="002B4DED"/>
    <w:rsid w:val="002B5923"/>
    <w:rsid w:val="002B5AA6"/>
    <w:rsid w:val="002C06A9"/>
    <w:rsid w:val="002C0781"/>
    <w:rsid w:val="002C28A9"/>
    <w:rsid w:val="002C4370"/>
    <w:rsid w:val="002C59DE"/>
    <w:rsid w:val="002D0586"/>
    <w:rsid w:val="002D05AB"/>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4052"/>
    <w:rsid w:val="0041557D"/>
    <w:rsid w:val="00417660"/>
    <w:rsid w:val="00420944"/>
    <w:rsid w:val="0042187E"/>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65D1"/>
    <w:rsid w:val="0043683A"/>
    <w:rsid w:val="00436A2F"/>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6E80"/>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FE2"/>
    <w:rsid w:val="00593ED5"/>
    <w:rsid w:val="0059419B"/>
    <w:rsid w:val="005944A6"/>
    <w:rsid w:val="00594CB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4792"/>
    <w:rsid w:val="005E4B9A"/>
    <w:rsid w:val="005E4DA5"/>
    <w:rsid w:val="005E5C60"/>
    <w:rsid w:val="005E76CE"/>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329D"/>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136"/>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4739E"/>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C8B"/>
    <w:rsid w:val="007C3E76"/>
    <w:rsid w:val="007C44B5"/>
    <w:rsid w:val="007C4B33"/>
    <w:rsid w:val="007C5504"/>
    <w:rsid w:val="007C6517"/>
    <w:rsid w:val="007C6756"/>
    <w:rsid w:val="007C71A8"/>
    <w:rsid w:val="007C7F9C"/>
    <w:rsid w:val="007D014A"/>
    <w:rsid w:val="007D0CFB"/>
    <w:rsid w:val="007D1D4C"/>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880"/>
    <w:rsid w:val="00864830"/>
    <w:rsid w:val="008656AF"/>
    <w:rsid w:val="00865B05"/>
    <w:rsid w:val="00870649"/>
    <w:rsid w:val="00871244"/>
    <w:rsid w:val="00872780"/>
    <w:rsid w:val="008732DA"/>
    <w:rsid w:val="00873B4A"/>
    <w:rsid w:val="0087442D"/>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081"/>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7531"/>
    <w:rsid w:val="009E0F8C"/>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925"/>
    <w:rsid w:val="00A672CF"/>
    <w:rsid w:val="00A702A0"/>
    <w:rsid w:val="00A70D0F"/>
    <w:rsid w:val="00A713D7"/>
    <w:rsid w:val="00A71481"/>
    <w:rsid w:val="00A71BF7"/>
    <w:rsid w:val="00A71F32"/>
    <w:rsid w:val="00A72E56"/>
    <w:rsid w:val="00A73612"/>
    <w:rsid w:val="00A73987"/>
    <w:rsid w:val="00A74005"/>
    <w:rsid w:val="00A7541E"/>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297A"/>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3EAF"/>
    <w:rsid w:val="00C34662"/>
    <w:rsid w:val="00C3623E"/>
    <w:rsid w:val="00C363D6"/>
    <w:rsid w:val="00C36EC0"/>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7311"/>
    <w:rsid w:val="00DA7C15"/>
    <w:rsid w:val="00DA7F6E"/>
    <w:rsid w:val="00DB07E8"/>
    <w:rsid w:val="00DB15EE"/>
    <w:rsid w:val="00DB1FB7"/>
    <w:rsid w:val="00DB2E20"/>
    <w:rsid w:val="00DB4358"/>
    <w:rsid w:val="00DB55CB"/>
    <w:rsid w:val="00DB75D1"/>
    <w:rsid w:val="00DB7FD2"/>
    <w:rsid w:val="00DC0C49"/>
    <w:rsid w:val="00DC1251"/>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1C1C"/>
    <w:rsid w:val="00E5242D"/>
    <w:rsid w:val="00E52490"/>
    <w:rsid w:val="00E529DC"/>
    <w:rsid w:val="00E53CA8"/>
    <w:rsid w:val="00E55AA8"/>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7AB"/>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401"/>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099448717">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6363219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571309010">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88706259">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1" Type="http://schemas.openxmlformats.org/officeDocument/2006/relationships/image" Target="media/image8.png"/><Relationship Id="rId120" Type="http://schemas.openxmlformats.org/officeDocument/2006/relationships/image" Target="media/image76.png"/><Relationship Id="rId125" Type="http://schemas.openxmlformats.org/officeDocument/2006/relationships/image" Target="media/image11.png"/><Relationship Id="rId133" Type="http://schemas.openxmlformats.org/officeDocument/2006/relationships/image" Target="media/image18.png"/><Relationship Id="rId138" Type="http://schemas.openxmlformats.org/officeDocument/2006/relationships/image" Target="media/image23.png"/><Relationship Id="rId141" Type="http://schemas.openxmlformats.org/officeDocument/2006/relationships/image" Target="media/image26.png"/><Relationship Id="rId146" Type="http://schemas.openxmlformats.org/officeDocument/2006/relationships/image" Target="media/image31.png"/><Relationship Id="rId154" Type="http://schemas.openxmlformats.org/officeDocument/2006/relationships/image" Target="media/image39.png"/><Relationship Id="rId159" Type="http://schemas.openxmlformats.org/officeDocument/2006/relationships/image" Target="media/image44.png"/><Relationship Id="rId167" Type="http://schemas.openxmlformats.org/officeDocument/2006/relationships/image" Target="media/image51.png"/><Relationship Id="rId7" Type="http://schemas.openxmlformats.org/officeDocument/2006/relationships/endnotes" Target="endnotes.xml"/><Relationship Id="rId162" Type="http://schemas.openxmlformats.org/officeDocument/2006/relationships/hyperlink" Target="https://www.reloopplatform.org/wp-content/uploads/2023/05/GDB-2022-Grid-of-Comparison.pdf" TargetMode="External"/><Relationship Id="rId170"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acwasteplus.org/resources/assessment-of-small-scale-technology-suitable-for-waste-management-in-the-pacific-and-timor-leste/" TargetMode="External"/><Relationship Id="rId11" Type="http://schemas.openxmlformats.org/officeDocument/2006/relationships/hyperlink" Target="https://pacwasteplus.org/resources/assessment-of-small-scale-technology-suitable-for-waste-management-in-the-pacific-and-timor-leste/" TargetMode="External"/><Relationship Id="rId123" Type="http://schemas.openxmlformats.org/officeDocument/2006/relationships/image" Target="media/image9.jpeg"/><Relationship Id="rId128" Type="http://schemas.openxmlformats.org/officeDocument/2006/relationships/image" Target="media/image14.png"/><Relationship Id="rId131" Type="http://schemas.microsoft.com/office/2007/relationships/hdphoto" Target="media/hdphoto1.wdp"/><Relationship Id="rId136" Type="http://schemas.openxmlformats.org/officeDocument/2006/relationships/image" Target="media/image21.png"/><Relationship Id="rId144" Type="http://schemas.openxmlformats.org/officeDocument/2006/relationships/image" Target="media/image29.png"/><Relationship Id="rId149" Type="http://schemas.openxmlformats.org/officeDocument/2006/relationships/image" Target="media/image34.png"/><Relationship Id="rId157" Type="http://schemas.openxmlformats.org/officeDocument/2006/relationships/image" Target="media/image42.png"/><Relationship Id="rId5" Type="http://schemas.openxmlformats.org/officeDocument/2006/relationships/webSettings" Target="webSettings.xml"/><Relationship Id="rId15" Type="http://schemas.openxmlformats.org/officeDocument/2006/relationships/image" Target="media/image4.png"/><Relationship Id="rId127" Type="http://schemas.openxmlformats.org/officeDocument/2006/relationships/image" Target="media/image13.png"/><Relationship Id="rId152" Type="http://schemas.openxmlformats.org/officeDocument/2006/relationships/image" Target="media/image37.png"/><Relationship Id="rId160" Type="http://schemas.openxmlformats.org/officeDocument/2006/relationships/image" Target="media/image45.png"/><Relationship Id="rId165" Type="http://schemas.openxmlformats.org/officeDocument/2006/relationships/image" Target="media/image49.png"/><Relationship Id="rId10" Type="http://schemas.openxmlformats.org/officeDocument/2006/relationships/hyperlink" Target="https://pacwasteplus.org/resources/recycling-market-research-report/" TargetMode="External"/><Relationship Id="rId19" Type="http://schemas.openxmlformats.org/officeDocument/2006/relationships/image" Target="media/image6.png"/><Relationship Id="rId122" Type="http://schemas.openxmlformats.org/officeDocument/2006/relationships/image" Target="media/image78.png"/><Relationship Id="rId130" Type="http://schemas.openxmlformats.org/officeDocument/2006/relationships/image" Target="media/image16.png"/><Relationship Id="rId135" Type="http://schemas.openxmlformats.org/officeDocument/2006/relationships/image" Target="media/image20.png"/><Relationship Id="rId143" Type="http://schemas.openxmlformats.org/officeDocument/2006/relationships/image" Target="media/image28.png"/><Relationship Id="rId148" Type="http://schemas.openxmlformats.org/officeDocument/2006/relationships/image" Target="media/image33.png"/><Relationship Id="rId151" Type="http://schemas.openxmlformats.org/officeDocument/2006/relationships/image" Target="media/image36.png"/><Relationship Id="rId156" Type="http://schemas.openxmlformats.org/officeDocument/2006/relationships/image" Target="media/image41.png"/><Relationship Id="rId164" Type="http://schemas.openxmlformats.org/officeDocument/2006/relationships/image" Target="media/image48.png"/><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loopplatform.org/wp-content/uploads/2023/05/RELOOP_Global_Deposit_Book_11I202.pdf" TargetMode="External"/><Relationship Id="rId14" Type="http://schemas.openxmlformats.org/officeDocument/2006/relationships/hyperlink" Target="https://pacwasteplus.org/resources/a-guide-for-developing-an-investigative-questioning-process/" TargetMode="External"/><Relationship Id="rId126" Type="http://schemas.openxmlformats.org/officeDocument/2006/relationships/image" Target="media/image12.png"/><Relationship Id="rId134" Type="http://schemas.openxmlformats.org/officeDocument/2006/relationships/image" Target="media/image19.png"/><Relationship Id="rId139" Type="http://schemas.openxmlformats.org/officeDocument/2006/relationships/image" Target="media/image24.png"/><Relationship Id="rId147" Type="http://schemas.openxmlformats.org/officeDocument/2006/relationships/image" Target="media/image32.png"/><Relationship Id="rId168" Type="http://schemas.openxmlformats.org/officeDocument/2006/relationships/image" Target="media/image52.png"/><Relationship Id="rId8" Type="http://schemas.openxmlformats.org/officeDocument/2006/relationships/image" Target="media/image1.jpeg"/><Relationship Id="rId121" Type="http://schemas.openxmlformats.org/officeDocument/2006/relationships/image" Target="media/image77.png"/><Relationship Id="rId142" Type="http://schemas.openxmlformats.org/officeDocument/2006/relationships/image" Target="media/image27.png"/><Relationship Id="rId150" Type="http://schemas.openxmlformats.org/officeDocument/2006/relationships/image" Target="media/image35.png"/><Relationship Id="rId155" Type="http://schemas.openxmlformats.org/officeDocument/2006/relationships/image" Target="media/image40.png"/><Relationship Id="rId163" Type="http://schemas.openxmlformats.org/officeDocument/2006/relationships/image" Target="media/image47.png"/><Relationship Id="rId17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pacwasteplus.org/resources/recycling-market-research-report/" TargetMode="External"/><Relationship Id="rId124" Type="http://schemas.openxmlformats.org/officeDocument/2006/relationships/image" Target="media/image10.png"/><Relationship Id="rId129" Type="http://schemas.openxmlformats.org/officeDocument/2006/relationships/image" Target="media/image15.png"/><Relationship Id="rId137" Type="http://schemas.openxmlformats.org/officeDocument/2006/relationships/image" Target="media/image22.png"/><Relationship Id="rId158" Type="http://schemas.openxmlformats.org/officeDocument/2006/relationships/image" Target="media/image43.png"/><Relationship Id="rId20" Type="http://schemas.openxmlformats.org/officeDocument/2006/relationships/image" Target="media/image7.png"/><Relationship Id="rId132" Type="http://schemas.openxmlformats.org/officeDocument/2006/relationships/image" Target="media/image17.png"/><Relationship Id="rId140" Type="http://schemas.openxmlformats.org/officeDocument/2006/relationships/image" Target="media/image25.png"/><Relationship Id="rId145" Type="http://schemas.openxmlformats.org/officeDocument/2006/relationships/image" Target="media/image30.png"/><Relationship Id="rId153" Type="http://schemas.openxmlformats.org/officeDocument/2006/relationships/image" Target="media/image38.png"/><Relationship Id="rId161" Type="http://schemas.openxmlformats.org/officeDocument/2006/relationships/image" Target="media/image46.png"/><Relationship Id="rId166"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36</Pages>
  <Words>8586</Words>
  <Characters>48945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15</cp:revision>
  <dcterms:created xsi:type="dcterms:W3CDTF">2023-08-02T07:05:00Z</dcterms:created>
  <dcterms:modified xsi:type="dcterms:W3CDTF">2023-12-13T04:52:00Z</dcterms:modified>
</cp:coreProperties>
</file>